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07" w:type="pct"/>
        <w:jc w:val="center"/>
        <w:tblLook w:val="04A0" w:firstRow="1" w:lastRow="0" w:firstColumn="1" w:lastColumn="0" w:noHBand="0" w:noVBand="1"/>
      </w:tblPr>
      <w:tblGrid>
        <w:gridCol w:w="9580"/>
      </w:tblGrid>
      <w:tr w:rsidR="0030189D" w:rsidRPr="00FA6204" w14:paraId="47588ECA" w14:textId="77777777" w:rsidTr="007447A4">
        <w:trPr>
          <w:trHeight w:val="2127"/>
          <w:jc w:val="center"/>
        </w:trPr>
        <w:tc>
          <w:tcPr>
            <w:tcW w:w="5000" w:type="pct"/>
          </w:tcPr>
          <w:p w14:paraId="0C2AC70F" w14:textId="5BB86AE0" w:rsidR="0030189D" w:rsidRDefault="007447A4" w:rsidP="004E5C15">
            <w:pPr>
              <w:pStyle w:val="NoSpacing"/>
              <w:spacing w:before="0"/>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50048" behindDoc="0" locked="0" layoutInCell="1" allowOverlap="1" wp14:anchorId="123EB905" wp14:editId="09EDDBE1">
                      <wp:simplePos x="0" y="0"/>
                      <wp:positionH relativeFrom="column">
                        <wp:posOffset>-167640</wp:posOffset>
                      </wp:positionH>
                      <wp:positionV relativeFrom="paragraph">
                        <wp:posOffset>691515</wp:posOffset>
                      </wp:positionV>
                      <wp:extent cx="6286500" cy="609600"/>
                      <wp:effectExtent l="0" t="0" r="0" b="0"/>
                      <wp:wrapNone/>
                      <wp:docPr id="6" name="Rectangle 6"/>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A1522" id="Rectangle 6" o:spid="_x0000_s1026" style="position:absolute;margin-left:-13.2pt;margin-top:54.45pt;width:495pt;height:4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Q5bwIAAGIFAAAOAAAAZHJzL2Uyb0RvYy54bWysVFFPGzEMfp+0/xDlfdy1gg4qrqgCMU1C&#10;gFYmnkMu4SLl4sxJe+1+/Zzc9coAbdK0l5wT25/t72yfX2xbyzYKgwFX8clRyZlyEmrjniv+/eH6&#10;0ylnIQpXCwtOVXynAr9YfPxw3vm5mkIDtlbICMSFeecr3sTo50URZKNaEY7AK0dKDdiKSFd8LmoU&#10;HaG3tpiW5azoAGuPIFUI9HrVK/ki42utZLzTOqjIbMUpt5hPzOdTOovFuZg/o/CNkUMa4h+yaIVx&#10;FHSEuhJRsDWaN1CtkQgBdDyS0BagtZEq10DVTMpX1awa4VWuhcgJfqQp/D9YebtZ+XskGjof5oHE&#10;VMVWY5u+lB/bZrJ2I1lqG5mkx9n0dHZSEqeSdLPybEYywRQHb48hflHQsiRUHOlnZI7E5ibE3nRv&#10;koIFsKa+NtbmS2oAdWmRbQT9OiGlcnEyBPjN0rpk7yB59qDppTiUk6W4syrZWfdNaWZqKmCak8md&#10;9jZQzqERterjU6FjeaNHLjYDJmtN8UfsyZ+w+ywH++SqcqOOzuXfnUePHBlcHJ1b4wDfA7Ajfbq3&#10;35PUU5NYeoJ6d48MoR+T4OW1oV93I0K8F0hzQX+bZj3e0aEtdBWHQeKsAfz53nuyp3YlLWcdzVnF&#10;w4+1QMWZ/eqokc8mx8dpMPPl+OTzlC74UvP0UuPW7SVQP0xoq3iZxWQf7V7UCO0jrYRlikoq4STF&#10;rriMuL9cxn7+aalItVxmMxpGL+KNW3mZwBOrqTUfto8C/dC/kTr/FvYzKeav2ri3TZ4OlusI2uQe&#10;P/A68E2DnBtnWDppU7y8Z6vDalz8AgAA//8DAFBLAwQUAAYACAAAACEAUpaMIeIAAAALAQAADwAA&#10;AGRycy9kb3ducmV2LnhtbEyPwU7DMBBE70j8g7VI3FqbpApNiFNVlXpBCIlAD9zceIkDsR3Fbhr4&#10;epZTOa7maeZtuZltzyYcQ+edhLulAIau8bpzrYS31/1iDSxE5bTqvUMJ3xhgU11flarQ/uxecKpj&#10;y6jEhUJJMDEOBeehMWhVWPoBHWUffrQq0jm2XI/qTOW254kQGbeqc7Rg1IA7g81XfbISHj/v09pM&#10;2+knfcaD8Yen9/0uSHl7M28fgEWc4wWGP31Sh4qcjv7kdGC9hEWSrQilQKxzYETkWZoBO0pIxCoH&#10;XpX8/w/VLwAAAP//AwBQSwECLQAUAAYACAAAACEAtoM4kv4AAADhAQAAEwAAAAAAAAAAAAAAAAAA&#10;AAAAW0NvbnRlbnRfVHlwZXNdLnhtbFBLAQItABQABgAIAAAAIQA4/SH/1gAAAJQBAAALAAAAAAAA&#10;AAAAAAAAAC8BAABfcmVscy8ucmVsc1BLAQItABQABgAIAAAAIQBmkfQ5bwIAAGIFAAAOAAAAAAAA&#10;AAAAAAAAAC4CAABkcnMvZTJvRG9jLnhtbFBLAQItABQABgAIAAAAIQBSlowh4gAAAAsBAAAPAAAA&#10;AAAAAAAAAAAAAMkEAABkcnMvZG93bnJldi54bWxQSwUGAAAAAAQABADzAAAA2AUAAAAA&#10;" fillcolor="#4472c4 [3204]" stroked="f" strokeweight="1pt"/>
                  </w:pict>
                </mc:Fallback>
              </mc:AlternateContent>
            </w:r>
            <w:r w:rsidR="0030189D">
              <w:rPr>
                <w:rFonts w:asciiTheme="majorHAnsi" w:eastAsiaTheme="majorEastAsia" w:hAnsiTheme="majorHAnsi" w:cstheme="majorBidi"/>
                <w:caps/>
                <w:noProof/>
                <w:lang w:eastAsia="en-AU"/>
              </w:rPr>
              <w:drawing>
                <wp:inline distT="0" distB="0" distL="0" distR="0" wp14:anchorId="7679ACCA" wp14:editId="77AD0BB3">
                  <wp:extent cx="3162300" cy="64640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14:paraId="42CF2FDD" w14:textId="51DE643D" w:rsidR="0030189D" w:rsidRDefault="0030189D" w:rsidP="004E5C15">
            <w:pPr>
              <w:pStyle w:val="NoSpacing"/>
              <w:spacing w:before="0"/>
              <w:rPr>
                <w:rFonts w:asciiTheme="majorHAnsi" w:eastAsiaTheme="majorEastAsia" w:hAnsiTheme="majorHAnsi" w:cstheme="majorBidi"/>
                <w:caps/>
              </w:rPr>
            </w:pPr>
          </w:p>
          <w:p w14:paraId="216C0069" w14:textId="77777777" w:rsidR="0030189D" w:rsidRPr="00FA6204" w:rsidRDefault="0030189D" w:rsidP="004E5C15">
            <w:pPr>
              <w:pStyle w:val="NoSpacing"/>
              <w:spacing w:before="0"/>
              <w:rPr>
                <w:rFonts w:asciiTheme="majorHAnsi" w:eastAsiaTheme="majorEastAsia" w:hAnsiTheme="majorHAnsi" w:cstheme="majorBidi"/>
                <w:caps/>
              </w:rPr>
            </w:pPr>
          </w:p>
        </w:tc>
      </w:tr>
      <w:tr w:rsidR="0030189D" w14:paraId="39B9A63B" w14:textId="77777777" w:rsidTr="002F1189">
        <w:trPr>
          <w:trHeight w:val="1517"/>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472C4" w:themeColor="accent1"/>
                </w:tcBorders>
                <w:vAlign w:val="center"/>
              </w:tcPr>
              <w:p w14:paraId="2B6AC2A3" w14:textId="71067138" w:rsidR="0030189D" w:rsidRDefault="00CE25F6" w:rsidP="004E5C15">
                <w:pPr>
                  <w:pStyle w:val="NoSpacing"/>
                  <w:spacing w:before="0"/>
                  <w:jc w:val="center"/>
                  <w:rPr>
                    <w:rFonts w:asciiTheme="majorHAnsi" w:eastAsiaTheme="majorEastAsia" w:hAnsiTheme="majorHAnsi" w:cstheme="majorBidi"/>
                    <w:sz w:val="80"/>
                    <w:szCs w:val="80"/>
                  </w:rPr>
                </w:pPr>
                <w:r>
                  <w:rPr>
                    <w:rFonts w:ascii="Arial" w:eastAsiaTheme="majorEastAsia" w:hAnsi="Arial" w:cs="Arial"/>
                    <w:sz w:val="56"/>
                    <w:szCs w:val="80"/>
                  </w:rPr>
                  <w:t>Using elemental data to combat illegal wildlife trade</w:t>
                </w:r>
              </w:p>
            </w:tc>
          </w:sdtContent>
        </w:sdt>
      </w:tr>
    </w:tbl>
    <w:p w14:paraId="7EFD4C0D" w14:textId="3D66472B" w:rsidR="0030189D" w:rsidRDefault="00BD5526" w:rsidP="007447A4">
      <w:pPr>
        <w:spacing w:after="0"/>
      </w:pPr>
      <w:r>
        <w:rPr>
          <w:noProof/>
        </w:rPr>
        <w:drawing>
          <wp:inline distT="0" distB="0" distL="0" distR="0" wp14:anchorId="24F0E235" wp14:editId="53B76338">
            <wp:extent cx="5625357" cy="2943225"/>
            <wp:effectExtent l="0" t="0" r="0" b="0"/>
            <wp:docPr id="10" name="Picture 10" descr="Echidnas look sharp for love | Taronga Conservation Socie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hidnas look sharp for love | Taronga Conservation Society Austral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1749" cy="2946569"/>
                    </a:xfrm>
                    <a:prstGeom prst="rect">
                      <a:avLst/>
                    </a:prstGeom>
                    <a:noFill/>
                    <a:ln>
                      <a:noFill/>
                    </a:ln>
                  </pic:spPr>
                </pic:pic>
              </a:graphicData>
            </a:graphic>
          </wp:inline>
        </w:drawing>
      </w:r>
    </w:p>
    <w:p w14:paraId="17C4FEB6" w14:textId="5B247BD9" w:rsidR="00BD5526" w:rsidRPr="00BD5526" w:rsidRDefault="00C134B4">
      <w:pPr>
        <w:rPr>
          <w:i/>
          <w:iCs/>
          <w:sz w:val="18"/>
          <w:szCs w:val="18"/>
        </w:rPr>
      </w:pPr>
      <w:r>
        <w:rPr>
          <w:noProof/>
        </w:rPr>
        <mc:AlternateContent>
          <mc:Choice Requires="wps">
            <w:drawing>
              <wp:anchor distT="0" distB="0" distL="114300" distR="114300" simplePos="0" relativeHeight="251692032" behindDoc="0" locked="0" layoutInCell="1" allowOverlap="1" wp14:anchorId="0EE11644" wp14:editId="547BC2E8">
                <wp:simplePos x="0" y="0"/>
                <wp:positionH relativeFrom="margin">
                  <wp:align>right</wp:align>
                </wp:positionH>
                <wp:positionV relativeFrom="paragraph">
                  <wp:posOffset>266700</wp:posOffset>
                </wp:positionV>
                <wp:extent cx="5667375" cy="37528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5667375" cy="3752850"/>
                        </a:xfrm>
                        <a:prstGeom prst="rect">
                          <a:avLst/>
                        </a:prstGeom>
                        <a:solidFill>
                          <a:schemeClr val="lt1"/>
                        </a:solidFill>
                        <a:ln w="6350">
                          <a:solidFill>
                            <a:prstClr val="black"/>
                          </a:solidFill>
                        </a:ln>
                      </wps:spPr>
                      <wps:txbx>
                        <w:txbxContent>
                          <w:p w14:paraId="0476FB0F" w14:textId="422E3E98" w:rsidR="007447A4" w:rsidRPr="008621BF" w:rsidRDefault="007447A4" w:rsidP="004E5C15">
                            <w:pPr>
                              <w:pStyle w:val="CommentText"/>
                              <w:rPr>
                                <w:rFonts w:cstheme="minorHAnsi"/>
                                <w:b/>
                                <w:bCs/>
                                <w:sz w:val="22"/>
                                <w:szCs w:val="22"/>
                              </w:rPr>
                            </w:pPr>
                            <w:r w:rsidRPr="008621BF">
                              <w:rPr>
                                <w:rFonts w:cstheme="minorHAnsi"/>
                                <w:b/>
                                <w:bCs/>
                                <w:sz w:val="22"/>
                                <w:szCs w:val="22"/>
                              </w:rPr>
                              <w:t xml:space="preserve">The following link provides access to the data spreadsheet </w:t>
                            </w:r>
                            <w:r w:rsidR="00B35DD9">
                              <w:rPr>
                                <w:rFonts w:cstheme="minorHAnsi"/>
                                <w:b/>
                                <w:bCs/>
                                <w:sz w:val="22"/>
                                <w:szCs w:val="22"/>
                              </w:rPr>
                              <w:t>required</w:t>
                            </w:r>
                            <w:r w:rsidRPr="008621BF">
                              <w:rPr>
                                <w:rFonts w:cstheme="minorHAnsi"/>
                                <w:b/>
                                <w:bCs/>
                                <w:sz w:val="22"/>
                                <w:szCs w:val="22"/>
                              </w:rPr>
                              <w:t xml:space="preserve"> to complete the activities:  </w:t>
                            </w:r>
                          </w:p>
                          <w:p w14:paraId="2AB8272C" w14:textId="55DD2344" w:rsidR="007447A4" w:rsidRPr="008621BF" w:rsidRDefault="007447A4" w:rsidP="004E5C15">
                            <w:pPr>
                              <w:pStyle w:val="CommentText"/>
                              <w:rPr>
                                <w:rFonts w:cstheme="minorHAnsi"/>
                                <w:b/>
                                <w:bCs/>
                                <w:sz w:val="22"/>
                                <w:szCs w:val="22"/>
                              </w:rPr>
                            </w:pPr>
                            <w:hyperlink r:id="rId10" w:history="1">
                              <w:r w:rsidRPr="008621BF">
                                <w:rPr>
                                  <w:rStyle w:val="Hyperlink"/>
                                  <w:rFonts w:cstheme="minorHAnsi"/>
                                  <w:b/>
                                  <w:bCs/>
                                  <w:sz w:val="22"/>
                                  <w:szCs w:val="22"/>
                                </w:rPr>
                                <w:t>Data sets | ANSTO</w:t>
                              </w:r>
                            </w:hyperlink>
                            <w:r w:rsidRPr="008621BF">
                              <w:rPr>
                                <w:rFonts w:cstheme="minorHAnsi"/>
                                <w:b/>
                                <w:bCs/>
                                <w:sz w:val="22"/>
                                <w:szCs w:val="22"/>
                              </w:rPr>
                              <w:t xml:space="preserve"> under the heading </w:t>
                            </w:r>
                            <w:r w:rsidR="008621BF">
                              <w:rPr>
                                <w:rFonts w:cstheme="minorHAnsi"/>
                                <w:b/>
                                <w:bCs/>
                                <w:sz w:val="22"/>
                                <w:szCs w:val="22"/>
                              </w:rPr>
                              <w:t>‘</w:t>
                            </w:r>
                            <w:r w:rsidRPr="008621BF">
                              <w:rPr>
                                <w:rFonts w:cstheme="minorHAnsi"/>
                                <w:b/>
                                <w:bCs/>
                                <w:sz w:val="22"/>
                                <w:szCs w:val="22"/>
                              </w:rPr>
                              <w:t>Using elemental data to combat illegal wildlife trade</w:t>
                            </w:r>
                            <w:r w:rsidR="008621BF">
                              <w:rPr>
                                <w:rFonts w:cstheme="minorHAnsi"/>
                                <w:b/>
                                <w:bCs/>
                                <w:sz w:val="22"/>
                                <w:szCs w:val="22"/>
                              </w:rPr>
                              <w:t>’</w:t>
                            </w:r>
                            <w:r w:rsidRPr="008621BF">
                              <w:rPr>
                                <w:rFonts w:cstheme="minorHAnsi"/>
                                <w:b/>
                                <w:bCs/>
                                <w:sz w:val="22"/>
                                <w:szCs w:val="22"/>
                              </w:rPr>
                              <w:t>.</w:t>
                            </w:r>
                          </w:p>
                          <w:p w14:paraId="503D3183" w14:textId="77777777" w:rsidR="007447A4" w:rsidRPr="007447A4" w:rsidRDefault="007447A4" w:rsidP="004E5C15">
                            <w:pPr>
                              <w:pStyle w:val="CommentText"/>
                              <w:rPr>
                                <w:rFonts w:cstheme="minorHAnsi"/>
                                <w:sz w:val="16"/>
                                <w:szCs w:val="16"/>
                              </w:rPr>
                            </w:pPr>
                          </w:p>
                          <w:p w14:paraId="68D3782D" w14:textId="74D95274" w:rsidR="004E5C15" w:rsidRPr="005345DF" w:rsidRDefault="004E5C15" w:rsidP="007447A4">
                            <w:pPr>
                              <w:pStyle w:val="CommentText"/>
                              <w:rPr>
                                <w:rStyle w:val="CommentReference"/>
                                <w:sz w:val="22"/>
                                <w:szCs w:val="22"/>
                              </w:rPr>
                            </w:pPr>
                            <w:r w:rsidRPr="00106242">
                              <w:rPr>
                                <w:rFonts w:cstheme="minorHAnsi"/>
                                <w:sz w:val="22"/>
                                <w:szCs w:val="22"/>
                              </w:rPr>
                              <w:t>This document enable</w:t>
                            </w:r>
                            <w:r>
                              <w:rPr>
                                <w:rFonts w:cstheme="minorHAnsi"/>
                                <w:sz w:val="22"/>
                                <w:szCs w:val="22"/>
                              </w:rPr>
                              <w:t>s</w:t>
                            </w:r>
                            <w:r w:rsidRPr="00106242">
                              <w:rPr>
                                <w:rFonts w:cstheme="minorHAnsi"/>
                                <w:sz w:val="22"/>
                                <w:szCs w:val="22"/>
                              </w:rPr>
                              <w:t xml:space="preserve"> students </w:t>
                            </w:r>
                            <w:r w:rsidRPr="00AB27D2">
                              <w:rPr>
                                <w:rStyle w:val="CommentReference"/>
                                <w:sz w:val="22"/>
                                <w:szCs w:val="22"/>
                              </w:rPr>
                              <w:t xml:space="preserve">to </w:t>
                            </w:r>
                            <w:r>
                              <w:rPr>
                                <w:rStyle w:val="CommentReference"/>
                                <w:sz w:val="22"/>
                                <w:szCs w:val="22"/>
                              </w:rPr>
                              <w:t xml:space="preserve">interpret and </w:t>
                            </w:r>
                            <w:r w:rsidRPr="00AB27D2">
                              <w:rPr>
                                <w:rStyle w:val="CommentReference"/>
                                <w:sz w:val="22"/>
                                <w:szCs w:val="22"/>
                              </w:rPr>
                              <w:t xml:space="preserve">analyse </w:t>
                            </w:r>
                            <w:r>
                              <w:rPr>
                                <w:rStyle w:val="CommentReference"/>
                                <w:sz w:val="22"/>
                                <w:szCs w:val="22"/>
                              </w:rPr>
                              <w:t xml:space="preserve">authentic </w:t>
                            </w:r>
                            <w:r w:rsidRPr="00AB27D2">
                              <w:rPr>
                                <w:rStyle w:val="CommentReference"/>
                                <w:sz w:val="22"/>
                                <w:szCs w:val="22"/>
                              </w:rPr>
                              <w:t>research</w:t>
                            </w:r>
                            <w:r>
                              <w:rPr>
                                <w:rStyle w:val="CommentReference"/>
                                <w:sz w:val="22"/>
                                <w:szCs w:val="22"/>
                              </w:rPr>
                              <w:t xml:space="preserve"> </w:t>
                            </w:r>
                            <w:r w:rsidRPr="00AB27D2">
                              <w:rPr>
                                <w:rStyle w:val="CommentReference"/>
                                <w:sz w:val="22"/>
                                <w:szCs w:val="22"/>
                              </w:rPr>
                              <w:t>data</w:t>
                            </w:r>
                            <w:r>
                              <w:rPr>
                                <w:rStyle w:val="CommentReference"/>
                                <w:sz w:val="22"/>
                                <w:szCs w:val="22"/>
                              </w:rPr>
                              <w:t>,</w:t>
                            </w:r>
                            <w:r w:rsidRPr="00AB27D2">
                              <w:rPr>
                                <w:rStyle w:val="CommentReference"/>
                                <w:sz w:val="22"/>
                                <w:szCs w:val="22"/>
                              </w:rPr>
                              <w:t xml:space="preserve"> </w:t>
                            </w:r>
                            <w:r>
                              <w:rPr>
                                <w:rStyle w:val="CommentReference"/>
                                <w:sz w:val="22"/>
                                <w:szCs w:val="22"/>
                              </w:rPr>
                              <w:t xml:space="preserve">presented in the accompanying </w:t>
                            </w:r>
                            <w:r w:rsidRPr="008D19DB">
                              <w:rPr>
                                <w:rFonts w:cstheme="minorHAnsi"/>
                                <w:b/>
                                <w:bCs/>
                                <w:sz w:val="22"/>
                                <w:szCs w:val="22"/>
                              </w:rPr>
                              <w:t>Echidna Quills Student Data</w:t>
                            </w:r>
                            <w:r>
                              <w:rPr>
                                <w:rFonts w:cstheme="minorHAnsi"/>
                                <w:sz w:val="22"/>
                                <w:szCs w:val="22"/>
                              </w:rPr>
                              <w:t xml:space="preserve"> </w:t>
                            </w:r>
                            <w:r w:rsidRPr="008D19DB">
                              <w:rPr>
                                <w:rFonts w:cstheme="minorHAnsi"/>
                                <w:b/>
                                <w:bCs/>
                                <w:sz w:val="22"/>
                                <w:szCs w:val="22"/>
                              </w:rPr>
                              <w:t>MS Excel</w:t>
                            </w:r>
                            <w:r w:rsidRPr="00981EC8">
                              <w:rPr>
                                <w:rFonts w:cstheme="minorHAnsi"/>
                                <w:sz w:val="22"/>
                                <w:szCs w:val="22"/>
                              </w:rPr>
                              <w:t xml:space="preserve"> </w:t>
                            </w:r>
                            <w:r w:rsidRPr="00C134B4">
                              <w:rPr>
                                <w:rFonts w:cstheme="minorHAnsi"/>
                                <w:b/>
                                <w:bCs/>
                                <w:sz w:val="22"/>
                                <w:szCs w:val="22"/>
                              </w:rPr>
                              <w:t>spreadsheet</w:t>
                            </w:r>
                            <w:r>
                              <w:rPr>
                                <w:rFonts w:cstheme="minorHAnsi"/>
                                <w:sz w:val="22"/>
                                <w:szCs w:val="22"/>
                              </w:rPr>
                              <w:t>. The source datasets were generated during</w:t>
                            </w:r>
                            <w:r w:rsidRPr="006E6DDC">
                              <w:rPr>
                                <w:rFonts w:cstheme="minorHAnsi"/>
                                <w:sz w:val="22"/>
                                <w:szCs w:val="22"/>
                              </w:rPr>
                              <w:t xml:space="preserve"> </w:t>
                            </w:r>
                            <w:r w:rsidRPr="006E6DDC">
                              <w:rPr>
                                <w:color w:val="000000"/>
                                <w:sz w:val="22"/>
                                <w:szCs w:val="22"/>
                              </w:rPr>
                              <w:t xml:space="preserve">a collaborative project </w:t>
                            </w:r>
                            <w:r>
                              <w:rPr>
                                <w:color w:val="000000"/>
                                <w:sz w:val="22"/>
                                <w:szCs w:val="22"/>
                              </w:rPr>
                              <w:t>between</w:t>
                            </w:r>
                            <w:r w:rsidRPr="006E6DDC">
                              <w:rPr>
                                <w:color w:val="000000"/>
                                <w:sz w:val="22"/>
                                <w:szCs w:val="22"/>
                              </w:rPr>
                              <w:t xml:space="preserve"> UNSW, UTS</w:t>
                            </w:r>
                            <w:r>
                              <w:rPr>
                                <w:color w:val="000000"/>
                                <w:sz w:val="22"/>
                                <w:szCs w:val="22"/>
                              </w:rPr>
                              <w:t>, ANSTO</w:t>
                            </w:r>
                            <w:r w:rsidRPr="006E6DDC">
                              <w:rPr>
                                <w:color w:val="000000"/>
                                <w:sz w:val="22"/>
                                <w:szCs w:val="22"/>
                              </w:rPr>
                              <w:t xml:space="preserve"> and Taronga</w:t>
                            </w:r>
                            <w:r>
                              <w:rPr>
                                <w:color w:val="000000"/>
                                <w:sz w:val="22"/>
                                <w:szCs w:val="22"/>
                              </w:rPr>
                              <w:t xml:space="preserve"> Zoo Sydney, which is detailed in</w:t>
                            </w:r>
                            <w:r w:rsidRPr="006E6DDC">
                              <w:rPr>
                                <w:color w:val="000000"/>
                                <w:sz w:val="22"/>
                                <w:szCs w:val="22"/>
                              </w:rPr>
                              <w:t> </w:t>
                            </w:r>
                            <w:r w:rsidRPr="006E6DDC">
                              <w:rPr>
                                <w:rFonts w:cstheme="minorHAnsi"/>
                                <w:sz w:val="22"/>
                                <w:szCs w:val="22"/>
                              </w:rPr>
                              <w:t xml:space="preserve">the </w:t>
                            </w:r>
                            <w:r w:rsidRPr="006E6DDC">
                              <w:rPr>
                                <w:color w:val="000000"/>
                                <w:sz w:val="22"/>
                                <w:szCs w:val="22"/>
                              </w:rPr>
                              <w:t>scientific paper Brandis KJ, Meagher PJ, Tong L, Shaw M, Mazumder D, Gadd P, and Ramp D (2018)</w:t>
                            </w:r>
                            <w:r>
                              <w:rPr>
                                <w:color w:val="000000"/>
                                <w:sz w:val="22"/>
                                <w:szCs w:val="22"/>
                              </w:rPr>
                              <w:t xml:space="preserve"> ‘</w:t>
                            </w:r>
                            <w:r w:rsidRPr="00A976BD">
                              <w:rPr>
                                <w:color w:val="000000"/>
                                <w:sz w:val="22"/>
                                <w:szCs w:val="22"/>
                              </w:rPr>
                              <w:t>Novel detection of provenance in the illegal wildlife trade using elemental data</w:t>
                            </w:r>
                            <w:r>
                              <w:rPr>
                                <w:color w:val="000000"/>
                                <w:sz w:val="22"/>
                                <w:szCs w:val="22"/>
                              </w:rPr>
                              <w:t>’.</w:t>
                            </w:r>
                            <w:r w:rsidRPr="006E6DDC">
                              <w:rPr>
                                <w:color w:val="000000"/>
                                <w:sz w:val="22"/>
                                <w:szCs w:val="22"/>
                              </w:rPr>
                              <w:t xml:space="preserve"> </w:t>
                            </w:r>
                            <w:r w:rsidRPr="006E6DDC">
                              <w:rPr>
                                <w:rFonts w:cstheme="minorHAnsi"/>
                                <w:sz w:val="22"/>
                                <w:szCs w:val="22"/>
                              </w:rPr>
                              <w:t>T</w:t>
                            </w:r>
                            <w:r>
                              <w:rPr>
                                <w:rFonts w:cstheme="minorHAnsi"/>
                                <w:sz w:val="22"/>
                                <w:szCs w:val="22"/>
                              </w:rPr>
                              <w:t xml:space="preserve">he project </w:t>
                            </w:r>
                            <w:r>
                              <w:rPr>
                                <w:rStyle w:val="CommentReference"/>
                                <w:sz w:val="22"/>
                                <w:szCs w:val="22"/>
                              </w:rPr>
                              <w:t xml:space="preserve">examines the effectiveness of high-resolution x-ray fluorescence as a tool to combat the </w:t>
                            </w:r>
                            <w:r w:rsidRPr="00032AB4">
                              <w:rPr>
                                <w:rStyle w:val="CommentReference"/>
                                <w:sz w:val="22"/>
                                <w:szCs w:val="22"/>
                              </w:rPr>
                              <w:t>international</w:t>
                            </w:r>
                            <w:r w:rsidRPr="00032AB4">
                              <w:rPr>
                                <w:rStyle w:val="CommentReference"/>
                                <w:b/>
                                <w:bCs/>
                                <w:sz w:val="22"/>
                                <w:szCs w:val="22"/>
                              </w:rPr>
                              <w:t xml:space="preserve"> illegal wildlife trade (IWT)</w:t>
                            </w:r>
                            <w:r w:rsidRPr="00032AB4">
                              <w:rPr>
                                <w:rStyle w:val="CommentReference"/>
                                <w:sz w:val="22"/>
                                <w:szCs w:val="22"/>
                              </w:rPr>
                              <w:t xml:space="preserve"> </w:t>
                            </w:r>
                            <w:r>
                              <w:rPr>
                                <w:rStyle w:val="CommentReference"/>
                                <w:sz w:val="22"/>
                                <w:szCs w:val="22"/>
                              </w:rPr>
                              <w:t xml:space="preserve">of short beaked echidnas, which are being removed from the wild and claimed as </w:t>
                            </w:r>
                            <w:proofErr w:type="gramStart"/>
                            <w:r>
                              <w:rPr>
                                <w:rStyle w:val="CommentReference"/>
                                <w:sz w:val="22"/>
                                <w:szCs w:val="22"/>
                              </w:rPr>
                              <w:t>captive-bred</w:t>
                            </w:r>
                            <w:proofErr w:type="gramEnd"/>
                            <w:r>
                              <w:rPr>
                                <w:rStyle w:val="CommentReference"/>
                                <w:sz w:val="22"/>
                                <w:szCs w:val="22"/>
                              </w:rPr>
                              <w:t>.</w:t>
                            </w:r>
                          </w:p>
                          <w:p w14:paraId="13B64924" w14:textId="77777777" w:rsidR="004E5C15" w:rsidRPr="005F7DBA" w:rsidRDefault="004E5C15" w:rsidP="004E5C15">
                            <w:pPr>
                              <w:pStyle w:val="CommentText"/>
                              <w:rPr>
                                <w:rFonts w:cstheme="minorHAnsi"/>
                                <w:sz w:val="10"/>
                                <w:szCs w:val="10"/>
                              </w:rPr>
                            </w:pPr>
                          </w:p>
                          <w:p w14:paraId="5320A80B" w14:textId="77777777" w:rsidR="004E5C15" w:rsidRPr="00AB27D2" w:rsidRDefault="004E5C15" w:rsidP="007447A4">
                            <w:pPr>
                              <w:pStyle w:val="CommentText"/>
                            </w:pPr>
                            <w:r w:rsidRPr="00106242">
                              <w:rPr>
                                <w:rFonts w:cstheme="minorHAnsi"/>
                                <w:sz w:val="22"/>
                                <w:szCs w:val="22"/>
                              </w:rPr>
                              <w:t xml:space="preserve">These activities are suitable for </w:t>
                            </w:r>
                            <w:r>
                              <w:rPr>
                                <w:rFonts w:cstheme="minorHAnsi"/>
                                <w:sz w:val="22"/>
                                <w:szCs w:val="22"/>
                              </w:rPr>
                              <w:t>Senior Biology students</w:t>
                            </w:r>
                            <w:r w:rsidRPr="00106242">
                              <w:rPr>
                                <w:rFonts w:cstheme="minorHAnsi"/>
                                <w:sz w:val="22"/>
                                <w:szCs w:val="22"/>
                              </w:rPr>
                              <w:t xml:space="preserve"> </w:t>
                            </w:r>
                            <w:r>
                              <w:rPr>
                                <w:rFonts w:cstheme="minorHAnsi"/>
                                <w:sz w:val="22"/>
                                <w:szCs w:val="22"/>
                              </w:rPr>
                              <w:t xml:space="preserve">as well as </w:t>
                            </w:r>
                            <w:r w:rsidRPr="00106242">
                              <w:rPr>
                                <w:rFonts w:cstheme="minorHAnsi"/>
                                <w:sz w:val="22"/>
                                <w:szCs w:val="22"/>
                              </w:rPr>
                              <w:t xml:space="preserve">students in Years </w:t>
                            </w:r>
                            <w:r>
                              <w:rPr>
                                <w:rFonts w:cstheme="minorHAnsi"/>
                                <w:sz w:val="22"/>
                                <w:szCs w:val="22"/>
                              </w:rPr>
                              <w:t>9</w:t>
                            </w:r>
                            <w:r w:rsidRPr="00106242">
                              <w:rPr>
                                <w:rFonts w:cstheme="minorHAnsi"/>
                                <w:sz w:val="22"/>
                                <w:szCs w:val="22"/>
                              </w:rPr>
                              <w:t xml:space="preserve"> </w:t>
                            </w:r>
                            <w:r>
                              <w:rPr>
                                <w:rFonts w:cstheme="minorHAnsi"/>
                                <w:sz w:val="22"/>
                                <w:szCs w:val="22"/>
                              </w:rPr>
                              <w:t>and</w:t>
                            </w:r>
                            <w:r w:rsidRPr="00106242">
                              <w:rPr>
                                <w:rFonts w:cstheme="minorHAnsi"/>
                                <w:sz w:val="22"/>
                                <w:szCs w:val="22"/>
                              </w:rPr>
                              <w:t xml:space="preserve"> 10</w:t>
                            </w:r>
                            <w:r>
                              <w:rPr>
                                <w:rFonts w:cstheme="minorHAnsi"/>
                                <w:sz w:val="22"/>
                                <w:szCs w:val="22"/>
                              </w:rPr>
                              <w:t>.</w:t>
                            </w:r>
                          </w:p>
                          <w:p w14:paraId="26DB9027" w14:textId="77777777" w:rsidR="004E5C15" w:rsidRPr="00E26A86" w:rsidRDefault="004E5C15" w:rsidP="007447A4">
                            <w:pPr>
                              <w:spacing w:before="0" w:after="0" w:line="240" w:lineRule="auto"/>
                              <w:rPr>
                                <w:rFonts w:cstheme="minorHAnsi"/>
                                <w:b/>
                                <w:sz w:val="22"/>
                                <w:szCs w:val="22"/>
                              </w:rPr>
                            </w:pPr>
                            <w:r w:rsidRPr="00E26A86">
                              <w:rPr>
                                <w:rFonts w:cstheme="minorHAnsi"/>
                                <w:b/>
                                <w:sz w:val="22"/>
                                <w:szCs w:val="22"/>
                              </w:rPr>
                              <w:t xml:space="preserve">Students </w:t>
                            </w:r>
                            <w:proofErr w:type="gramStart"/>
                            <w:r w:rsidRPr="00E26A86">
                              <w:rPr>
                                <w:rFonts w:cstheme="minorHAnsi"/>
                                <w:b/>
                                <w:sz w:val="22"/>
                                <w:szCs w:val="22"/>
                              </w:rPr>
                              <w:t>will:-</w:t>
                            </w:r>
                            <w:proofErr w:type="gramEnd"/>
                          </w:p>
                          <w:p w14:paraId="5036000F" w14:textId="77777777" w:rsidR="004E5C15" w:rsidRPr="0072422E" w:rsidRDefault="004E5C15" w:rsidP="007447A4">
                            <w:pPr>
                              <w:pStyle w:val="ListParagraph"/>
                              <w:numPr>
                                <w:ilvl w:val="0"/>
                                <w:numId w:val="1"/>
                              </w:numPr>
                              <w:spacing w:before="0" w:after="0" w:line="240" w:lineRule="auto"/>
                              <w:rPr>
                                <w:rFonts w:cstheme="minorHAnsi"/>
                                <w:sz w:val="22"/>
                                <w:szCs w:val="22"/>
                              </w:rPr>
                            </w:pPr>
                            <w:r w:rsidRPr="0072422E">
                              <w:rPr>
                                <w:sz w:val="22"/>
                                <w:szCs w:val="22"/>
                              </w:rPr>
                              <w:t>examine the adaptations of short beaked echidnas that increase their ability to survive in their environment</w:t>
                            </w:r>
                          </w:p>
                          <w:p w14:paraId="42AD1BC3" w14:textId="77777777" w:rsidR="004E5C15" w:rsidRPr="0072422E" w:rsidRDefault="004E5C15" w:rsidP="007447A4">
                            <w:pPr>
                              <w:pStyle w:val="ListParagraph"/>
                              <w:numPr>
                                <w:ilvl w:val="0"/>
                                <w:numId w:val="1"/>
                              </w:numPr>
                              <w:spacing w:line="240" w:lineRule="auto"/>
                              <w:rPr>
                                <w:rFonts w:cstheme="minorHAnsi"/>
                                <w:sz w:val="22"/>
                                <w:szCs w:val="22"/>
                              </w:rPr>
                            </w:pPr>
                            <w:r w:rsidRPr="0072422E">
                              <w:rPr>
                                <w:sz w:val="22"/>
                                <w:szCs w:val="22"/>
                              </w:rPr>
                              <w:t>explore the use of technology in contributing to the study and conservation of biodiversity</w:t>
                            </w:r>
                          </w:p>
                          <w:p w14:paraId="060ED94A" w14:textId="77777777" w:rsidR="004E5C15" w:rsidRDefault="004E5C15" w:rsidP="007447A4">
                            <w:pPr>
                              <w:pStyle w:val="ListParagraph"/>
                              <w:numPr>
                                <w:ilvl w:val="0"/>
                                <w:numId w:val="1"/>
                              </w:numPr>
                              <w:spacing w:line="240" w:lineRule="auto"/>
                              <w:rPr>
                                <w:rFonts w:cstheme="minorHAnsi"/>
                                <w:sz w:val="22"/>
                                <w:szCs w:val="22"/>
                              </w:rPr>
                            </w:pPr>
                            <w:r w:rsidRPr="0072422E">
                              <w:rPr>
                                <w:rFonts w:cstheme="minorHAnsi"/>
                                <w:sz w:val="22"/>
                                <w:szCs w:val="22"/>
                              </w:rPr>
                              <w:t>construct simple graphs of the provided data</w:t>
                            </w:r>
                            <w:r>
                              <w:rPr>
                                <w:rFonts w:cstheme="minorHAnsi"/>
                                <w:sz w:val="22"/>
                                <w:szCs w:val="22"/>
                              </w:rPr>
                              <w:t xml:space="preserve"> using MS Excel</w:t>
                            </w:r>
                            <w:r w:rsidRPr="0072422E">
                              <w:rPr>
                                <w:rFonts w:cstheme="minorHAnsi"/>
                                <w:sz w:val="22"/>
                                <w:szCs w:val="22"/>
                              </w:rPr>
                              <w:t xml:space="preserve">, and interpret and analyse </w:t>
                            </w:r>
                            <w:r>
                              <w:rPr>
                                <w:rFonts w:cstheme="minorHAnsi"/>
                                <w:sz w:val="22"/>
                                <w:szCs w:val="22"/>
                              </w:rPr>
                              <w:t xml:space="preserve">these </w:t>
                            </w:r>
                            <w:r w:rsidRPr="0072422E">
                              <w:rPr>
                                <w:rFonts w:cstheme="minorHAnsi"/>
                                <w:sz w:val="22"/>
                                <w:szCs w:val="22"/>
                              </w:rPr>
                              <w:t xml:space="preserve">graphs </w:t>
                            </w:r>
                          </w:p>
                          <w:p w14:paraId="3B3EF7F1" w14:textId="4F3937C9" w:rsidR="00710B64" w:rsidRPr="007447A4" w:rsidRDefault="004E5C15" w:rsidP="007447A4">
                            <w:pPr>
                              <w:pStyle w:val="ListParagraph"/>
                              <w:numPr>
                                <w:ilvl w:val="0"/>
                                <w:numId w:val="1"/>
                              </w:numPr>
                              <w:spacing w:line="240" w:lineRule="auto"/>
                              <w:rPr>
                                <w:sz w:val="22"/>
                                <w:szCs w:val="22"/>
                              </w:rPr>
                            </w:pPr>
                            <w:r>
                              <w:rPr>
                                <w:sz w:val="22"/>
                                <w:szCs w:val="22"/>
                              </w:rPr>
                              <w:t>investigate how</w:t>
                            </w:r>
                            <w:r w:rsidRPr="00710B64">
                              <w:rPr>
                                <w:sz w:val="22"/>
                                <w:szCs w:val="22"/>
                              </w:rPr>
                              <w:t xml:space="preserve"> scientific knowledge </w:t>
                            </w:r>
                            <w:r>
                              <w:rPr>
                                <w:sz w:val="22"/>
                                <w:szCs w:val="22"/>
                              </w:rPr>
                              <w:t>interacts</w:t>
                            </w:r>
                            <w:r w:rsidRPr="00710B64">
                              <w:rPr>
                                <w:sz w:val="22"/>
                                <w:szCs w:val="22"/>
                              </w:rPr>
                              <w:t xml:space="preserve"> with social, economic, cultural and ethical </w:t>
                            </w:r>
                            <w:r>
                              <w:rPr>
                                <w:sz w:val="22"/>
                                <w:szCs w:val="22"/>
                              </w:rPr>
                              <w:t>issues</w:t>
                            </w:r>
                            <w:r w:rsidRPr="00710B64">
                              <w:rPr>
                                <w:sz w:val="22"/>
                                <w:szCs w:val="22"/>
                              </w:rPr>
                              <w:t>.</w:t>
                            </w:r>
                          </w:p>
                          <w:p w14:paraId="10E280AC" w14:textId="77777777" w:rsidR="00AB3AF0" w:rsidRDefault="00AB3A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E11644" id="_x0000_t202" coordsize="21600,21600" o:spt="202" path="m,l,21600r21600,l21600,xe">
                <v:stroke joinstyle="miter"/>
                <v:path gradientshapeok="t" o:connecttype="rect"/>
              </v:shapetype>
              <v:shape id="Text Box 14" o:spid="_x0000_s1026" type="#_x0000_t202" style="position:absolute;margin-left:395.05pt;margin-top:21pt;width:446.25pt;height:295.5pt;z-index:2516920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SdNgIAAH0EAAAOAAAAZHJzL2Uyb0RvYy54bWysVEtv2zAMvg/YfxB0X5ykebRGnCJLkWFA&#10;0BZIh54VWYqNyaImKbGzXz9Kdh5tdxp2kUmR+kh+JD27bypFDsK6EnRGB70+JUJzyEu9y+iPl9WX&#10;W0qcZzpnCrTI6FE4ej///GlWm1QMoQCVC0sQRLu0NhktvDdpkjheiIq5Hhih0SjBVsyjandJblmN&#10;6JVKhv3+JKnB5sYCF87h7UNrpPOIL6Xg/klKJzxRGcXcfDxtPLfhTOYzlu4sM0XJuzTYP2RRsVJj&#10;0DPUA/OM7G35AaoquQUH0vc4VAlIWXIRa8BqBv131WwKZkSsBclx5kyT+3+w/PGwMc+W+OYrNNjA&#10;QEhtXOrwMtTTSFuFL2ZK0I4UHs+0icYTjpfjyWR6Mx1TwtGGwvB2HIlNLs+Ndf6bgIoEIaMW+xLp&#10;Yoe18xgSXU8uIZoDVearUqmohFkQS2XJgWEXlY9J4os3XkqTOqOTGwz9ASFAn99vFeM/Q5lvEVBT&#10;Gi8vxQfJN9umY2QL+RGJstDOkDN8VSLumjn/zCwODXKDi+Cf8JAKMBnoJEoKsL//dh/8sZdopaTG&#10;Icyo+7VnVlCivmvs8t1gNApTG5XReDpExV5bttcWva+WgAwNcOUMj2Lw9+okSgvVK+7LIkRFE9Mc&#10;Y2fUn8Slb1cD942LxSI64Zwa5td6Y3iADuQGPl+aV2ZN10+Po/AIp3Fl6bu2tr7hpYbF3oMsY88D&#10;wS2rHe8447Et3T6GJbrWo9flrzH/AwAA//8DAFBLAwQUAAYACAAAACEAOuAbqtwAAAAHAQAADwAA&#10;AGRycy9kb3ducmV2LnhtbEyPwU7DMBBE70j8g7VI3KhDClUa4lSAChdOFMTZjbe2RbyOYjcNf89y&#10;oqfVaEYzb5vNHHox4Zh8JAW3iwIEUheNJ6vg8+PlpgKRsiaj+0io4AcTbNrLi0bXJp7oHaddtoJL&#10;KNVagct5qKVMncOg0yIOSOwd4hh0ZjlaaUZ94vLQy7IoVjJoT7zg9IDPDrvv3TEo2D7Zte0qPbpt&#10;Zbyf5q/Dm31V6vpqfnwAkXHO/2H4w2d0aJlpH49kkugV8CNZwV3Jl91qXd6D2CtYLZcFyLaR5/zt&#10;LwAAAP//AwBQSwECLQAUAAYACAAAACEAtoM4kv4AAADhAQAAEwAAAAAAAAAAAAAAAAAAAAAAW0Nv&#10;bnRlbnRfVHlwZXNdLnhtbFBLAQItABQABgAIAAAAIQA4/SH/1gAAAJQBAAALAAAAAAAAAAAAAAAA&#10;AC8BAABfcmVscy8ucmVsc1BLAQItABQABgAIAAAAIQAbagSdNgIAAH0EAAAOAAAAAAAAAAAAAAAA&#10;AC4CAABkcnMvZTJvRG9jLnhtbFBLAQItABQABgAIAAAAIQA64Buq3AAAAAcBAAAPAAAAAAAAAAAA&#10;AAAAAJAEAABkcnMvZG93bnJldi54bWxQSwUGAAAAAAQABADzAAAAmQUAAAAA&#10;" fillcolor="white [3201]" strokeweight=".5pt">
                <v:textbox>
                  <w:txbxContent>
                    <w:p w14:paraId="0476FB0F" w14:textId="422E3E98" w:rsidR="007447A4" w:rsidRPr="008621BF" w:rsidRDefault="007447A4" w:rsidP="004E5C15">
                      <w:pPr>
                        <w:pStyle w:val="CommentText"/>
                        <w:rPr>
                          <w:rFonts w:cstheme="minorHAnsi"/>
                          <w:b/>
                          <w:bCs/>
                          <w:sz w:val="22"/>
                          <w:szCs w:val="22"/>
                        </w:rPr>
                      </w:pPr>
                      <w:r w:rsidRPr="008621BF">
                        <w:rPr>
                          <w:rFonts w:cstheme="minorHAnsi"/>
                          <w:b/>
                          <w:bCs/>
                          <w:sz w:val="22"/>
                          <w:szCs w:val="22"/>
                        </w:rPr>
                        <w:t xml:space="preserve">The following link provides access to the data spreadsheet </w:t>
                      </w:r>
                      <w:r w:rsidR="00B35DD9">
                        <w:rPr>
                          <w:rFonts w:cstheme="minorHAnsi"/>
                          <w:b/>
                          <w:bCs/>
                          <w:sz w:val="22"/>
                          <w:szCs w:val="22"/>
                        </w:rPr>
                        <w:t>required</w:t>
                      </w:r>
                      <w:r w:rsidRPr="008621BF">
                        <w:rPr>
                          <w:rFonts w:cstheme="minorHAnsi"/>
                          <w:b/>
                          <w:bCs/>
                          <w:sz w:val="22"/>
                          <w:szCs w:val="22"/>
                        </w:rPr>
                        <w:t xml:space="preserve"> to complete the activities:  </w:t>
                      </w:r>
                    </w:p>
                    <w:p w14:paraId="2AB8272C" w14:textId="55DD2344" w:rsidR="007447A4" w:rsidRPr="008621BF" w:rsidRDefault="007447A4" w:rsidP="004E5C15">
                      <w:pPr>
                        <w:pStyle w:val="CommentText"/>
                        <w:rPr>
                          <w:rFonts w:cstheme="minorHAnsi"/>
                          <w:b/>
                          <w:bCs/>
                          <w:sz w:val="22"/>
                          <w:szCs w:val="22"/>
                        </w:rPr>
                      </w:pPr>
                      <w:hyperlink r:id="rId11" w:history="1">
                        <w:r w:rsidRPr="008621BF">
                          <w:rPr>
                            <w:rStyle w:val="Hyperlink"/>
                            <w:rFonts w:cstheme="minorHAnsi"/>
                            <w:b/>
                            <w:bCs/>
                            <w:sz w:val="22"/>
                            <w:szCs w:val="22"/>
                          </w:rPr>
                          <w:t>Data sets | ANSTO</w:t>
                        </w:r>
                      </w:hyperlink>
                      <w:r w:rsidRPr="008621BF">
                        <w:rPr>
                          <w:rFonts w:cstheme="minorHAnsi"/>
                          <w:b/>
                          <w:bCs/>
                          <w:sz w:val="22"/>
                          <w:szCs w:val="22"/>
                        </w:rPr>
                        <w:t xml:space="preserve"> under the heading </w:t>
                      </w:r>
                      <w:r w:rsidR="008621BF">
                        <w:rPr>
                          <w:rFonts w:cstheme="minorHAnsi"/>
                          <w:b/>
                          <w:bCs/>
                          <w:sz w:val="22"/>
                          <w:szCs w:val="22"/>
                        </w:rPr>
                        <w:t>‘</w:t>
                      </w:r>
                      <w:r w:rsidRPr="008621BF">
                        <w:rPr>
                          <w:rFonts w:cstheme="minorHAnsi"/>
                          <w:b/>
                          <w:bCs/>
                          <w:sz w:val="22"/>
                          <w:szCs w:val="22"/>
                        </w:rPr>
                        <w:t>Using elemental data to combat illegal wildlife trade</w:t>
                      </w:r>
                      <w:r w:rsidR="008621BF">
                        <w:rPr>
                          <w:rFonts w:cstheme="minorHAnsi"/>
                          <w:b/>
                          <w:bCs/>
                          <w:sz w:val="22"/>
                          <w:szCs w:val="22"/>
                        </w:rPr>
                        <w:t>’</w:t>
                      </w:r>
                      <w:r w:rsidRPr="008621BF">
                        <w:rPr>
                          <w:rFonts w:cstheme="minorHAnsi"/>
                          <w:b/>
                          <w:bCs/>
                          <w:sz w:val="22"/>
                          <w:szCs w:val="22"/>
                        </w:rPr>
                        <w:t>.</w:t>
                      </w:r>
                    </w:p>
                    <w:p w14:paraId="503D3183" w14:textId="77777777" w:rsidR="007447A4" w:rsidRPr="007447A4" w:rsidRDefault="007447A4" w:rsidP="004E5C15">
                      <w:pPr>
                        <w:pStyle w:val="CommentText"/>
                        <w:rPr>
                          <w:rFonts w:cstheme="minorHAnsi"/>
                          <w:sz w:val="16"/>
                          <w:szCs w:val="16"/>
                        </w:rPr>
                      </w:pPr>
                    </w:p>
                    <w:p w14:paraId="68D3782D" w14:textId="74D95274" w:rsidR="004E5C15" w:rsidRPr="005345DF" w:rsidRDefault="004E5C15" w:rsidP="007447A4">
                      <w:pPr>
                        <w:pStyle w:val="CommentText"/>
                        <w:rPr>
                          <w:rStyle w:val="CommentReference"/>
                          <w:sz w:val="22"/>
                          <w:szCs w:val="22"/>
                        </w:rPr>
                      </w:pPr>
                      <w:r w:rsidRPr="00106242">
                        <w:rPr>
                          <w:rFonts w:cstheme="minorHAnsi"/>
                          <w:sz w:val="22"/>
                          <w:szCs w:val="22"/>
                        </w:rPr>
                        <w:t>This document enable</w:t>
                      </w:r>
                      <w:r>
                        <w:rPr>
                          <w:rFonts w:cstheme="minorHAnsi"/>
                          <w:sz w:val="22"/>
                          <w:szCs w:val="22"/>
                        </w:rPr>
                        <w:t>s</w:t>
                      </w:r>
                      <w:r w:rsidRPr="00106242">
                        <w:rPr>
                          <w:rFonts w:cstheme="minorHAnsi"/>
                          <w:sz w:val="22"/>
                          <w:szCs w:val="22"/>
                        </w:rPr>
                        <w:t xml:space="preserve"> students </w:t>
                      </w:r>
                      <w:r w:rsidRPr="00AB27D2">
                        <w:rPr>
                          <w:rStyle w:val="CommentReference"/>
                          <w:sz w:val="22"/>
                          <w:szCs w:val="22"/>
                        </w:rPr>
                        <w:t xml:space="preserve">to </w:t>
                      </w:r>
                      <w:r>
                        <w:rPr>
                          <w:rStyle w:val="CommentReference"/>
                          <w:sz w:val="22"/>
                          <w:szCs w:val="22"/>
                        </w:rPr>
                        <w:t xml:space="preserve">interpret and </w:t>
                      </w:r>
                      <w:r w:rsidRPr="00AB27D2">
                        <w:rPr>
                          <w:rStyle w:val="CommentReference"/>
                          <w:sz w:val="22"/>
                          <w:szCs w:val="22"/>
                        </w:rPr>
                        <w:t xml:space="preserve">analyse </w:t>
                      </w:r>
                      <w:r>
                        <w:rPr>
                          <w:rStyle w:val="CommentReference"/>
                          <w:sz w:val="22"/>
                          <w:szCs w:val="22"/>
                        </w:rPr>
                        <w:t xml:space="preserve">authentic </w:t>
                      </w:r>
                      <w:r w:rsidRPr="00AB27D2">
                        <w:rPr>
                          <w:rStyle w:val="CommentReference"/>
                          <w:sz w:val="22"/>
                          <w:szCs w:val="22"/>
                        </w:rPr>
                        <w:t>research</w:t>
                      </w:r>
                      <w:r>
                        <w:rPr>
                          <w:rStyle w:val="CommentReference"/>
                          <w:sz w:val="22"/>
                          <w:szCs w:val="22"/>
                        </w:rPr>
                        <w:t xml:space="preserve"> </w:t>
                      </w:r>
                      <w:r w:rsidRPr="00AB27D2">
                        <w:rPr>
                          <w:rStyle w:val="CommentReference"/>
                          <w:sz w:val="22"/>
                          <w:szCs w:val="22"/>
                        </w:rPr>
                        <w:t>data</w:t>
                      </w:r>
                      <w:r>
                        <w:rPr>
                          <w:rStyle w:val="CommentReference"/>
                          <w:sz w:val="22"/>
                          <w:szCs w:val="22"/>
                        </w:rPr>
                        <w:t>,</w:t>
                      </w:r>
                      <w:r w:rsidRPr="00AB27D2">
                        <w:rPr>
                          <w:rStyle w:val="CommentReference"/>
                          <w:sz w:val="22"/>
                          <w:szCs w:val="22"/>
                        </w:rPr>
                        <w:t xml:space="preserve"> </w:t>
                      </w:r>
                      <w:r>
                        <w:rPr>
                          <w:rStyle w:val="CommentReference"/>
                          <w:sz w:val="22"/>
                          <w:szCs w:val="22"/>
                        </w:rPr>
                        <w:t xml:space="preserve">presented in the accompanying </w:t>
                      </w:r>
                      <w:r w:rsidRPr="008D19DB">
                        <w:rPr>
                          <w:rFonts w:cstheme="minorHAnsi"/>
                          <w:b/>
                          <w:bCs/>
                          <w:sz w:val="22"/>
                          <w:szCs w:val="22"/>
                        </w:rPr>
                        <w:t>Echidna Quills Student Data</w:t>
                      </w:r>
                      <w:r>
                        <w:rPr>
                          <w:rFonts w:cstheme="minorHAnsi"/>
                          <w:sz w:val="22"/>
                          <w:szCs w:val="22"/>
                        </w:rPr>
                        <w:t xml:space="preserve"> </w:t>
                      </w:r>
                      <w:r w:rsidRPr="008D19DB">
                        <w:rPr>
                          <w:rFonts w:cstheme="minorHAnsi"/>
                          <w:b/>
                          <w:bCs/>
                          <w:sz w:val="22"/>
                          <w:szCs w:val="22"/>
                        </w:rPr>
                        <w:t>MS Excel</w:t>
                      </w:r>
                      <w:r w:rsidRPr="00981EC8">
                        <w:rPr>
                          <w:rFonts w:cstheme="minorHAnsi"/>
                          <w:sz w:val="22"/>
                          <w:szCs w:val="22"/>
                        </w:rPr>
                        <w:t xml:space="preserve"> </w:t>
                      </w:r>
                      <w:r w:rsidRPr="00C134B4">
                        <w:rPr>
                          <w:rFonts w:cstheme="minorHAnsi"/>
                          <w:b/>
                          <w:bCs/>
                          <w:sz w:val="22"/>
                          <w:szCs w:val="22"/>
                        </w:rPr>
                        <w:t>spreadsheet</w:t>
                      </w:r>
                      <w:r>
                        <w:rPr>
                          <w:rFonts w:cstheme="minorHAnsi"/>
                          <w:sz w:val="22"/>
                          <w:szCs w:val="22"/>
                        </w:rPr>
                        <w:t>. The source datasets were generated during</w:t>
                      </w:r>
                      <w:r w:rsidRPr="006E6DDC">
                        <w:rPr>
                          <w:rFonts w:cstheme="minorHAnsi"/>
                          <w:sz w:val="22"/>
                          <w:szCs w:val="22"/>
                        </w:rPr>
                        <w:t xml:space="preserve"> </w:t>
                      </w:r>
                      <w:r w:rsidRPr="006E6DDC">
                        <w:rPr>
                          <w:color w:val="000000"/>
                          <w:sz w:val="22"/>
                          <w:szCs w:val="22"/>
                        </w:rPr>
                        <w:t xml:space="preserve">a collaborative project </w:t>
                      </w:r>
                      <w:r>
                        <w:rPr>
                          <w:color w:val="000000"/>
                          <w:sz w:val="22"/>
                          <w:szCs w:val="22"/>
                        </w:rPr>
                        <w:t>between</w:t>
                      </w:r>
                      <w:r w:rsidRPr="006E6DDC">
                        <w:rPr>
                          <w:color w:val="000000"/>
                          <w:sz w:val="22"/>
                          <w:szCs w:val="22"/>
                        </w:rPr>
                        <w:t xml:space="preserve"> UNSW, UTS</w:t>
                      </w:r>
                      <w:r>
                        <w:rPr>
                          <w:color w:val="000000"/>
                          <w:sz w:val="22"/>
                          <w:szCs w:val="22"/>
                        </w:rPr>
                        <w:t>, ANSTO</w:t>
                      </w:r>
                      <w:r w:rsidRPr="006E6DDC">
                        <w:rPr>
                          <w:color w:val="000000"/>
                          <w:sz w:val="22"/>
                          <w:szCs w:val="22"/>
                        </w:rPr>
                        <w:t xml:space="preserve"> and Taronga</w:t>
                      </w:r>
                      <w:r>
                        <w:rPr>
                          <w:color w:val="000000"/>
                          <w:sz w:val="22"/>
                          <w:szCs w:val="22"/>
                        </w:rPr>
                        <w:t xml:space="preserve"> Zoo Sydney, which is detailed in</w:t>
                      </w:r>
                      <w:r w:rsidRPr="006E6DDC">
                        <w:rPr>
                          <w:color w:val="000000"/>
                          <w:sz w:val="22"/>
                          <w:szCs w:val="22"/>
                        </w:rPr>
                        <w:t> </w:t>
                      </w:r>
                      <w:r w:rsidRPr="006E6DDC">
                        <w:rPr>
                          <w:rFonts w:cstheme="minorHAnsi"/>
                          <w:sz w:val="22"/>
                          <w:szCs w:val="22"/>
                        </w:rPr>
                        <w:t xml:space="preserve">the </w:t>
                      </w:r>
                      <w:r w:rsidRPr="006E6DDC">
                        <w:rPr>
                          <w:color w:val="000000"/>
                          <w:sz w:val="22"/>
                          <w:szCs w:val="22"/>
                        </w:rPr>
                        <w:t>scientific paper Brandis KJ, Meagher PJ, Tong L, Shaw M, Mazumder D, Gadd P, and Ramp D (2018)</w:t>
                      </w:r>
                      <w:r>
                        <w:rPr>
                          <w:color w:val="000000"/>
                          <w:sz w:val="22"/>
                          <w:szCs w:val="22"/>
                        </w:rPr>
                        <w:t xml:space="preserve"> ‘</w:t>
                      </w:r>
                      <w:r w:rsidRPr="00A976BD">
                        <w:rPr>
                          <w:color w:val="000000"/>
                          <w:sz w:val="22"/>
                          <w:szCs w:val="22"/>
                        </w:rPr>
                        <w:t>Novel detection of provenance in the illegal wildlife trade using elemental data</w:t>
                      </w:r>
                      <w:r>
                        <w:rPr>
                          <w:color w:val="000000"/>
                          <w:sz w:val="22"/>
                          <w:szCs w:val="22"/>
                        </w:rPr>
                        <w:t>’.</w:t>
                      </w:r>
                      <w:r w:rsidRPr="006E6DDC">
                        <w:rPr>
                          <w:color w:val="000000"/>
                          <w:sz w:val="22"/>
                          <w:szCs w:val="22"/>
                        </w:rPr>
                        <w:t xml:space="preserve"> </w:t>
                      </w:r>
                      <w:r w:rsidRPr="006E6DDC">
                        <w:rPr>
                          <w:rFonts w:cstheme="minorHAnsi"/>
                          <w:sz w:val="22"/>
                          <w:szCs w:val="22"/>
                        </w:rPr>
                        <w:t>T</w:t>
                      </w:r>
                      <w:r>
                        <w:rPr>
                          <w:rFonts w:cstheme="minorHAnsi"/>
                          <w:sz w:val="22"/>
                          <w:szCs w:val="22"/>
                        </w:rPr>
                        <w:t xml:space="preserve">he project </w:t>
                      </w:r>
                      <w:r>
                        <w:rPr>
                          <w:rStyle w:val="CommentReference"/>
                          <w:sz w:val="22"/>
                          <w:szCs w:val="22"/>
                        </w:rPr>
                        <w:t xml:space="preserve">examines the effectiveness of high-resolution x-ray fluorescence as a tool to combat the </w:t>
                      </w:r>
                      <w:r w:rsidRPr="00032AB4">
                        <w:rPr>
                          <w:rStyle w:val="CommentReference"/>
                          <w:sz w:val="22"/>
                          <w:szCs w:val="22"/>
                        </w:rPr>
                        <w:t>international</w:t>
                      </w:r>
                      <w:r w:rsidRPr="00032AB4">
                        <w:rPr>
                          <w:rStyle w:val="CommentReference"/>
                          <w:b/>
                          <w:bCs/>
                          <w:sz w:val="22"/>
                          <w:szCs w:val="22"/>
                        </w:rPr>
                        <w:t xml:space="preserve"> illegal wildlife trade (IWT)</w:t>
                      </w:r>
                      <w:r w:rsidRPr="00032AB4">
                        <w:rPr>
                          <w:rStyle w:val="CommentReference"/>
                          <w:sz w:val="22"/>
                          <w:szCs w:val="22"/>
                        </w:rPr>
                        <w:t xml:space="preserve"> </w:t>
                      </w:r>
                      <w:r>
                        <w:rPr>
                          <w:rStyle w:val="CommentReference"/>
                          <w:sz w:val="22"/>
                          <w:szCs w:val="22"/>
                        </w:rPr>
                        <w:t xml:space="preserve">of short beaked echidnas, which are being removed from the wild and claimed as </w:t>
                      </w:r>
                      <w:proofErr w:type="gramStart"/>
                      <w:r>
                        <w:rPr>
                          <w:rStyle w:val="CommentReference"/>
                          <w:sz w:val="22"/>
                          <w:szCs w:val="22"/>
                        </w:rPr>
                        <w:t>captive-bred</w:t>
                      </w:r>
                      <w:proofErr w:type="gramEnd"/>
                      <w:r>
                        <w:rPr>
                          <w:rStyle w:val="CommentReference"/>
                          <w:sz w:val="22"/>
                          <w:szCs w:val="22"/>
                        </w:rPr>
                        <w:t>.</w:t>
                      </w:r>
                    </w:p>
                    <w:p w14:paraId="13B64924" w14:textId="77777777" w:rsidR="004E5C15" w:rsidRPr="005F7DBA" w:rsidRDefault="004E5C15" w:rsidP="004E5C15">
                      <w:pPr>
                        <w:pStyle w:val="CommentText"/>
                        <w:rPr>
                          <w:rFonts w:cstheme="minorHAnsi"/>
                          <w:sz w:val="10"/>
                          <w:szCs w:val="10"/>
                        </w:rPr>
                      </w:pPr>
                    </w:p>
                    <w:p w14:paraId="5320A80B" w14:textId="77777777" w:rsidR="004E5C15" w:rsidRPr="00AB27D2" w:rsidRDefault="004E5C15" w:rsidP="007447A4">
                      <w:pPr>
                        <w:pStyle w:val="CommentText"/>
                      </w:pPr>
                      <w:r w:rsidRPr="00106242">
                        <w:rPr>
                          <w:rFonts w:cstheme="minorHAnsi"/>
                          <w:sz w:val="22"/>
                          <w:szCs w:val="22"/>
                        </w:rPr>
                        <w:t xml:space="preserve">These activities are suitable for </w:t>
                      </w:r>
                      <w:r>
                        <w:rPr>
                          <w:rFonts w:cstheme="minorHAnsi"/>
                          <w:sz w:val="22"/>
                          <w:szCs w:val="22"/>
                        </w:rPr>
                        <w:t>Senior Biology students</w:t>
                      </w:r>
                      <w:r w:rsidRPr="00106242">
                        <w:rPr>
                          <w:rFonts w:cstheme="minorHAnsi"/>
                          <w:sz w:val="22"/>
                          <w:szCs w:val="22"/>
                        </w:rPr>
                        <w:t xml:space="preserve"> </w:t>
                      </w:r>
                      <w:r>
                        <w:rPr>
                          <w:rFonts w:cstheme="minorHAnsi"/>
                          <w:sz w:val="22"/>
                          <w:szCs w:val="22"/>
                        </w:rPr>
                        <w:t xml:space="preserve">as well as </w:t>
                      </w:r>
                      <w:r w:rsidRPr="00106242">
                        <w:rPr>
                          <w:rFonts w:cstheme="minorHAnsi"/>
                          <w:sz w:val="22"/>
                          <w:szCs w:val="22"/>
                        </w:rPr>
                        <w:t xml:space="preserve">students in Years </w:t>
                      </w:r>
                      <w:r>
                        <w:rPr>
                          <w:rFonts w:cstheme="minorHAnsi"/>
                          <w:sz w:val="22"/>
                          <w:szCs w:val="22"/>
                        </w:rPr>
                        <w:t>9</w:t>
                      </w:r>
                      <w:r w:rsidRPr="00106242">
                        <w:rPr>
                          <w:rFonts w:cstheme="minorHAnsi"/>
                          <w:sz w:val="22"/>
                          <w:szCs w:val="22"/>
                        </w:rPr>
                        <w:t xml:space="preserve"> </w:t>
                      </w:r>
                      <w:r>
                        <w:rPr>
                          <w:rFonts w:cstheme="minorHAnsi"/>
                          <w:sz w:val="22"/>
                          <w:szCs w:val="22"/>
                        </w:rPr>
                        <w:t>and</w:t>
                      </w:r>
                      <w:r w:rsidRPr="00106242">
                        <w:rPr>
                          <w:rFonts w:cstheme="minorHAnsi"/>
                          <w:sz w:val="22"/>
                          <w:szCs w:val="22"/>
                        </w:rPr>
                        <w:t xml:space="preserve"> 10</w:t>
                      </w:r>
                      <w:r>
                        <w:rPr>
                          <w:rFonts w:cstheme="minorHAnsi"/>
                          <w:sz w:val="22"/>
                          <w:szCs w:val="22"/>
                        </w:rPr>
                        <w:t>.</w:t>
                      </w:r>
                    </w:p>
                    <w:p w14:paraId="26DB9027" w14:textId="77777777" w:rsidR="004E5C15" w:rsidRPr="00E26A86" w:rsidRDefault="004E5C15" w:rsidP="007447A4">
                      <w:pPr>
                        <w:spacing w:before="0" w:after="0" w:line="240" w:lineRule="auto"/>
                        <w:rPr>
                          <w:rFonts w:cstheme="minorHAnsi"/>
                          <w:b/>
                          <w:sz w:val="22"/>
                          <w:szCs w:val="22"/>
                        </w:rPr>
                      </w:pPr>
                      <w:r w:rsidRPr="00E26A86">
                        <w:rPr>
                          <w:rFonts w:cstheme="minorHAnsi"/>
                          <w:b/>
                          <w:sz w:val="22"/>
                          <w:szCs w:val="22"/>
                        </w:rPr>
                        <w:t xml:space="preserve">Students </w:t>
                      </w:r>
                      <w:proofErr w:type="gramStart"/>
                      <w:r w:rsidRPr="00E26A86">
                        <w:rPr>
                          <w:rFonts w:cstheme="minorHAnsi"/>
                          <w:b/>
                          <w:sz w:val="22"/>
                          <w:szCs w:val="22"/>
                        </w:rPr>
                        <w:t>will:-</w:t>
                      </w:r>
                      <w:proofErr w:type="gramEnd"/>
                    </w:p>
                    <w:p w14:paraId="5036000F" w14:textId="77777777" w:rsidR="004E5C15" w:rsidRPr="0072422E" w:rsidRDefault="004E5C15" w:rsidP="007447A4">
                      <w:pPr>
                        <w:pStyle w:val="ListParagraph"/>
                        <w:numPr>
                          <w:ilvl w:val="0"/>
                          <w:numId w:val="1"/>
                        </w:numPr>
                        <w:spacing w:before="0" w:after="0" w:line="240" w:lineRule="auto"/>
                        <w:rPr>
                          <w:rFonts w:cstheme="minorHAnsi"/>
                          <w:sz w:val="22"/>
                          <w:szCs w:val="22"/>
                        </w:rPr>
                      </w:pPr>
                      <w:r w:rsidRPr="0072422E">
                        <w:rPr>
                          <w:sz w:val="22"/>
                          <w:szCs w:val="22"/>
                        </w:rPr>
                        <w:t>examine the adaptations of short beaked echidnas that increase their ability to survive in their environment</w:t>
                      </w:r>
                    </w:p>
                    <w:p w14:paraId="42AD1BC3" w14:textId="77777777" w:rsidR="004E5C15" w:rsidRPr="0072422E" w:rsidRDefault="004E5C15" w:rsidP="007447A4">
                      <w:pPr>
                        <w:pStyle w:val="ListParagraph"/>
                        <w:numPr>
                          <w:ilvl w:val="0"/>
                          <w:numId w:val="1"/>
                        </w:numPr>
                        <w:spacing w:line="240" w:lineRule="auto"/>
                        <w:rPr>
                          <w:rFonts w:cstheme="minorHAnsi"/>
                          <w:sz w:val="22"/>
                          <w:szCs w:val="22"/>
                        </w:rPr>
                      </w:pPr>
                      <w:r w:rsidRPr="0072422E">
                        <w:rPr>
                          <w:sz w:val="22"/>
                          <w:szCs w:val="22"/>
                        </w:rPr>
                        <w:t>explore the use of technology in contributing to the study and conservation of biodiversity</w:t>
                      </w:r>
                    </w:p>
                    <w:p w14:paraId="060ED94A" w14:textId="77777777" w:rsidR="004E5C15" w:rsidRDefault="004E5C15" w:rsidP="007447A4">
                      <w:pPr>
                        <w:pStyle w:val="ListParagraph"/>
                        <w:numPr>
                          <w:ilvl w:val="0"/>
                          <w:numId w:val="1"/>
                        </w:numPr>
                        <w:spacing w:line="240" w:lineRule="auto"/>
                        <w:rPr>
                          <w:rFonts w:cstheme="minorHAnsi"/>
                          <w:sz w:val="22"/>
                          <w:szCs w:val="22"/>
                        </w:rPr>
                      </w:pPr>
                      <w:r w:rsidRPr="0072422E">
                        <w:rPr>
                          <w:rFonts w:cstheme="minorHAnsi"/>
                          <w:sz w:val="22"/>
                          <w:szCs w:val="22"/>
                        </w:rPr>
                        <w:t>construct simple graphs of the provided data</w:t>
                      </w:r>
                      <w:r>
                        <w:rPr>
                          <w:rFonts w:cstheme="minorHAnsi"/>
                          <w:sz w:val="22"/>
                          <w:szCs w:val="22"/>
                        </w:rPr>
                        <w:t xml:space="preserve"> using MS Excel</w:t>
                      </w:r>
                      <w:r w:rsidRPr="0072422E">
                        <w:rPr>
                          <w:rFonts w:cstheme="minorHAnsi"/>
                          <w:sz w:val="22"/>
                          <w:szCs w:val="22"/>
                        </w:rPr>
                        <w:t xml:space="preserve">, and interpret and analyse </w:t>
                      </w:r>
                      <w:r>
                        <w:rPr>
                          <w:rFonts w:cstheme="minorHAnsi"/>
                          <w:sz w:val="22"/>
                          <w:szCs w:val="22"/>
                        </w:rPr>
                        <w:t xml:space="preserve">these </w:t>
                      </w:r>
                      <w:r w:rsidRPr="0072422E">
                        <w:rPr>
                          <w:rFonts w:cstheme="minorHAnsi"/>
                          <w:sz w:val="22"/>
                          <w:szCs w:val="22"/>
                        </w:rPr>
                        <w:t xml:space="preserve">graphs </w:t>
                      </w:r>
                    </w:p>
                    <w:p w14:paraId="3B3EF7F1" w14:textId="4F3937C9" w:rsidR="00710B64" w:rsidRPr="007447A4" w:rsidRDefault="004E5C15" w:rsidP="007447A4">
                      <w:pPr>
                        <w:pStyle w:val="ListParagraph"/>
                        <w:numPr>
                          <w:ilvl w:val="0"/>
                          <w:numId w:val="1"/>
                        </w:numPr>
                        <w:spacing w:line="240" w:lineRule="auto"/>
                        <w:rPr>
                          <w:sz w:val="22"/>
                          <w:szCs w:val="22"/>
                        </w:rPr>
                      </w:pPr>
                      <w:r>
                        <w:rPr>
                          <w:sz w:val="22"/>
                          <w:szCs w:val="22"/>
                        </w:rPr>
                        <w:t>investigate how</w:t>
                      </w:r>
                      <w:r w:rsidRPr="00710B64">
                        <w:rPr>
                          <w:sz w:val="22"/>
                          <w:szCs w:val="22"/>
                        </w:rPr>
                        <w:t xml:space="preserve"> scientific knowledge </w:t>
                      </w:r>
                      <w:r>
                        <w:rPr>
                          <w:sz w:val="22"/>
                          <w:szCs w:val="22"/>
                        </w:rPr>
                        <w:t>interacts</w:t>
                      </w:r>
                      <w:r w:rsidRPr="00710B64">
                        <w:rPr>
                          <w:sz w:val="22"/>
                          <w:szCs w:val="22"/>
                        </w:rPr>
                        <w:t xml:space="preserve"> with social, economic, cultural and ethical </w:t>
                      </w:r>
                      <w:r>
                        <w:rPr>
                          <w:sz w:val="22"/>
                          <w:szCs w:val="22"/>
                        </w:rPr>
                        <w:t>issues</w:t>
                      </w:r>
                      <w:r w:rsidRPr="00710B64">
                        <w:rPr>
                          <w:sz w:val="22"/>
                          <w:szCs w:val="22"/>
                        </w:rPr>
                        <w:t>.</w:t>
                      </w:r>
                    </w:p>
                    <w:p w14:paraId="10E280AC" w14:textId="77777777" w:rsidR="00AB3AF0" w:rsidRDefault="00AB3AF0"/>
                  </w:txbxContent>
                </v:textbox>
                <w10:wrap anchorx="margin"/>
              </v:shape>
            </w:pict>
          </mc:Fallback>
        </mc:AlternateContent>
      </w:r>
      <w:r w:rsidR="00BD5526" w:rsidRPr="00BD5526">
        <w:rPr>
          <w:i/>
          <w:iCs/>
          <w:sz w:val="18"/>
          <w:szCs w:val="18"/>
        </w:rPr>
        <w:t>Image source: https://taronga.org.au/news/2018-07-11/echidnas-look-sharp-love</w:t>
      </w:r>
    </w:p>
    <w:p w14:paraId="67FC4B6E" w14:textId="18965AC2" w:rsidR="0030189D" w:rsidRDefault="0030189D">
      <w:r>
        <w:br w:type="page"/>
      </w:r>
    </w:p>
    <w:tbl>
      <w:tblPr>
        <w:tblW w:w="5307" w:type="pct"/>
        <w:jc w:val="center"/>
        <w:tblLook w:val="04A0" w:firstRow="1" w:lastRow="0" w:firstColumn="1" w:lastColumn="0" w:noHBand="0" w:noVBand="1"/>
      </w:tblPr>
      <w:tblGrid>
        <w:gridCol w:w="9580"/>
      </w:tblGrid>
      <w:tr w:rsidR="0030189D" w14:paraId="652E6202" w14:textId="77777777" w:rsidTr="002F1189">
        <w:trPr>
          <w:trHeight w:val="758"/>
          <w:jc w:val="center"/>
        </w:trPr>
        <w:tc>
          <w:tcPr>
            <w:tcW w:w="5000" w:type="pct"/>
            <w:tcBorders>
              <w:top w:val="single" w:sz="4" w:space="0" w:color="4472C4" w:themeColor="accent1"/>
            </w:tcBorders>
            <w:vAlign w:val="center"/>
          </w:tcPr>
          <w:p w14:paraId="222AF60F" w14:textId="01AC6E14" w:rsidR="0030189D" w:rsidRDefault="0030189D" w:rsidP="002F1189">
            <w:pPr>
              <w:pStyle w:val="NoSpacing"/>
              <w:jc w:val="center"/>
              <w:rPr>
                <w:rFonts w:asciiTheme="majorHAnsi" w:eastAsiaTheme="majorEastAsia" w:hAnsiTheme="majorHAnsi" w:cstheme="majorBidi"/>
                <w:sz w:val="44"/>
                <w:szCs w:val="44"/>
              </w:rPr>
            </w:pPr>
          </w:p>
        </w:tc>
      </w:tr>
      <w:tr w:rsidR="0030189D" w:rsidRPr="007135F5" w14:paraId="3E9C6676" w14:textId="77777777" w:rsidTr="002F1189">
        <w:trPr>
          <w:trHeight w:val="2052"/>
          <w:jc w:val="center"/>
        </w:trPr>
        <w:tc>
          <w:tcPr>
            <w:tcW w:w="5000" w:type="pct"/>
            <w:vAlign w:val="center"/>
          </w:tcPr>
          <w:p w14:paraId="3F72C849" w14:textId="4F079F26" w:rsidR="0030189D" w:rsidRPr="007135F5" w:rsidRDefault="00977006" w:rsidP="002F1189">
            <w:pPr>
              <w:pStyle w:val="NoSpacing"/>
              <w:jc w:val="center"/>
              <w:rPr>
                <w:rFonts w:ascii="Arial" w:hAnsi="Arial" w:cs="Arial"/>
                <w:sz w:val="44"/>
                <w:szCs w:val="44"/>
              </w:rPr>
            </w:pPr>
            <w:r w:rsidRPr="00A551CE">
              <w:rPr>
                <w:b/>
                <w:bCs/>
                <w:noProof/>
                <w:lang w:eastAsia="en-AU"/>
              </w:rPr>
              <mc:AlternateContent>
                <mc:Choice Requires="wps">
                  <w:drawing>
                    <wp:anchor distT="0" distB="0" distL="114300" distR="114300" simplePos="0" relativeHeight="251651072" behindDoc="0" locked="0" layoutInCell="1" allowOverlap="1" wp14:anchorId="187664B0" wp14:editId="2687786E">
                      <wp:simplePos x="0" y="0"/>
                      <wp:positionH relativeFrom="column">
                        <wp:posOffset>107315</wp:posOffset>
                      </wp:positionH>
                      <wp:positionV relativeFrom="paragraph">
                        <wp:posOffset>-204470</wp:posOffset>
                      </wp:positionV>
                      <wp:extent cx="5800725" cy="72866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286625"/>
                              </a:xfrm>
                              <a:prstGeom prst="rect">
                                <a:avLst/>
                              </a:prstGeom>
                              <a:solidFill>
                                <a:srgbClr val="FFFFFF"/>
                              </a:solidFill>
                              <a:ln w="9525">
                                <a:solidFill>
                                  <a:srgbClr val="000000"/>
                                </a:solidFill>
                                <a:miter lim="800000"/>
                                <a:headEnd/>
                                <a:tailEnd/>
                              </a:ln>
                            </wps:spPr>
                            <wps:txbx>
                              <w:txbxContent>
                                <w:p w14:paraId="1CD25FC0" w14:textId="449D10C3" w:rsidR="00AB3AF0" w:rsidRDefault="00AB3AF0" w:rsidP="0030189D">
                                  <w:pPr>
                                    <w:rPr>
                                      <w:rFonts w:cstheme="minorHAnsi"/>
                                      <w:b/>
                                      <w:sz w:val="24"/>
                                      <w:szCs w:val="24"/>
                                    </w:rPr>
                                  </w:pPr>
                                  <w:r w:rsidRPr="00D3289B">
                                    <w:rPr>
                                      <w:rFonts w:cstheme="minorHAnsi"/>
                                      <w:b/>
                                      <w:sz w:val="24"/>
                                      <w:szCs w:val="24"/>
                                    </w:rPr>
                                    <w:t>Australian Curriculum Content Descriptions and Skills</w:t>
                                  </w:r>
                                </w:p>
                                <w:p w14:paraId="26D4926A" w14:textId="66995871" w:rsidR="00977006" w:rsidRPr="00D3289B" w:rsidRDefault="00D3289B" w:rsidP="00D3289B">
                                  <w:pPr>
                                    <w:spacing w:before="0" w:after="0"/>
                                    <w:rPr>
                                      <w:rFonts w:cstheme="minorHAnsi"/>
                                      <w:bCs/>
                                      <w:sz w:val="22"/>
                                      <w:szCs w:val="22"/>
                                    </w:rPr>
                                  </w:pPr>
                                  <w:r w:rsidRPr="00D3289B">
                                    <w:rPr>
                                      <w:rFonts w:cstheme="minorHAnsi"/>
                                      <w:bCs/>
                                      <w:sz w:val="22"/>
                                      <w:szCs w:val="22"/>
                                    </w:rPr>
                                    <w:t>The activities provided address the following Australian Curriculum Science Understanding</w:t>
                                  </w:r>
                                  <w:r>
                                    <w:rPr>
                                      <w:rFonts w:cstheme="minorHAnsi"/>
                                      <w:bCs/>
                                      <w:sz w:val="22"/>
                                      <w:szCs w:val="22"/>
                                    </w:rPr>
                                    <w:t xml:space="preserve"> from</w:t>
                                  </w:r>
                                </w:p>
                                <w:p w14:paraId="0BEED535" w14:textId="4401BA82" w:rsidR="00977006" w:rsidRDefault="00977006" w:rsidP="00D3289B">
                                  <w:pPr>
                                    <w:pStyle w:val="Heading3"/>
                                    <w:spacing w:before="0" w:line="240" w:lineRule="auto"/>
                                    <w:rPr>
                                      <w:rFonts w:asciiTheme="minorHAnsi" w:hAnsiTheme="minorHAnsi" w:cstheme="minorHAnsi"/>
                                      <w:b/>
                                      <w:bCs/>
                                      <w:color w:val="222222"/>
                                      <w:sz w:val="22"/>
                                      <w:szCs w:val="22"/>
                                    </w:rPr>
                                  </w:pPr>
                                  <w:r>
                                    <w:rPr>
                                      <w:rFonts w:asciiTheme="minorHAnsi" w:hAnsiTheme="minorHAnsi" w:cstheme="minorHAnsi"/>
                                      <w:b/>
                                      <w:bCs/>
                                      <w:color w:val="222222"/>
                                      <w:sz w:val="22"/>
                                      <w:szCs w:val="22"/>
                                    </w:rPr>
                                    <w:t xml:space="preserve">Biology </w:t>
                                  </w:r>
                                  <w:r w:rsidRPr="00977006">
                                    <w:rPr>
                                      <w:rFonts w:asciiTheme="minorHAnsi" w:hAnsiTheme="minorHAnsi" w:cstheme="minorHAnsi"/>
                                      <w:b/>
                                      <w:bCs/>
                                      <w:color w:val="222222"/>
                                      <w:sz w:val="22"/>
                                      <w:szCs w:val="22"/>
                                    </w:rPr>
                                    <w:t>Unit 1: Biodiversity and the interconnectedness of life</w:t>
                                  </w:r>
                                </w:p>
                                <w:p w14:paraId="115CEA71" w14:textId="77777777" w:rsidR="00977006" w:rsidRPr="00977006" w:rsidRDefault="00977006" w:rsidP="00977006">
                                  <w:pPr>
                                    <w:spacing w:before="0" w:after="0" w:line="240" w:lineRule="auto"/>
                                  </w:pPr>
                                </w:p>
                                <w:p w14:paraId="524EF291" w14:textId="7C6D90E1" w:rsidR="00977006" w:rsidRDefault="00977006" w:rsidP="00977006">
                                  <w:pPr>
                                    <w:pStyle w:val="Heading4"/>
                                    <w:shd w:val="clear" w:color="auto" w:fill="E5F5FB"/>
                                    <w:rPr>
                                      <w:rFonts w:ascii="Helvetica" w:eastAsia="Times New Roman" w:hAnsi="Helvetica" w:cs="Helvetica"/>
                                      <w:color w:val="222222"/>
                                      <w:sz w:val="21"/>
                                      <w:szCs w:val="21"/>
                                    </w:rPr>
                                  </w:pPr>
                                  <w:r>
                                    <w:rPr>
                                      <w:rFonts w:ascii="Helvetica" w:hAnsi="Helvetica" w:cs="Helvetica"/>
                                      <w:color w:val="222222"/>
                                      <w:sz w:val="21"/>
                                      <w:szCs w:val="21"/>
                                    </w:rPr>
                                    <w:t xml:space="preserve">Science as a Human Endeavour </w:t>
                                  </w:r>
                                </w:p>
                                <w:p w14:paraId="568E7CE5" w14:textId="77777777" w:rsidR="00977006" w:rsidRPr="00710B64" w:rsidRDefault="00977006" w:rsidP="00977006">
                                  <w:pPr>
                                    <w:pStyle w:val="ListParagraph"/>
                                    <w:numPr>
                                      <w:ilvl w:val="0"/>
                                      <w:numId w:val="44"/>
                                    </w:numPr>
                                    <w:rPr>
                                      <w:sz w:val="22"/>
                                      <w:szCs w:val="22"/>
                                    </w:rPr>
                                  </w:pPr>
                                  <w:r w:rsidRPr="00710B64">
                                    <w:rPr>
                                      <w:sz w:val="22"/>
                                      <w:szCs w:val="22"/>
                                    </w:rPr>
                                    <w:t xml:space="preserve">Scientific knowledge can be used to develop and evaluate projected economic, social and environmental impacts and to design action for sustainability </w:t>
                                  </w:r>
                                  <w:r w:rsidRPr="00D3289B">
                                    <w:rPr>
                                      <w:color w:val="0070C0"/>
                                      <w:sz w:val="22"/>
                                      <w:szCs w:val="22"/>
                                    </w:rPr>
                                    <w:t>(ACSBL014)</w:t>
                                  </w:r>
                                </w:p>
                                <w:p w14:paraId="02575A4C" w14:textId="77777777" w:rsidR="00977006" w:rsidRDefault="00977006" w:rsidP="00977006">
                                  <w:pPr>
                                    <w:pStyle w:val="Heading4"/>
                                    <w:shd w:val="clear" w:color="auto" w:fill="E5F5FB"/>
                                    <w:rPr>
                                      <w:rFonts w:ascii="Helvetica" w:eastAsia="Times New Roman" w:hAnsi="Helvetica" w:cs="Helvetica"/>
                                      <w:color w:val="222222"/>
                                      <w:sz w:val="21"/>
                                      <w:szCs w:val="21"/>
                                    </w:rPr>
                                  </w:pPr>
                                  <w:r>
                                    <w:rPr>
                                      <w:rFonts w:ascii="Helvetica" w:hAnsi="Helvetica" w:cs="Helvetica"/>
                                      <w:color w:val="222222"/>
                                      <w:sz w:val="21"/>
                                      <w:szCs w:val="21"/>
                                    </w:rPr>
                                    <w:t>Science Understanding</w:t>
                                  </w:r>
                                </w:p>
                                <w:p w14:paraId="043E927A" w14:textId="77777777" w:rsidR="00D3289B" w:rsidRDefault="00D3289B" w:rsidP="00D3289B">
                                  <w:pPr>
                                    <w:spacing w:before="0" w:after="0"/>
                                    <w:rPr>
                                      <w:b/>
                                      <w:bCs/>
                                      <w:sz w:val="22"/>
                                      <w:szCs w:val="22"/>
                                    </w:rPr>
                                  </w:pPr>
                                </w:p>
                                <w:p w14:paraId="714DACFE" w14:textId="198451B0" w:rsidR="00E650D6" w:rsidRPr="00977006" w:rsidRDefault="00E650D6" w:rsidP="00D3289B">
                                  <w:pPr>
                                    <w:spacing w:before="0" w:after="0"/>
                                    <w:rPr>
                                      <w:rFonts w:ascii="Helvetica" w:hAnsi="Helvetica" w:cs="Helvetica"/>
                                      <w:sz w:val="22"/>
                                      <w:szCs w:val="22"/>
                                    </w:rPr>
                                  </w:pPr>
                                  <w:r w:rsidRPr="00977006">
                                    <w:rPr>
                                      <w:b/>
                                      <w:bCs/>
                                      <w:sz w:val="22"/>
                                      <w:szCs w:val="22"/>
                                    </w:rPr>
                                    <w:t>Describing biodiversity</w:t>
                                  </w:r>
                                  <w:r w:rsidRPr="00977006">
                                    <w:rPr>
                                      <w:rFonts w:ascii="Helvetica" w:hAnsi="Helvetica" w:cs="Helvetica"/>
                                      <w:sz w:val="22"/>
                                      <w:szCs w:val="22"/>
                                    </w:rPr>
                                    <w:t xml:space="preserve"> </w:t>
                                  </w:r>
                                </w:p>
                                <w:p w14:paraId="3658B093" w14:textId="7E67DB1C" w:rsidR="00E650D6" w:rsidRPr="00977006" w:rsidRDefault="00E650D6" w:rsidP="00D3289B">
                                  <w:pPr>
                                    <w:spacing w:before="0" w:after="0" w:line="240" w:lineRule="auto"/>
                                    <w:ind w:left="360"/>
                                    <w:rPr>
                                      <w:sz w:val="22"/>
                                      <w:szCs w:val="22"/>
                                    </w:rPr>
                                  </w:pPr>
                                  <w:r w:rsidRPr="00977006">
                                    <w:rPr>
                                      <w:sz w:val="22"/>
                                      <w:szCs w:val="22"/>
                                    </w:rPr>
                                    <w:t>International biodiversity protection</w:t>
                                  </w:r>
                                </w:p>
                                <w:p w14:paraId="197ACC0B" w14:textId="77777777" w:rsidR="00E650D6" w:rsidRPr="00977006" w:rsidRDefault="00E650D6" w:rsidP="00D3289B">
                                  <w:pPr>
                                    <w:pStyle w:val="ListParagraph"/>
                                    <w:numPr>
                                      <w:ilvl w:val="0"/>
                                      <w:numId w:val="44"/>
                                    </w:numPr>
                                    <w:spacing w:before="0" w:line="240" w:lineRule="auto"/>
                                    <w:rPr>
                                      <w:sz w:val="22"/>
                                      <w:szCs w:val="22"/>
                                    </w:rPr>
                                  </w:pPr>
                                  <w:r w:rsidRPr="00977006">
                                    <w:rPr>
                                      <w:sz w:val="22"/>
                                      <w:szCs w:val="22"/>
                                    </w:rPr>
                                    <w:t xml:space="preserve">Within the international scientific community, methods and findings related to biodiversity monitoring and analysis are shared through peer reviewed articles in international journals </w:t>
                                  </w:r>
                                  <w:r w:rsidRPr="00D3289B">
                                    <w:rPr>
                                      <w:color w:val="0070C0"/>
                                      <w:sz w:val="22"/>
                                      <w:szCs w:val="22"/>
                                    </w:rPr>
                                    <w:t>(ACSBL014).</w:t>
                                  </w:r>
                                </w:p>
                                <w:p w14:paraId="4DBE72AF" w14:textId="788FD4A4" w:rsidR="00E650D6" w:rsidRPr="00977006" w:rsidRDefault="00E650D6" w:rsidP="00D3289B">
                                  <w:pPr>
                                    <w:spacing w:before="0" w:after="0"/>
                                    <w:rPr>
                                      <w:rFonts w:cstheme="minorHAnsi"/>
                                      <w:b/>
                                      <w:bCs/>
                                      <w:sz w:val="22"/>
                                      <w:szCs w:val="22"/>
                                    </w:rPr>
                                  </w:pPr>
                                  <w:r w:rsidRPr="00977006">
                                    <w:rPr>
                                      <w:rFonts w:cstheme="minorHAnsi"/>
                                      <w:b/>
                                      <w:bCs/>
                                      <w:sz w:val="22"/>
                                      <w:szCs w:val="22"/>
                                    </w:rPr>
                                    <w:t>Ecosystem dynamics</w:t>
                                  </w:r>
                                </w:p>
                                <w:p w14:paraId="7096DD59" w14:textId="3C6D7215" w:rsidR="00E650D6" w:rsidRPr="00D3289B" w:rsidRDefault="00E650D6" w:rsidP="00D3289B">
                                  <w:pPr>
                                    <w:spacing w:before="0" w:after="0" w:line="240" w:lineRule="auto"/>
                                    <w:ind w:left="360"/>
                                    <w:rPr>
                                      <w:rFonts w:cstheme="minorHAnsi"/>
                                      <w:sz w:val="22"/>
                                      <w:szCs w:val="22"/>
                                    </w:rPr>
                                  </w:pPr>
                                  <w:r w:rsidRPr="00D3289B">
                                    <w:rPr>
                                      <w:sz w:val="22"/>
                                      <w:szCs w:val="22"/>
                                    </w:rPr>
                                    <w:t>Keystone species and conservation</w:t>
                                  </w:r>
                                </w:p>
                                <w:p w14:paraId="66B69232" w14:textId="77777777" w:rsidR="00E650D6" w:rsidRPr="00D3289B" w:rsidRDefault="00E650D6" w:rsidP="00D3289B">
                                  <w:pPr>
                                    <w:pStyle w:val="ListParagraph"/>
                                    <w:numPr>
                                      <w:ilvl w:val="0"/>
                                      <w:numId w:val="44"/>
                                    </w:numPr>
                                    <w:spacing w:before="0" w:after="0" w:line="240" w:lineRule="auto"/>
                                    <w:rPr>
                                      <w:color w:val="0070C0"/>
                                      <w:sz w:val="22"/>
                                      <w:szCs w:val="22"/>
                                    </w:rPr>
                                  </w:pPr>
                                  <w:r w:rsidRPr="00D3289B">
                                    <w:rPr>
                                      <w:sz w:val="22"/>
                                      <w:szCs w:val="22"/>
                                    </w:rPr>
                                    <w:t>Human activities (for example, over-exploitation, habitat destruction, monocultures, pollution) can reduce biodiversity and can impact on the magnitude, duration and speed of ecosystem change </w:t>
                                  </w:r>
                                  <w:r w:rsidRPr="00D3289B">
                                    <w:rPr>
                                      <w:color w:val="0070C0"/>
                                      <w:sz w:val="22"/>
                                      <w:szCs w:val="22"/>
                                    </w:rPr>
                                    <w:t>(ACSBL028)</w:t>
                                  </w:r>
                                </w:p>
                                <w:p w14:paraId="26048641" w14:textId="77777777" w:rsidR="003F40B3" w:rsidRDefault="003F40B3" w:rsidP="003F40B3">
                                  <w:pPr>
                                    <w:spacing w:before="0" w:after="0"/>
                                    <w:rPr>
                                      <w:rFonts w:cstheme="minorHAnsi"/>
                                      <w:sz w:val="22"/>
                                      <w:szCs w:val="22"/>
                                    </w:rPr>
                                  </w:pPr>
                                </w:p>
                                <w:p w14:paraId="4614D88C" w14:textId="0FB65761" w:rsidR="0072422E" w:rsidRDefault="00D3289B" w:rsidP="003F40B3">
                                  <w:pPr>
                                    <w:spacing w:before="0" w:after="0"/>
                                    <w:rPr>
                                      <w:rFonts w:cstheme="minorHAnsi"/>
                                      <w:sz w:val="22"/>
                                      <w:szCs w:val="22"/>
                                    </w:rPr>
                                  </w:pPr>
                                  <w:r>
                                    <w:rPr>
                                      <w:rFonts w:cstheme="minorHAnsi"/>
                                      <w:sz w:val="22"/>
                                      <w:szCs w:val="22"/>
                                    </w:rPr>
                                    <w:t>The activities provided address the following Australian Curriculum Science Inquiry Skills (Biology Unit 1)</w:t>
                                  </w:r>
                                </w:p>
                                <w:p w14:paraId="4380D617" w14:textId="43CF4D0C" w:rsidR="003F40B3" w:rsidRDefault="003F40B3" w:rsidP="003F40B3">
                                  <w:pPr>
                                    <w:pStyle w:val="Heading4"/>
                                    <w:shd w:val="clear" w:color="auto" w:fill="E5F5FB"/>
                                    <w:rPr>
                                      <w:rFonts w:ascii="Helvetica" w:eastAsia="Times New Roman" w:hAnsi="Helvetica" w:cs="Helvetica"/>
                                      <w:color w:val="222222"/>
                                      <w:sz w:val="21"/>
                                      <w:szCs w:val="21"/>
                                    </w:rPr>
                                  </w:pPr>
                                  <w:r>
                                    <w:rPr>
                                      <w:rFonts w:ascii="Helvetica" w:hAnsi="Helvetica" w:cs="Helvetica"/>
                                      <w:color w:val="222222"/>
                                      <w:sz w:val="21"/>
                                      <w:szCs w:val="21"/>
                                    </w:rPr>
                                    <w:t xml:space="preserve">Science Inquiry Skills </w:t>
                                  </w:r>
                                </w:p>
                                <w:p w14:paraId="6142DE02" w14:textId="77777777" w:rsidR="003F40B3" w:rsidRDefault="003F40B3" w:rsidP="003F40B3">
                                  <w:pPr>
                                    <w:spacing w:before="0" w:after="0"/>
                                    <w:rPr>
                                      <w:rFonts w:cstheme="minorHAnsi"/>
                                      <w:sz w:val="22"/>
                                      <w:szCs w:val="22"/>
                                    </w:rPr>
                                  </w:pPr>
                                </w:p>
                                <w:p w14:paraId="6E81B3D0" w14:textId="58F48F3C" w:rsidR="00E07CC8" w:rsidRPr="0072422E" w:rsidRDefault="00E07CC8" w:rsidP="0072422E">
                                  <w:pPr>
                                    <w:pStyle w:val="ListParagraph"/>
                                    <w:numPr>
                                      <w:ilvl w:val="0"/>
                                      <w:numId w:val="2"/>
                                    </w:numPr>
                                    <w:spacing w:before="0" w:after="0" w:line="240" w:lineRule="auto"/>
                                    <w:rPr>
                                      <w:rFonts w:cstheme="minorHAnsi"/>
                                      <w:sz w:val="22"/>
                                      <w:szCs w:val="22"/>
                                    </w:rPr>
                                  </w:pPr>
                                  <w:r w:rsidRPr="0072422E">
                                    <w:rPr>
                                      <w:rFonts w:cstheme="minorHAnsi"/>
                                      <w:color w:val="222222"/>
                                      <w:sz w:val="22"/>
                                      <w:szCs w:val="22"/>
                                    </w:rPr>
                                    <w:t xml:space="preserve">Represent data in meaningful and useful ways; organise and analyse data to identify trends, patterns and relationships; qualitatively describe sources of measurement error, and uncertainty and limitations in data; and select, synthesise and use evidence to make and justify conclusions </w:t>
                                  </w:r>
                                  <w:r w:rsidRPr="00D3289B">
                                    <w:rPr>
                                      <w:rFonts w:cstheme="minorHAnsi"/>
                                      <w:color w:val="0070C0"/>
                                      <w:sz w:val="22"/>
                                      <w:szCs w:val="22"/>
                                    </w:rPr>
                                    <w:t>(ACSBL004)</w:t>
                                  </w:r>
                                </w:p>
                                <w:p w14:paraId="26F7B302" w14:textId="77777777" w:rsidR="0072422E" w:rsidRPr="0072422E" w:rsidRDefault="0072422E" w:rsidP="0072422E">
                                  <w:pPr>
                                    <w:pStyle w:val="NormalWeb"/>
                                    <w:numPr>
                                      <w:ilvl w:val="0"/>
                                      <w:numId w:val="2"/>
                                    </w:numPr>
                                    <w:rPr>
                                      <w:rFonts w:asciiTheme="minorHAnsi" w:hAnsiTheme="minorHAnsi" w:cstheme="minorHAnsi"/>
                                      <w:b/>
                                      <w:bCs/>
                                      <w:color w:val="0070C0"/>
                                      <w:sz w:val="22"/>
                                      <w:szCs w:val="22"/>
                                    </w:rPr>
                                  </w:pPr>
                                  <w:r w:rsidRPr="0072422E">
                                    <w:rPr>
                                      <w:rFonts w:asciiTheme="minorHAnsi" w:hAnsiTheme="minorHAnsi" w:cstheme="minorHAnsi"/>
                                      <w:sz w:val="22"/>
                                      <w:szCs w:val="22"/>
                                    </w:rPr>
                                    <w:t>Interpret a range of scientific and media texts, and evaluate processes, claims and conclusions by considering the quality of available evidence; and use reasoning to construct scientific arguments </w:t>
                                  </w:r>
                                  <w:r w:rsidRPr="00D3289B">
                                    <w:rPr>
                                      <w:rFonts w:asciiTheme="minorHAnsi" w:hAnsiTheme="minorHAnsi" w:cstheme="minorHAnsi"/>
                                      <w:color w:val="0070C0"/>
                                      <w:sz w:val="22"/>
                                      <w:szCs w:val="22"/>
                                    </w:rPr>
                                    <w:t>(ACSBL005)</w:t>
                                  </w:r>
                                </w:p>
                                <w:p w14:paraId="079B16CB" w14:textId="77777777" w:rsidR="0072422E" w:rsidRPr="0072422E" w:rsidRDefault="0072422E" w:rsidP="0072422E">
                                  <w:pPr>
                                    <w:pStyle w:val="NormalWeb"/>
                                    <w:numPr>
                                      <w:ilvl w:val="0"/>
                                      <w:numId w:val="2"/>
                                    </w:numPr>
                                    <w:rPr>
                                      <w:rFonts w:asciiTheme="minorHAnsi" w:hAnsiTheme="minorHAnsi" w:cstheme="minorHAnsi"/>
                                      <w:sz w:val="22"/>
                                      <w:szCs w:val="22"/>
                                    </w:rPr>
                                  </w:pPr>
                                  <w:r w:rsidRPr="0072422E">
                                    <w:rPr>
                                      <w:rFonts w:asciiTheme="minorHAnsi" w:hAnsiTheme="minorHAnsi" w:cstheme="minorHAnsi"/>
                                      <w:sz w:val="22"/>
                                      <w:szCs w:val="22"/>
                                    </w:rPr>
                                    <w:t>Select, construct and use appropriate representations, including classification keys, food webs and biomass pyramids, to communicate conceptual understanding, solve problems and make predictions </w:t>
                                  </w:r>
                                  <w:r w:rsidRPr="00D3289B">
                                    <w:rPr>
                                      <w:rFonts w:asciiTheme="minorHAnsi" w:hAnsiTheme="minorHAnsi" w:cstheme="minorHAnsi"/>
                                      <w:color w:val="0070C0"/>
                                      <w:sz w:val="22"/>
                                      <w:szCs w:val="22"/>
                                    </w:rPr>
                                    <w:t>(ACSBL006)</w:t>
                                  </w:r>
                                </w:p>
                                <w:p w14:paraId="63C60CA9" w14:textId="77777777" w:rsidR="0072422E" w:rsidRPr="0072422E" w:rsidRDefault="0072422E" w:rsidP="0072422E">
                                  <w:pPr>
                                    <w:pStyle w:val="NormalWeb"/>
                                    <w:numPr>
                                      <w:ilvl w:val="0"/>
                                      <w:numId w:val="2"/>
                                    </w:numPr>
                                    <w:rPr>
                                      <w:rFonts w:asciiTheme="minorHAnsi" w:hAnsiTheme="minorHAnsi" w:cstheme="minorHAnsi"/>
                                      <w:sz w:val="22"/>
                                      <w:szCs w:val="22"/>
                                    </w:rPr>
                                  </w:pPr>
                                  <w:r w:rsidRPr="0072422E">
                                    <w:rPr>
                                      <w:rFonts w:asciiTheme="minorHAnsi" w:hAnsiTheme="minorHAnsi" w:cstheme="minorHAnsi"/>
                                      <w:sz w:val="22"/>
                                      <w:szCs w:val="22"/>
                                    </w:rPr>
                                    <w:t>Communicate to specific audiences and for specific purposes using appropriate language, nomenclature, genres and modes, including scientific reports </w:t>
                                  </w:r>
                                  <w:r w:rsidRPr="00D3289B">
                                    <w:rPr>
                                      <w:rFonts w:asciiTheme="minorHAnsi" w:hAnsiTheme="minorHAnsi" w:cstheme="minorHAnsi"/>
                                      <w:color w:val="0070C0"/>
                                      <w:sz w:val="22"/>
                                      <w:szCs w:val="22"/>
                                    </w:rPr>
                                    <w:t>(ACSBL007)</w:t>
                                  </w:r>
                                </w:p>
                                <w:p w14:paraId="1B2BF3A2" w14:textId="77777777" w:rsidR="00AB3AF0" w:rsidRDefault="00AB3AF0" w:rsidP="003018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664B0" id="Text Box 2" o:spid="_x0000_s1027" type="#_x0000_t202" style="position:absolute;left:0;text-align:left;margin-left:8.45pt;margin-top:-16.1pt;width:456.75pt;height:57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PYEQIAACcEAAAOAAAAZHJzL2Uyb0RvYy54bWysU9tu2zAMfR+wfxD0vtgJcqsRp+jSZRjQ&#10;XYBuHyBLcixMFjVJiZ19/SjZTbML9jBMDwIpUofkIbm57VtNTtJ5Baak00lOiTQchDKHkn75vH+1&#10;psQHZgTTYGRJz9LT2+3LF5vOFnIGDWghHUEQ44vOlrQJwRZZ5nkjW+YnYKVBYw2uZQFVd8iEYx2i&#10;tzqb5fky68AJ64BL7/H1fjDSbcKva8nDx7r2MhBdUswtpNulu4p3tt2w4uCYbRQf02D/kEXLlMGg&#10;F6h7Fhg5OvUbVKu4Aw91mHBoM6hrxWWqAauZ5r9U89gwK1MtSI63F5r8/4PlH06P9pMjoX8NPTYw&#10;FeHtA/CvnhjYNcwc5J1z0DWSCQw8jZRlnfXF+DVS7QsfQaruPQhsMjsGSEB97drICtZJEB0bcL6Q&#10;LvtAOD4u1nm+mi0o4WhbzdbLJSoxBiuevlvnw1sJLYlCSR12NcGz04MPg+uTS4zmQSuxV1onxR2q&#10;nXbkxHAC9umM6D+5aUO6kt4sMPbfIfJ0/gTRqoCjrFVbUiwJT3RiReTtjRFJDkzpQcbqtBmJjNwN&#10;LIa+6okSI8uR1wrEGZl1MEwubhoKDbjvlHQ4tSX1347MSUr0O4PduZnO53HMkzJfrGaouGtLdW1h&#10;hiNUSQMlg7gLaTVi2gbusIu1Svw+ZzKmjNOYOjRuThz3az15Pe/39gcAAAD//wMAUEsDBBQABgAI&#10;AAAAIQCDrG154AAAAAsBAAAPAAAAZHJzL2Rvd25yZXYueG1sTI/LTsMwEEX3SPyDNUhsUOs8SmhC&#10;nAohgegOCoKtG7tJhD0OtpuGv2dYwfLqHt05U29ma9ikfRgcCkiXCTCNrVMDdgLeXh8Wa2AhSlTS&#10;ONQCvnWATXN+VstKuRO+6GkXO0YjGCopoI9xrDgPba+tDEs3aqTu4LyVkaLvuPLyROPW8CxJCm7l&#10;gHShl6O+73X7uTtaAevV0/QRtvnze1scTBmvbqbHLy/E5cV8dwss6jn+wfCrT+rQkNPeHVEFZigX&#10;JZECFnmWASOgzJMVsD01aXqdA29q/v+H5gcAAP//AwBQSwECLQAUAAYACAAAACEAtoM4kv4AAADh&#10;AQAAEwAAAAAAAAAAAAAAAAAAAAAAW0NvbnRlbnRfVHlwZXNdLnhtbFBLAQItABQABgAIAAAAIQA4&#10;/SH/1gAAAJQBAAALAAAAAAAAAAAAAAAAAC8BAABfcmVscy8ucmVsc1BLAQItABQABgAIAAAAIQDB&#10;wSPYEQIAACcEAAAOAAAAAAAAAAAAAAAAAC4CAABkcnMvZTJvRG9jLnhtbFBLAQItABQABgAIAAAA&#10;IQCDrG154AAAAAsBAAAPAAAAAAAAAAAAAAAAAGsEAABkcnMvZG93bnJldi54bWxQSwUGAAAAAAQA&#10;BADzAAAAeAUAAAAA&#10;">
                      <v:textbox>
                        <w:txbxContent>
                          <w:p w14:paraId="1CD25FC0" w14:textId="449D10C3" w:rsidR="00AB3AF0" w:rsidRDefault="00AB3AF0" w:rsidP="0030189D">
                            <w:pPr>
                              <w:rPr>
                                <w:rFonts w:cstheme="minorHAnsi"/>
                                <w:b/>
                                <w:sz w:val="24"/>
                                <w:szCs w:val="24"/>
                              </w:rPr>
                            </w:pPr>
                            <w:r w:rsidRPr="00D3289B">
                              <w:rPr>
                                <w:rFonts w:cstheme="minorHAnsi"/>
                                <w:b/>
                                <w:sz w:val="24"/>
                                <w:szCs w:val="24"/>
                              </w:rPr>
                              <w:t>Australian Curriculum Content Descriptions and Skills</w:t>
                            </w:r>
                          </w:p>
                          <w:p w14:paraId="26D4926A" w14:textId="66995871" w:rsidR="00977006" w:rsidRPr="00D3289B" w:rsidRDefault="00D3289B" w:rsidP="00D3289B">
                            <w:pPr>
                              <w:spacing w:before="0" w:after="0"/>
                              <w:rPr>
                                <w:rFonts w:cstheme="minorHAnsi"/>
                                <w:bCs/>
                                <w:sz w:val="22"/>
                                <w:szCs w:val="22"/>
                              </w:rPr>
                            </w:pPr>
                            <w:r w:rsidRPr="00D3289B">
                              <w:rPr>
                                <w:rFonts w:cstheme="minorHAnsi"/>
                                <w:bCs/>
                                <w:sz w:val="22"/>
                                <w:szCs w:val="22"/>
                              </w:rPr>
                              <w:t>The activities provided address the following Australian Curriculum Science Understanding</w:t>
                            </w:r>
                            <w:r>
                              <w:rPr>
                                <w:rFonts w:cstheme="minorHAnsi"/>
                                <w:bCs/>
                                <w:sz w:val="22"/>
                                <w:szCs w:val="22"/>
                              </w:rPr>
                              <w:t xml:space="preserve"> from</w:t>
                            </w:r>
                          </w:p>
                          <w:p w14:paraId="0BEED535" w14:textId="4401BA82" w:rsidR="00977006" w:rsidRDefault="00977006" w:rsidP="00D3289B">
                            <w:pPr>
                              <w:pStyle w:val="Heading3"/>
                              <w:spacing w:before="0" w:line="240" w:lineRule="auto"/>
                              <w:rPr>
                                <w:rFonts w:asciiTheme="minorHAnsi" w:hAnsiTheme="minorHAnsi" w:cstheme="minorHAnsi"/>
                                <w:b/>
                                <w:bCs/>
                                <w:color w:val="222222"/>
                                <w:sz w:val="22"/>
                                <w:szCs w:val="22"/>
                              </w:rPr>
                            </w:pPr>
                            <w:r>
                              <w:rPr>
                                <w:rFonts w:asciiTheme="minorHAnsi" w:hAnsiTheme="minorHAnsi" w:cstheme="minorHAnsi"/>
                                <w:b/>
                                <w:bCs/>
                                <w:color w:val="222222"/>
                                <w:sz w:val="22"/>
                                <w:szCs w:val="22"/>
                              </w:rPr>
                              <w:t xml:space="preserve">Biology </w:t>
                            </w:r>
                            <w:r w:rsidRPr="00977006">
                              <w:rPr>
                                <w:rFonts w:asciiTheme="minorHAnsi" w:hAnsiTheme="minorHAnsi" w:cstheme="minorHAnsi"/>
                                <w:b/>
                                <w:bCs/>
                                <w:color w:val="222222"/>
                                <w:sz w:val="22"/>
                                <w:szCs w:val="22"/>
                              </w:rPr>
                              <w:t>Unit 1: Biodiversity and the interconnectedness of life</w:t>
                            </w:r>
                          </w:p>
                          <w:p w14:paraId="115CEA71" w14:textId="77777777" w:rsidR="00977006" w:rsidRPr="00977006" w:rsidRDefault="00977006" w:rsidP="00977006">
                            <w:pPr>
                              <w:spacing w:before="0" w:after="0" w:line="240" w:lineRule="auto"/>
                            </w:pPr>
                          </w:p>
                          <w:p w14:paraId="524EF291" w14:textId="7C6D90E1" w:rsidR="00977006" w:rsidRDefault="00977006" w:rsidP="00977006">
                            <w:pPr>
                              <w:pStyle w:val="Heading4"/>
                              <w:shd w:val="clear" w:color="auto" w:fill="E5F5FB"/>
                              <w:rPr>
                                <w:rFonts w:ascii="Helvetica" w:eastAsia="Times New Roman" w:hAnsi="Helvetica" w:cs="Helvetica"/>
                                <w:color w:val="222222"/>
                                <w:sz w:val="21"/>
                                <w:szCs w:val="21"/>
                              </w:rPr>
                            </w:pPr>
                            <w:r>
                              <w:rPr>
                                <w:rFonts w:ascii="Helvetica" w:hAnsi="Helvetica" w:cs="Helvetica"/>
                                <w:color w:val="222222"/>
                                <w:sz w:val="21"/>
                                <w:szCs w:val="21"/>
                              </w:rPr>
                              <w:t xml:space="preserve">Science as a Human Endeavour </w:t>
                            </w:r>
                          </w:p>
                          <w:p w14:paraId="568E7CE5" w14:textId="77777777" w:rsidR="00977006" w:rsidRPr="00710B64" w:rsidRDefault="00977006" w:rsidP="00977006">
                            <w:pPr>
                              <w:pStyle w:val="ListParagraph"/>
                              <w:numPr>
                                <w:ilvl w:val="0"/>
                                <w:numId w:val="44"/>
                              </w:numPr>
                              <w:rPr>
                                <w:sz w:val="22"/>
                                <w:szCs w:val="22"/>
                              </w:rPr>
                            </w:pPr>
                            <w:r w:rsidRPr="00710B64">
                              <w:rPr>
                                <w:sz w:val="22"/>
                                <w:szCs w:val="22"/>
                              </w:rPr>
                              <w:t xml:space="preserve">Scientific knowledge can be used to develop and evaluate projected economic, social and environmental impacts and to design action for sustainability </w:t>
                            </w:r>
                            <w:r w:rsidRPr="00D3289B">
                              <w:rPr>
                                <w:color w:val="0070C0"/>
                                <w:sz w:val="22"/>
                                <w:szCs w:val="22"/>
                              </w:rPr>
                              <w:t>(ACSBL014)</w:t>
                            </w:r>
                          </w:p>
                          <w:p w14:paraId="02575A4C" w14:textId="77777777" w:rsidR="00977006" w:rsidRDefault="00977006" w:rsidP="00977006">
                            <w:pPr>
                              <w:pStyle w:val="Heading4"/>
                              <w:shd w:val="clear" w:color="auto" w:fill="E5F5FB"/>
                              <w:rPr>
                                <w:rFonts w:ascii="Helvetica" w:eastAsia="Times New Roman" w:hAnsi="Helvetica" w:cs="Helvetica"/>
                                <w:color w:val="222222"/>
                                <w:sz w:val="21"/>
                                <w:szCs w:val="21"/>
                              </w:rPr>
                            </w:pPr>
                            <w:r>
                              <w:rPr>
                                <w:rFonts w:ascii="Helvetica" w:hAnsi="Helvetica" w:cs="Helvetica"/>
                                <w:color w:val="222222"/>
                                <w:sz w:val="21"/>
                                <w:szCs w:val="21"/>
                              </w:rPr>
                              <w:t>Science Understanding</w:t>
                            </w:r>
                          </w:p>
                          <w:p w14:paraId="043E927A" w14:textId="77777777" w:rsidR="00D3289B" w:rsidRDefault="00D3289B" w:rsidP="00D3289B">
                            <w:pPr>
                              <w:spacing w:before="0" w:after="0"/>
                              <w:rPr>
                                <w:b/>
                                <w:bCs/>
                                <w:sz w:val="22"/>
                                <w:szCs w:val="22"/>
                              </w:rPr>
                            </w:pPr>
                          </w:p>
                          <w:p w14:paraId="714DACFE" w14:textId="198451B0" w:rsidR="00E650D6" w:rsidRPr="00977006" w:rsidRDefault="00E650D6" w:rsidP="00D3289B">
                            <w:pPr>
                              <w:spacing w:before="0" w:after="0"/>
                              <w:rPr>
                                <w:rFonts w:ascii="Helvetica" w:hAnsi="Helvetica" w:cs="Helvetica"/>
                                <w:sz w:val="22"/>
                                <w:szCs w:val="22"/>
                              </w:rPr>
                            </w:pPr>
                            <w:r w:rsidRPr="00977006">
                              <w:rPr>
                                <w:b/>
                                <w:bCs/>
                                <w:sz w:val="22"/>
                                <w:szCs w:val="22"/>
                              </w:rPr>
                              <w:t>Describing biodiversity</w:t>
                            </w:r>
                            <w:r w:rsidRPr="00977006">
                              <w:rPr>
                                <w:rFonts w:ascii="Helvetica" w:hAnsi="Helvetica" w:cs="Helvetica"/>
                                <w:sz w:val="22"/>
                                <w:szCs w:val="22"/>
                              </w:rPr>
                              <w:t xml:space="preserve"> </w:t>
                            </w:r>
                          </w:p>
                          <w:p w14:paraId="3658B093" w14:textId="7E67DB1C" w:rsidR="00E650D6" w:rsidRPr="00977006" w:rsidRDefault="00E650D6" w:rsidP="00D3289B">
                            <w:pPr>
                              <w:spacing w:before="0" w:after="0" w:line="240" w:lineRule="auto"/>
                              <w:ind w:left="360"/>
                              <w:rPr>
                                <w:sz w:val="22"/>
                                <w:szCs w:val="22"/>
                              </w:rPr>
                            </w:pPr>
                            <w:r w:rsidRPr="00977006">
                              <w:rPr>
                                <w:sz w:val="22"/>
                                <w:szCs w:val="22"/>
                              </w:rPr>
                              <w:t>International biodiversity protection</w:t>
                            </w:r>
                          </w:p>
                          <w:p w14:paraId="197ACC0B" w14:textId="77777777" w:rsidR="00E650D6" w:rsidRPr="00977006" w:rsidRDefault="00E650D6" w:rsidP="00D3289B">
                            <w:pPr>
                              <w:pStyle w:val="ListParagraph"/>
                              <w:numPr>
                                <w:ilvl w:val="0"/>
                                <w:numId w:val="44"/>
                              </w:numPr>
                              <w:spacing w:before="0" w:line="240" w:lineRule="auto"/>
                              <w:rPr>
                                <w:sz w:val="22"/>
                                <w:szCs w:val="22"/>
                              </w:rPr>
                            </w:pPr>
                            <w:r w:rsidRPr="00977006">
                              <w:rPr>
                                <w:sz w:val="22"/>
                                <w:szCs w:val="22"/>
                              </w:rPr>
                              <w:t xml:space="preserve">Within the international scientific community, methods and findings related to biodiversity monitoring and analysis are shared through peer reviewed articles in international journals </w:t>
                            </w:r>
                            <w:r w:rsidRPr="00D3289B">
                              <w:rPr>
                                <w:color w:val="0070C0"/>
                                <w:sz w:val="22"/>
                                <w:szCs w:val="22"/>
                              </w:rPr>
                              <w:t>(ACSBL014).</w:t>
                            </w:r>
                          </w:p>
                          <w:p w14:paraId="4DBE72AF" w14:textId="788FD4A4" w:rsidR="00E650D6" w:rsidRPr="00977006" w:rsidRDefault="00E650D6" w:rsidP="00D3289B">
                            <w:pPr>
                              <w:spacing w:before="0" w:after="0"/>
                              <w:rPr>
                                <w:rFonts w:cstheme="minorHAnsi"/>
                                <w:b/>
                                <w:bCs/>
                                <w:sz w:val="22"/>
                                <w:szCs w:val="22"/>
                              </w:rPr>
                            </w:pPr>
                            <w:r w:rsidRPr="00977006">
                              <w:rPr>
                                <w:rFonts w:cstheme="minorHAnsi"/>
                                <w:b/>
                                <w:bCs/>
                                <w:sz w:val="22"/>
                                <w:szCs w:val="22"/>
                              </w:rPr>
                              <w:t>Ecosystem dynamics</w:t>
                            </w:r>
                          </w:p>
                          <w:p w14:paraId="7096DD59" w14:textId="3C6D7215" w:rsidR="00E650D6" w:rsidRPr="00D3289B" w:rsidRDefault="00E650D6" w:rsidP="00D3289B">
                            <w:pPr>
                              <w:spacing w:before="0" w:after="0" w:line="240" w:lineRule="auto"/>
                              <w:ind w:left="360"/>
                              <w:rPr>
                                <w:rFonts w:cstheme="minorHAnsi"/>
                                <w:sz w:val="22"/>
                                <w:szCs w:val="22"/>
                              </w:rPr>
                            </w:pPr>
                            <w:r w:rsidRPr="00D3289B">
                              <w:rPr>
                                <w:sz w:val="22"/>
                                <w:szCs w:val="22"/>
                              </w:rPr>
                              <w:t>Keystone species and conservation</w:t>
                            </w:r>
                          </w:p>
                          <w:p w14:paraId="66B69232" w14:textId="77777777" w:rsidR="00E650D6" w:rsidRPr="00D3289B" w:rsidRDefault="00E650D6" w:rsidP="00D3289B">
                            <w:pPr>
                              <w:pStyle w:val="ListParagraph"/>
                              <w:numPr>
                                <w:ilvl w:val="0"/>
                                <w:numId w:val="44"/>
                              </w:numPr>
                              <w:spacing w:before="0" w:after="0" w:line="240" w:lineRule="auto"/>
                              <w:rPr>
                                <w:color w:val="0070C0"/>
                                <w:sz w:val="22"/>
                                <w:szCs w:val="22"/>
                              </w:rPr>
                            </w:pPr>
                            <w:r w:rsidRPr="00D3289B">
                              <w:rPr>
                                <w:sz w:val="22"/>
                                <w:szCs w:val="22"/>
                              </w:rPr>
                              <w:t>Human activities (for example, over-exploitation, habitat destruction, monocultures, pollution) can reduce biodiversity and can impact on the magnitude, duration and speed of ecosystem change </w:t>
                            </w:r>
                            <w:r w:rsidRPr="00D3289B">
                              <w:rPr>
                                <w:color w:val="0070C0"/>
                                <w:sz w:val="22"/>
                                <w:szCs w:val="22"/>
                              </w:rPr>
                              <w:t>(ACSBL028)</w:t>
                            </w:r>
                          </w:p>
                          <w:p w14:paraId="26048641" w14:textId="77777777" w:rsidR="003F40B3" w:rsidRDefault="003F40B3" w:rsidP="003F40B3">
                            <w:pPr>
                              <w:spacing w:before="0" w:after="0"/>
                              <w:rPr>
                                <w:rFonts w:cstheme="minorHAnsi"/>
                                <w:sz w:val="22"/>
                                <w:szCs w:val="22"/>
                              </w:rPr>
                            </w:pPr>
                          </w:p>
                          <w:p w14:paraId="4614D88C" w14:textId="0FB65761" w:rsidR="0072422E" w:rsidRDefault="00D3289B" w:rsidP="003F40B3">
                            <w:pPr>
                              <w:spacing w:before="0" w:after="0"/>
                              <w:rPr>
                                <w:rFonts w:cstheme="minorHAnsi"/>
                                <w:sz w:val="22"/>
                                <w:szCs w:val="22"/>
                              </w:rPr>
                            </w:pPr>
                            <w:r>
                              <w:rPr>
                                <w:rFonts w:cstheme="minorHAnsi"/>
                                <w:sz w:val="22"/>
                                <w:szCs w:val="22"/>
                              </w:rPr>
                              <w:t>The activities provided address the following Australian Curriculum Science Inquiry Skills (Biology Unit 1)</w:t>
                            </w:r>
                          </w:p>
                          <w:p w14:paraId="4380D617" w14:textId="43CF4D0C" w:rsidR="003F40B3" w:rsidRDefault="003F40B3" w:rsidP="003F40B3">
                            <w:pPr>
                              <w:pStyle w:val="Heading4"/>
                              <w:shd w:val="clear" w:color="auto" w:fill="E5F5FB"/>
                              <w:rPr>
                                <w:rFonts w:ascii="Helvetica" w:eastAsia="Times New Roman" w:hAnsi="Helvetica" w:cs="Helvetica"/>
                                <w:color w:val="222222"/>
                                <w:sz w:val="21"/>
                                <w:szCs w:val="21"/>
                              </w:rPr>
                            </w:pPr>
                            <w:r>
                              <w:rPr>
                                <w:rFonts w:ascii="Helvetica" w:hAnsi="Helvetica" w:cs="Helvetica"/>
                                <w:color w:val="222222"/>
                                <w:sz w:val="21"/>
                                <w:szCs w:val="21"/>
                              </w:rPr>
                              <w:t xml:space="preserve">Science Inquiry Skills </w:t>
                            </w:r>
                          </w:p>
                          <w:p w14:paraId="6142DE02" w14:textId="77777777" w:rsidR="003F40B3" w:rsidRDefault="003F40B3" w:rsidP="003F40B3">
                            <w:pPr>
                              <w:spacing w:before="0" w:after="0"/>
                              <w:rPr>
                                <w:rFonts w:cstheme="minorHAnsi"/>
                                <w:sz w:val="22"/>
                                <w:szCs w:val="22"/>
                              </w:rPr>
                            </w:pPr>
                          </w:p>
                          <w:p w14:paraId="6E81B3D0" w14:textId="58F48F3C" w:rsidR="00E07CC8" w:rsidRPr="0072422E" w:rsidRDefault="00E07CC8" w:rsidP="0072422E">
                            <w:pPr>
                              <w:pStyle w:val="ListParagraph"/>
                              <w:numPr>
                                <w:ilvl w:val="0"/>
                                <w:numId w:val="2"/>
                              </w:numPr>
                              <w:spacing w:before="0" w:after="0" w:line="240" w:lineRule="auto"/>
                              <w:rPr>
                                <w:rFonts w:cstheme="minorHAnsi"/>
                                <w:sz w:val="22"/>
                                <w:szCs w:val="22"/>
                              </w:rPr>
                            </w:pPr>
                            <w:r w:rsidRPr="0072422E">
                              <w:rPr>
                                <w:rFonts w:cstheme="minorHAnsi"/>
                                <w:color w:val="222222"/>
                                <w:sz w:val="22"/>
                                <w:szCs w:val="22"/>
                              </w:rPr>
                              <w:t xml:space="preserve">Represent data in meaningful and useful ways; organise and analyse data to identify trends, patterns and relationships; qualitatively describe sources of measurement error, and uncertainty and limitations in data; and select, synthesise and use evidence to make and justify conclusions </w:t>
                            </w:r>
                            <w:r w:rsidRPr="00D3289B">
                              <w:rPr>
                                <w:rFonts w:cstheme="minorHAnsi"/>
                                <w:color w:val="0070C0"/>
                                <w:sz w:val="22"/>
                                <w:szCs w:val="22"/>
                              </w:rPr>
                              <w:t>(ACSBL004)</w:t>
                            </w:r>
                          </w:p>
                          <w:p w14:paraId="26F7B302" w14:textId="77777777" w:rsidR="0072422E" w:rsidRPr="0072422E" w:rsidRDefault="0072422E" w:rsidP="0072422E">
                            <w:pPr>
                              <w:pStyle w:val="NormalWeb"/>
                              <w:numPr>
                                <w:ilvl w:val="0"/>
                                <w:numId w:val="2"/>
                              </w:numPr>
                              <w:rPr>
                                <w:rFonts w:asciiTheme="minorHAnsi" w:hAnsiTheme="minorHAnsi" w:cstheme="minorHAnsi"/>
                                <w:b/>
                                <w:bCs/>
                                <w:color w:val="0070C0"/>
                                <w:sz w:val="22"/>
                                <w:szCs w:val="22"/>
                              </w:rPr>
                            </w:pPr>
                            <w:r w:rsidRPr="0072422E">
                              <w:rPr>
                                <w:rFonts w:asciiTheme="minorHAnsi" w:hAnsiTheme="minorHAnsi" w:cstheme="minorHAnsi"/>
                                <w:sz w:val="22"/>
                                <w:szCs w:val="22"/>
                              </w:rPr>
                              <w:t>Interpret a range of scientific and media texts, and evaluate processes, claims and conclusions by considering the quality of available evidence; and use reasoning to construct scientific arguments </w:t>
                            </w:r>
                            <w:r w:rsidRPr="00D3289B">
                              <w:rPr>
                                <w:rFonts w:asciiTheme="minorHAnsi" w:hAnsiTheme="minorHAnsi" w:cstheme="minorHAnsi"/>
                                <w:color w:val="0070C0"/>
                                <w:sz w:val="22"/>
                                <w:szCs w:val="22"/>
                              </w:rPr>
                              <w:t>(ACSBL005)</w:t>
                            </w:r>
                          </w:p>
                          <w:p w14:paraId="079B16CB" w14:textId="77777777" w:rsidR="0072422E" w:rsidRPr="0072422E" w:rsidRDefault="0072422E" w:rsidP="0072422E">
                            <w:pPr>
                              <w:pStyle w:val="NormalWeb"/>
                              <w:numPr>
                                <w:ilvl w:val="0"/>
                                <w:numId w:val="2"/>
                              </w:numPr>
                              <w:rPr>
                                <w:rFonts w:asciiTheme="minorHAnsi" w:hAnsiTheme="minorHAnsi" w:cstheme="minorHAnsi"/>
                                <w:sz w:val="22"/>
                                <w:szCs w:val="22"/>
                              </w:rPr>
                            </w:pPr>
                            <w:r w:rsidRPr="0072422E">
                              <w:rPr>
                                <w:rFonts w:asciiTheme="minorHAnsi" w:hAnsiTheme="minorHAnsi" w:cstheme="minorHAnsi"/>
                                <w:sz w:val="22"/>
                                <w:szCs w:val="22"/>
                              </w:rPr>
                              <w:t>Select, construct and use appropriate representations, including classification keys, food webs and biomass pyramids, to communicate conceptual understanding, solve problems and make predictions </w:t>
                            </w:r>
                            <w:r w:rsidRPr="00D3289B">
                              <w:rPr>
                                <w:rFonts w:asciiTheme="minorHAnsi" w:hAnsiTheme="minorHAnsi" w:cstheme="minorHAnsi"/>
                                <w:color w:val="0070C0"/>
                                <w:sz w:val="22"/>
                                <w:szCs w:val="22"/>
                              </w:rPr>
                              <w:t>(ACSBL006)</w:t>
                            </w:r>
                          </w:p>
                          <w:p w14:paraId="63C60CA9" w14:textId="77777777" w:rsidR="0072422E" w:rsidRPr="0072422E" w:rsidRDefault="0072422E" w:rsidP="0072422E">
                            <w:pPr>
                              <w:pStyle w:val="NormalWeb"/>
                              <w:numPr>
                                <w:ilvl w:val="0"/>
                                <w:numId w:val="2"/>
                              </w:numPr>
                              <w:rPr>
                                <w:rFonts w:asciiTheme="minorHAnsi" w:hAnsiTheme="minorHAnsi" w:cstheme="minorHAnsi"/>
                                <w:sz w:val="22"/>
                                <w:szCs w:val="22"/>
                              </w:rPr>
                            </w:pPr>
                            <w:r w:rsidRPr="0072422E">
                              <w:rPr>
                                <w:rFonts w:asciiTheme="minorHAnsi" w:hAnsiTheme="minorHAnsi" w:cstheme="minorHAnsi"/>
                                <w:sz w:val="22"/>
                                <w:szCs w:val="22"/>
                              </w:rPr>
                              <w:t>Communicate to specific audiences and for specific purposes using appropriate language, nomenclature, genres and modes, including scientific reports </w:t>
                            </w:r>
                            <w:r w:rsidRPr="00D3289B">
                              <w:rPr>
                                <w:rFonts w:asciiTheme="minorHAnsi" w:hAnsiTheme="minorHAnsi" w:cstheme="minorHAnsi"/>
                                <w:color w:val="0070C0"/>
                                <w:sz w:val="22"/>
                                <w:szCs w:val="22"/>
                              </w:rPr>
                              <w:t>(ACSBL007)</w:t>
                            </w:r>
                          </w:p>
                          <w:p w14:paraId="1B2BF3A2" w14:textId="77777777" w:rsidR="00AB3AF0" w:rsidRDefault="00AB3AF0" w:rsidP="0030189D"/>
                        </w:txbxContent>
                      </v:textbox>
                    </v:shape>
                  </w:pict>
                </mc:Fallback>
              </mc:AlternateContent>
            </w:r>
          </w:p>
          <w:p w14:paraId="317A5F07" w14:textId="77777777" w:rsidR="0030189D" w:rsidRPr="007135F5" w:rsidRDefault="0030189D" w:rsidP="002F1189">
            <w:pPr>
              <w:rPr>
                <w:rFonts w:ascii="Arial" w:hAnsi="Arial" w:cs="Arial"/>
                <w:sz w:val="44"/>
                <w:szCs w:val="44"/>
              </w:rPr>
            </w:pPr>
          </w:p>
        </w:tc>
      </w:tr>
      <w:tr w:rsidR="0030189D" w:rsidRPr="00876B25" w14:paraId="2C954B62" w14:textId="77777777" w:rsidTr="002F1189">
        <w:trPr>
          <w:trHeight w:val="379"/>
          <w:jc w:val="center"/>
        </w:trPr>
        <w:tc>
          <w:tcPr>
            <w:tcW w:w="5000" w:type="pct"/>
            <w:vAlign w:val="center"/>
          </w:tcPr>
          <w:p w14:paraId="11138B52" w14:textId="1D5F3FB1" w:rsidR="0030189D" w:rsidRDefault="0030189D" w:rsidP="002F1189">
            <w:pPr>
              <w:pStyle w:val="NoSpacing"/>
              <w:rPr>
                <w:b/>
                <w:bCs/>
                <w:color w:val="000000" w:themeColor="text1"/>
              </w:rPr>
            </w:pPr>
          </w:p>
          <w:p w14:paraId="35D48316" w14:textId="77777777" w:rsidR="0030189D" w:rsidRDefault="0030189D" w:rsidP="002F1189">
            <w:pPr>
              <w:pStyle w:val="NoSpacing"/>
              <w:rPr>
                <w:b/>
                <w:bCs/>
                <w:color w:val="000000" w:themeColor="text1"/>
              </w:rPr>
            </w:pPr>
          </w:p>
          <w:p w14:paraId="34B5A29B" w14:textId="77777777" w:rsidR="0030189D" w:rsidRDefault="0030189D" w:rsidP="002F1189">
            <w:pPr>
              <w:pStyle w:val="NoSpacing"/>
              <w:rPr>
                <w:b/>
                <w:bCs/>
                <w:color w:val="000000" w:themeColor="text1"/>
              </w:rPr>
            </w:pPr>
          </w:p>
          <w:p w14:paraId="372BF651" w14:textId="77777777" w:rsidR="0030189D" w:rsidRPr="00876B25" w:rsidRDefault="0030189D" w:rsidP="002F1189">
            <w:pPr>
              <w:pStyle w:val="NoSpacing"/>
              <w:rPr>
                <w:b/>
                <w:bCs/>
                <w:color w:val="000000" w:themeColor="text1"/>
              </w:rPr>
            </w:pPr>
          </w:p>
        </w:tc>
      </w:tr>
    </w:tbl>
    <w:p w14:paraId="74323FD6" w14:textId="44BC8056" w:rsidR="0030189D" w:rsidRDefault="0030189D"/>
    <w:p w14:paraId="0E942B67" w14:textId="77777777" w:rsidR="0030189D" w:rsidRDefault="0030189D">
      <w:pPr>
        <w:spacing w:before="0" w:after="160" w:line="259" w:lineRule="auto"/>
      </w:pPr>
      <w:r>
        <w:br w:type="page"/>
      </w:r>
    </w:p>
    <w:sdt>
      <w:sdtPr>
        <w:rPr>
          <w:caps w:val="0"/>
          <w:color w:val="auto"/>
          <w:spacing w:val="0"/>
          <w:sz w:val="20"/>
          <w:szCs w:val="20"/>
        </w:rPr>
        <w:id w:val="-68656143"/>
        <w:docPartObj>
          <w:docPartGallery w:val="Table of Contents"/>
          <w:docPartUnique/>
        </w:docPartObj>
      </w:sdtPr>
      <w:sdtEndPr>
        <w:rPr>
          <w:b/>
          <w:bCs/>
          <w:caps/>
          <w:noProof/>
          <w:color w:val="FFFFFF" w:themeColor="background1"/>
          <w:spacing w:val="15"/>
          <w:sz w:val="22"/>
          <w:szCs w:val="22"/>
        </w:rPr>
      </w:sdtEndPr>
      <w:sdtContent>
        <w:sdt>
          <w:sdtPr>
            <w:rPr>
              <w:caps w:val="0"/>
              <w:color w:val="auto"/>
              <w:spacing w:val="0"/>
              <w:sz w:val="20"/>
              <w:szCs w:val="20"/>
            </w:rPr>
            <w:id w:val="1643081765"/>
            <w:docPartObj>
              <w:docPartGallery w:val="Table of Contents"/>
              <w:docPartUnique/>
            </w:docPartObj>
          </w:sdtPr>
          <w:sdtEndPr>
            <w:rPr>
              <w:b/>
              <w:bCs/>
              <w:noProof/>
            </w:rPr>
          </w:sdtEndPr>
          <w:sdtContent>
            <w:p w14:paraId="484EE7C9" w14:textId="77777777" w:rsidR="006A56E1" w:rsidRPr="003E4FCF" w:rsidRDefault="006A56E1" w:rsidP="006A56E1">
              <w:pPr>
                <w:pStyle w:val="TOCHeading"/>
                <w:rPr>
                  <w:b/>
                </w:rPr>
              </w:pPr>
              <w:r w:rsidRPr="003E4FCF">
                <w:rPr>
                  <w:b/>
                </w:rPr>
                <w:t>Contents</w:t>
              </w:r>
            </w:p>
            <w:p w14:paraId="19FA9EE4" w14:textId="77777777" w:rsidR="00BD31B8" w:rsidRDefault="00BD31B8" w:rsidP="00241607">
              <w:pPr>
                <w:pStyle w:val="TOC1"/>
              </w:pPr>
            </w:p>
            <w:p w14:paraId="161EE13D" w14:textId="28CB4AA0" w:rsidR="006A56E1" w:rsidRPr="00241607" w:rsidRDefault="002E5F00" w:rsidP="00241607">
              <w:pPr>
                <w:pStyle w:val="TOC1"/>
              </w:pPr>
              <w:r w:rsidRPr="00241607">
                <w:t>Background Information</w:t>
              </w:r>
            </w:p>
            <w:p w14:paraId="28538A4B" w14:textId="612B1365" w:rsidR="00241607" w:rsidRDefault="006A56E1" w:rsidP="006E7B34">
              <w:pPr>
                <w:pStyle w:val="TOC1"/>
                <w:rPr>
                  <w:b w:val="0"/>
                  <w:bCs w:val="0"/>
                </w:rPr>
              </w:pPr>
              <w:r w:rsidRPr="0054588C">
                <w:rPr>
                  <w:noProof w:val="0"/>
                </w:rPr>
                <w:fldChar w:fldCharType="begin"/>
              </w:r>
              <w:r w:rsidRPr="0054588C">
                <w:instrText xml:space="preserve"> TOC \o "1-3" \h \z \u </w:instrText>
              </w:r>
              <w:r w:rsidRPr="0054588C">
                <w:rPr>
                  <w:noProof w:val="0"/>
                </w:rPr>
                <w:fldChar w:fldCharType="separate"/>
              </w:r>
              <w:hyperlink w:anchor="_Toc45725706" w:history="1">
                <w:r w:rsidR="00930750">
                  <w:rPr>
                    <w:rStyle w:val="Hyperlink"/>
                    <w:b w:val="0"/>
                    <w:bCs w:val="0"/>
                    <w:color w:val="auto"/>
                  </w:rPr>
                  <w:t xml:space="preserve">Combating the illegal trade of </w:t>
                </w:r>
                <w:r w:rsidR="00A37D41" w:rsidRPr="00241607">
                  <w:rPr>
                    <w:rStyle w:val="Hyperlink"/>
                    <w:b w:val="0"/>
                    <w:bCs w:val="0"/>
                    <w:color w:val="auto"/>
                  </w:rPr>
                  <w:t>short</w:t>
                </w:r>
                <w:r w:rsidR="00930750">
                  <w:rPr>
                    <w:rStyle w:val="Hyperlink"/>
                    <w:b w:val="0"/>
                    <w:bCs w:val="0"/>
                    <w:color w:val="auto"/>
                  </w:rPr>
                  <w:t>-</w:t>
                </w:r>
                <w:r w:rsidR="00A37D41" w:rsidRPr="00241607">
                  <w:rPr>
                    <w:rStyle w:val="Hyperlink"/>
                    <w:b w:val="0"/>
                    <w:bCs w:val="0"/>
                    <w:color w:val="auto"/>
                  </w:rPr>
                  <w:t>beaked echidnas</w:t>
                </w:r>
                <w:r w:rsidRPr="00241607">
                  <w:rPr>
                    <w:rStyle w:val="Hyperlink"/>
                    <w:b w:val="0"/>
                    <w:bCs w:val="0"/>
                    <w:color w:val="auto"/>
                  </w:rPr>
                  <w:t xml:space="preserve"> </w:t>
                </w:r>
              </w:hyperlink>
            </w:p>
            <w:p w14:paraId="329B23FE" w14:textId="155C5465" w:rsidR="00EB7D5E" w:rsidRDefault="002127E3" w:rsidP="002127E3">
              <w:pPr>
                <w:ind w:firstLine="720"/>
                <w:rPr>
                  <w:lang w:val="en" w:eastAsia="en-AU"/>
                </w:rPr>
              </w:pPr>
              <w:r>
                <w:rPr>
                  <w:lang w:val="en" w:eastAsia="en-AU"/>
                </w:rPr>
                <w:t xml:space="preserve">An Australian </w:t>
              </w:r>
              <w:r w:rsidR="00A659A1">
                <w:rPr>
                  <w:lang w:val="en" w:eastAsia="en-AU"/>
                </w:rPr>
                <w:t>i</w:t>
              </w:r>
              <w:r>
                <w:rPr>
                  <w:lang w:val="en" w:eastAsia="en-AU"/>
                </w:rPr>
                <w:t>con ………………………………………………………………………………………………………………………………4</w:t>
              </w:r>
            </w:p>
            <w:p w14:paraId="0CDDDD43" w14:textId="585FEDE9" w:rsidR="002127E3" w:rsidRDefault="002127E3" w:rsidP="002127E3">
              <w:pPr>
                <w:ind w:firstLine="720"/>
                <w:rPr>
                  <w:lang w:val="en" w:eastAsia="en-AU"/>
                </w:rPr>
              </w:pPr>
              <w:r>
                <w:rPr>
                  <w:lang w:val="en" w:eastAsia="en-AU"/>
                </w:rPr>
                <w:t>It's all about the q</w:t>
              </w:r>
              <w:r w:rsidR="002F6E74">
                <w:rPr>
                  <w:lang w:val="en" w:eastAsia="en-AU"/>
                </w:rPr>
                <w:t>uills …………………………………………………………………………………………………………………………4</w:t>
              </w:r>
            </w:p>
            <w:p w14:paraId="06CD8BE1" w14:textId="77777777" w:rsidR="002127E3" w:rsidRPr="00EB7D5E" w:rsidRDefault="002127E3" w:rsidP="00EB7D5E">
              <w:pPr>
                <w:rPr>
                  <w:lang w:val="en" w:eastAsia="en-AU"/>
                </w:rPr>
              </w:pPr>
            </w:p>
            <w:p w14:paraId="5E4888CD" w14:textId="269B2127" w:rsidR="002E5F00" w:rsidRPr="00241607" w:rsidRDefault="00241607" w:rsidP="0096028A">
              <w:pPr>
                <w:rPr>
                  <w:b/>
                  <w:bCs/>
                  <w:sz w:val="22"/>
                  <w:szCs w:val="22"/>
                </w:rPr>
              </w:pPr>
              <w:r w:rsidRPr="00241607">
                <w:rPr>
                  <w:b/>
                  <w:bCs/>
                  <w:sz w:val="22"/>
                  <w:szCs w:val="22"/>
                </w:rPr>
                <w:t>Activities</w:t>
              </w:r>
            </w:p>
            <w:p w14:paraId="0FE5D182" w14:textId="5FE9B75D" w:rsidR="0096028A" w:rsidRPr="00241607" w:rsidRDefault="002E5F00" w:rsidP="00241607">
              <w:pPr>
                <w:pStyle w:val="TOC1"/>
                <w:rPr>
                  <w:b w:val="0"/>
                  <w:bCs w:val="0"/>
                </w:rPr>
              </w:pPr>
              <w:r w:rsidRPr="00241607">
                <w:rPr>
                  <w:b w:val="0"/>
                  <w:bCs w:val="0"/>
                </w:rPr>
                <w:t xml:space="preserve">Activity 1: </w:t>
              </w:r>
              <w:r w:rsidR="00241607" w:rsidRPr="00241607">
                <w:rPr>
                  <w:b w:val="0"/>
                  <w:bCs w:val="0"/>
                </w:rPr>
                <w:t xml:space="preserve">Investigating </w:t>
              </w:r>
              <w:r w:rsidR="00241607">
                <w:rPr>
                  <w:b w:val="0"/>
                  <w:bCs w:val="0"/>
                </w:rPr>
                <w:t>s</w:t>
              </w:r>
              <w:r w:rsidR="00241607" w:rsidRPr="00241607">
                <w:rPr>
                  <w:b w:val="0"/>
                  <w:bCs w:val="0"/>
                </w:rPr>
                <w:t xml:space="preserve">hort </w:t>
              </w:r>
              <w:r w:rsidR="00241607">
                <w:rPr>
                  <w:b w:val="0"/>
                  <w:bCs w:val="0"/>
                </w:rPr>
                <w:t>b</w:t>
              </w:r>
              <w:r w:rsidR="00241607" w:rsidRPr="00241607">
                <w:rPr>
                  <w:b w:val="0"/>
                  <w:bCs w:val="0"/>
                </w:rPr>
                <w:t xml:space="preserve">eaked </w:t>
              </w:r>
              <w:r w:rsidR="00241607">
                <w:rPr>
                  <w:b w:val="0"/>
                  <w:bCs w:val="0"/>
                </w:rPr>
                <w:t>e</w:t>
              </w:r>
              <w:r w:rsidR="00241607" w:rsidRPr="00241607">
                <w:rPr>
                  <w:b w:val="0"/>
                  <w:bCs w:val="0"/>
                </w:rPr>
                <w:t>chidnas</w:t>
              </w:r>
              <w:hyperlink w:anchor="_Toc45725709" w:history="1">
                <w:r w:rsidR="0096028A" w:rsidRPr="00241607">
                  <w:rPr>
                    <w:b w:val="0"/>
                    <w:bCs w:val="0"/>
                    <w:webHidden/>
                  </w:rPr>
                  <w:tab/>
                </w:r>
                <w:r w:rsidR="00241607" w:rsidRPr="00241607">
                  <w:rPr>
                    <w:b w:val="0"/>
                    <w:bCs w:val="0"/>
                    <w:webHidden/>
                  </w:rPr>
                  <w:t>6</w:t>
                </w:r>
              </w:hyperlink>
            </w:p>
            <w:p w14:paraId="3EBC6765" w14:textId="68004BF6" w:rsidR="006A56E1" w:rsidRPr="00241607" w:rsidRDefault="006A56E1" w:rsidP="002E5F00">
              <w:pPr>
                <w:rPr>
                  <w:sz w:val="22"/>
                  <w:szCs w:val="22"/>
                </w:rPr>
              </w:pPr>
            </w:p>
            <w:p w14:paraId="5CD751F3" w14:textId="128E0752" w:rsidR="006A56E1" w:rsidRPr="00241607" w:rsidRDefault="00B35DD9" w:rsidP="00241607">
              <w:pPr>
                <w:pStyle w:val="TOC1"/>
                <w:rPr>
                  <w:b w:val="0"/>
                  <w:bCs w:val="0"/>
                </w:rPr>
              </w:pPr>
              <w:hyperlink w:anchor="_Toc45725709" w:history="1">
                <w:r w:rsidR="00932C39" w:rsidRPr="00241607">
                  <w:rPr>
                    <w:rStyle w:val="Hyperlink"/>
                    <w:b w:val="0"/>
                    <w:bCs w:val="0"/>
                    <w:color w:val="auto"/>
                  </w:rPr>
                  <w:t>Ac</w:t>
                </w:r>
                <w:r w:rsidR="002E5F00" w:rsidRPr="00241607">
                  <w:rPr>
                    <w:rStyle w:val="Hyperlink"/>
                    <w:b w:val="0"/>
                    <w:bCs w:val="0"/>
                    <w:color w:val="auto"/>
                  </w:rPr>
                  <w:t xml:space="preserve">tivity 2: </w:t>
                </w:r>
                <w:r w:rsidR="00241607" w:rsidRPr="00241607">
                  <w:rPr>
                    <w:rStyle w:val="Hyperlink"/>
                    <w:b w:val="0"/>
                    <w:bCs w:val="0"/>
                    <w:color w:val="auto"/>
                  </w:rPr>
                  <w:t xml:space="preserve">Elemental </w:t>
                </w:r>
                <w:r w:rsidR="00241607">
                  <w:rPr>
                    <w:rStyle w:val="Hyperlink"/>
                    <w:b w:val="0"/>
                    <w:bCs w:val="0"/>
                    <w:color w:val="auto"/>
                  </w:rPr>
                  <w:t>a</w:t>
                </w:r>
                <w:r w:rsidR="00241607" w:rsidRPr="00241607">
                  <w:rPr>
                    <w:rStyle w:val="Hyperlink"/>
                    <w:b w:val="0"/>
                    <w:bCs w:val="0"/>
                    <w:color w:val="auto"/>
                  </w:rPr>
                  <w:t xml:space="preserve">nalysis of </w:t>
                </w:r>
                <w:r w:rsidR="00241607">
                  <w:rPr>
                    <w:rStyle w:val="Hyperlink"/>
                    <w:b w:val="0"/>
                    <w:bCs w:val="0"/>
                    <w:color w:val="auto"/>
                  </w:rPr>
                  <w:t>e</w:t>
                </w:r>
                <w:r w:rsidR="00241607" w:rsidRPr="00241607">
                  <w:rPr>
                    <w:rStyle w:val="Hyperlink"/>
                    <w:b w:val="0"/>
                    <w:bCs w:val="0"/>
                    <w:color w:val="auto"/>
                  </w:rPr>
                  <w:t xml:space="preserve">chidna </w:t>
                </w:r>
                <w:r w:rsidR="00241607">
                  <w:rPr>
                    <w:rStyle w:val="Hyperlink"/>
                    <w:b w:val="0"/>
                    <w:bCs w:val="0"/>
                    <w:color w:val="auto"/>
                  </w:rPr>
                  <w:t>q</w:t>
                </w:r>
                <w:r w:rsidR="00241607" w:rsidRPr="00241607">
                  <w:rPr>
                    <w:rStyle w:val="Hyperlink"/>
                    <w:b w:val="0"/>
                    <w:bCs w:val="0"/>
                    <w:color w:val="auto"/>
                  </w:rPr>
                  <w:t xml:space="preserve">uills </w:t>
                </w:r>
                <w:r w:rsidR="006A56E1" w:rsidRPr="00241607">
                  <w:rPr>
                    <w:b w:val="0"/>
                    <w:bCs w:val="0"/>
                    <w:webHidden/>
                  </w:rPr>
                  <w:tab/>
                </w:r>
                <w:r w:rsidR="00241607" w:rsidRPr="00241607">
                  <w:rPr>
                    <w:b w:val="0"/>
                    <w:bCs w:val="0"/>
                    <w:webHidden/>
                  </w:rPr>
                  <w:t>8</w:t>
                </w:r>
              </w:hyperlink>
            </w:p>
            <w:p w14:paraId="19A51E26" w14:textId="77777777" w:rsidR="006A56E1" w:rsidRPr="00241607" w:rsidRDefault="006A56E1" w:rsidP="006A56E1">
              <w:pPr>
                <w:rPr>
                  <w:sz w:val="22"/>
                  <w:szCs w:val="22"/>
                </w:rPr>
              </w:pPr>
            </w:p>
            <w:p w14:paraId="6E8246DB" w14:textId="2AF41195" w:rsidR="006A56E1" w:rsidRPr="00241607" w:rsidRDefault="00B35DD9" w:rsidP="00241607">
              <w:pPr>
                <w:pStyle w:val="TOC1"/>
                <w:rPr>
                  <w:b w:val="0"/>
                  <w:bCs w:val="0"/>
                </w:rPr>
              </w:pPr>
              <w:hyperlink w:anchor="_Toc45725713" w:history="1">
                <w:r w:rsidR="005A2C8B" w:rsidRPr="00241607">
                  <w:rPr>
                    <w:rStyle w:val="Hyperlink"/>
                    <w:b w:val="0"/>
                    <w:bCs w:val="0"/>
                    <w:color w:val="auto"/>
                  </w:rPr>
                  <w:t>Ac</w:t>
                </w:r>
                <w:r w:rsidR="00DB0A5C" w:rsidRPr="00241607">
                  <w:rPr>
                    <w:rStyle w:val="Hyperlink"/>
                    <w:b w:val="0"/>
                    <w:bCs w:val="0"/>
                    <w:color w:val="auto"/>
                  </w:rPr>
                  <w:t>tivity 3:</w:t>
                </w:r>
                <w:r w:rsidR="005A2C8B" w:rsidRPr="00241607">
                  <w:rPr>
                    <w:rStyle w:val="Hyperlink"/>
                    <w:b w:val="0"/>
                    <w:bCs w:val="0"/>
                    <w:color w:val="auto"/>
                  </w:rPr>
                  <w:t xml:space="preserve"> </w:t>
                </w:r>
                <w:r w:rsidR="0000022A">
                  <w:rPr>
                    <w:rStyle w:val="Hyperlink"/>
                    <w:b w:val="0"/>
                    <w:bCs w:val="0"/>
                    <w:color w:val="auto"/>
                  </w:rPr>
                  <w:t xml:space="preserve">Stable isotope </w:t>
                </w:r>
                <w:r w:rsidR="00241607">
                  <w:rPr>
                    <w:rStyle w:val="Hyperlink"/>
                    <w:b w:val="0"/>
                    <w:bCs w:val="0"/>
                    <w:color w:val="auto"/>
                  </w:rPr>
                  <w:t>analysis of echidna quills</w:t>
                </w:r>
                <w:r w:rsidR="00DB0A5C" w:rsidRPr="00241607">
                  <w:rPr>
                    <w:rStyle w:val="Hyperlink"/>
                    <w:b w:val="0"/>
                    <w:bCs w:val="0"/>
                    <w:color w:val="auto"/>
                  </w:rPr>
                  <w:t xml:space="preserve"> </w:t>
                </w:r>
                <w:r w:rsidR="006A56E1" w:rsidRPr="00241607">
                  <w:rPr>
                    <w:b w:val="0"/>
                    <w:bCs w:val="0"/>
                    <w:webHidden/>
                  </w:rPr>
                  <w:tab/>
                </w:r>
                <w:r w:rsidR="000B3253">
                  <w:rPr>
                    <w:b w:val="0"/>
                    <w:bCs w:val="0"/>
                    <w:webHidden/>
                  </w:rPr>
                  <w:t>12</w:t>
                </w:r>
              </w:hyperlink>
            </w:p>
            <w:p w14:paraId="16E54276" w14:textId="77777777" w:rsidR="006A56E1" w:rsidRPr="0054588C" w:rsidRDefault="006A56E1" w:rsidP="006A56E1">
              <w:pPr>
                <w:rPr>
                  <w:sz w:val="22"/>
                  <w:szCs w:val="22"/>
                </w:rPr>
              </w:pPr>
            </w:p>
            <w:p w14:paraId="734D57E9" w14:textId="4A9C7D8E" w:rsidR="006A56E1" w:rsidRPr="0054588C" w:rsidRDefault="006A56E1" w:rsidP="0096028A">
              <w:pPr>
                <w:pStyle w:val="TOC2"/>
                <w:rPr>
                  <w:noProof/>
                  <w:lang w:eastAsia="en-AU"/>
                </w:rPr>
              </w:pPr>
            </w:p>
            <w:p w14:paraId="793283BF" w14:textId="77777777" w:rsidR="006A56E1" w:rsidRPr="0054588C" w:rsidRDefault="00B35DD9" w:rsidP="00241607">
              <w:pPr>
                <w:pStyle w:val="TOC1"/>
              </w:pPr>
              <w:hyperlink w:anchor="_Toc45725716" w:history="1"/>
            </w:p>
            <w:p w14:paraId="21F52B34" w14:textId="77777777" w:rsidR="006A56E1" w:rsidRDefault="006A56E1" w:rsidP="006A56E1">
              <w:pPr>
                <w:rPr>
                  <w:b/>
                  <w:bCs/>
                  <w:noProof/>
                </w:rPr>
              </w:pPr>
              <w:r w:rsidRPr="0054588C">
                <w:rPr>
                  <w:b/>
                  <w:bCs/>
                  <w:noProof/>
                  <w:sz w:val="22"/>
                  <w:szCs w:val="22"/>
                </w:rPr>
                <w:fldChar w:fldCharType="end"/>
              </w:r>
            </w:p>
          </w:sdtContent>
        </w:sdt>
        <w:p w14:paraId="386D8A24" w14:textId="2E0E64F6" w:rsidR="006A56E1" w:rsidRDefault="006A56E1">
          <w:pPr>
            <w:spacing w:before="0" w:after="160" w:line="259" w:lineRule="auto"/>
            <w:rPr>
              <w:b/>
              <w:caps/>
              <w:color w:val="FFFFFF" w:themeColor="background1"/>
              <w:spacing w:val="15"/>
              <w:sz w:val="22"/>
              <w:szCs w:val="22"/>
            </w:rPr>
          </w:pPr>
          <w:r>
            <w:rPr>
              <w:b/>
            </w:rPr>
            <w:br w:type="page"/>
          </w:r>
        </w:p>
      </w:sdtContent>
    </w:sdt>
    <w:p w14:paraId="316A2A8F" w14:textId="7543A57D" w:rsidR="000F50D1" w:rsidRPr="0030189D" w:rsidRDefault="001459E2" w:rsidP="000F50D1">
      <w:pPr>
        <w:pBdr>
          <w:top w:val="single" w:sz="24" w:space="0" w:color="5B9BD5"/>
          <w:left w:val="single" w:sz="24" w:space="0" w:color="5B9BD5"/>
          <w:bottom w:val="single" w:sz="24" w:space="0" w:color="5B9BD5"/>
          <w:right w:val="single" w:sz="24" w:space="0" w:color="5B9BD5"/>
        </w:pBdr>
        <w:shd w:val="clear" w:color="auto" w:fill="5B9BD5"/>
        <w:spacing w:after="0"/>
        <w:outlineLvl w:val="0"/>
        <w:rPr>
          <w:rFonts w:ascii="Calibri" w:eastAsia="Times New Roman" w:hAnsi="Calibri" w:cs="Times New Roman"/>
          <w:b/>
          <w:caps/>
          <w:color w:val="FFFFFF"/>
          <w:spacing w:val="15"/>
          <w:sz w:val="22"/>
          <w:szCs w:val="22"/>
          <w:lang w:val="en" w:eastAsia="en-AU"/>
        </w:rPr>
      </w:pPr>
      <w:bookmarkStart w:id="0" w:name="_Hlk61255842"/>
      <w:r>
        <w:rPr>
          <w:rFonts w:ascii="Calibri" w:eastAsia="Times New Roman" w:hAnsi="Calibri" w:cs="Times New Roman"/>
          <w:b/>
          <w:caps/>
          <w:color w:val="FFFFFF"/>
          <w:spacing w:val="15"/>
          <w:sz w:val="22"/>
          <w:szCs w:val="22"/>
          <w:lang w:val="en" w:eastAsia="en-AU"/>
        </w:rPr>
        <w:lastRenderedPageBreak/>
        <w:t>Combating the illegal trade of</w:t>
      </w:r>
      <w:r w:rsidR="00BD5526">
        <w:rPr>
          <w:rFonts w:ascii="Calibri" w:eastAsia="Times New Roman" w:hAnsi="Calibri" w:cs="Times New Roman"/>
          <w:b/>
          <w:caps/>
          <w:color w:val="FFFFFF"/>
          <w:spacing w:val="15"/>
          <w:sz w:val="22"/>
          <w:szCs w:val="22"/>
          <w:lang w:val="en" w:eastAsia="en-AU"/>
        </w:rPr>
        <w:t xml:space="preserve"> short-beaked echidnas</w:t>
      </w:r>
    </w:p>
    <w:p w14:paraId="7A300202" w14:textId="77777777" w:rsidR="00FD32F7" w:rsidRPr="00B26B35" w:rsidRDefault="00FD32F7" w:rsidP="00E130EE">
      <w:pPr>
        <w:spacing w:before="0" w:after="0" w:line="240" w:lineRule="auto"/>
        <w:rPr>
          <w:b/>
          <w:bCs/>
          <w:color w:val="0070C0"/>
          <w:sz w:val="22"/>
          <w:szCs w:val="22"/>
        </w:rPr>
      </w:pPr>
    </w:p>
    <w:p w14:paraId="5D5418B9" w14:textId="69443EF4" w:rsidR="00BD5526" w:rsidRDefault="00BD5526" w:rsidP="00E130EE">
      <w:pPr>
        <w:spacing w:before="0" w:after="0" w:line="240" w:lineRule="auto"/>
        <w:rPr>
          <w:b/>
          <w:bCs/>
          <w:color w:val="0070C0"/>
          <w:sz w:val="24"/>
          <w:szCs w:val="24"/>
        </w:rPr>
      </w:pPr>
      <w:r w:rsidRPr="009C139F">
        <w:rPr>
          <w:b/>
          <w:bCs/>
          <w:color w:val="0070C0"/>
          <w:sz w:val="24"/>
          <w:szCs w:val="24"/>
        </w:rPr>
        <w:t>An Australian icon</w:t>
      </w:r>
    </w:p>
    <w:p w14:paraId="48DD9495" w14:textId="77777777" w:rsidR="009C139F" w:rsidRPr="00CC35E9" w:rsidRDefault="009C139F" w:rsidP="00E130EE">
      <w:pPr>
        <w:spacing w:before="0" w:after="0" w:line="240" w:lineRule="auto"/>
        <w:rPr>
          <w:b/>
          <w:bCs/>
          <w:color w:val="0070C0"/>
          <w:sz w:val="18"/>
          <w:szCs w:val="18"/>
        </w:rPr>
      </w:pPr>
    </w:p>
    <w:p w14:paraId="7E454845" w14:textId="76F4BAD2" w:rsidR="00BD5526" w:rsidRPr="009C139F" w:rsidRDefault="00BD5526" w:rsidP="009C139F">
      <w:pPr>
        <w:spacing w:before="0" w:after="0" w:line="240" w:lineRule="auto"/>
        <w:rPr>
          <w:rFonts w:cstheme="minorHAnsi"/>
          <w:sz w:val="22"/>
          <w:szCs w:val="22"/>
        </w:rPr>
      </w:pPr>
      <w:r w:rsidRPr="009C139F">
        <w:rPr>
          <w:rFonts w:cstheme="minorHAnsi"/>
          <w:noProof/>
          <w:sz w:val="22"/>
          <w:szCs w:val="22"/>
        </w:rPr>
        <w:drawing>
          <wp:anchor distT="0" distB="0" distL="114300" distR="114300" simplePos="0" relativeHeight="251869184" behindDoc="0" locked="0" layoutInCell="1" allowOverlap="1" wp14:anchorId="75E24226" wp14:editId="63AD873C">
            <wp:simplePos x="0" y="0"/>
            <wp:positionH relativeFrom="margin">
              <wp:posOffset>4676140</wp:posOffset>
            </wp:positionH>
            <wp:positionV relativeFrom="paragraph">
              <wp:posOffset>49530</wp:posOffset>
            </wp:positionV>
            <wp:extent cx="1190625" cy="11906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pic:spPr>
                </pic:pic>
              </a:graphicData>
            </a:graphic>
            <wp14:sizeRelH relativeFrom="page">
              <wp14:pctWidth>0</wp14:pctWidth>
            </wp14:sizeRelH>
            <wp14:sizeRelV relativeFrom="page">
              <wp14:pctHeight>0</wp14:pctHeight>
            </wp14:sizeRelV>
          </wp:anchor>
        </w:drawing>
      </w:r>
      <w:r w:rsidR="004E5C15" w:rsidRPr="004E5C15">
        <w:rPr>
          <w:sz w:val="22"/>
          <w:szCs w:val="22"/>
        </w:rPr>
        <w:t xml:space="preserve"> </w:t>
      </w:r>
      <w:r w:rsidR="004E5C15" w:rsidRPr="009C139F">
        <w:rPr>
          <w:sz w:val="22"/>
          <w:szCs w:val="22"/>
        </w:rPr>
        <w:t xml:space="preserve">The short-beaked Echidna (Tachyglossus aculeatus) is one of Australia’s most well-known animals and is featured on the 5c coin. It is a monotreme, an egg-laying mammal, like the platypus, and </w:t>
      </w:r>
      <w:r w:rsidR="004E5C15" w:rsidRPr="009C139F">
        <w:rPr>
          <w:rFonts w:cstheme="minorHAnsi"/>
          <w:sz w:val="22"/>
          <w:szCs w:val="22"/>
        </w:rPr>
        <w:t xml:space="preserve">is found throughout Australia in </w:t>
      </w:r>
      <w:r w:rsidR="004E5C15" w:rsidRPr="009C139F">
        <w:rPr>
          <w:rFonts w:cstheme="minorHAnsi"/>
          <w:sz w:val="22"/>
          <w:szCs w:val="22"/>
          <w:shd w:val="clear" w:color="auto" w:fill="FFFFFF"/>
        </w:rPr>
        <w:t xml:space="preserve">almost all habitats, from snow-covered mountains to deserts. The </w:t>
      </w:r>
      <w:r w:rsidR="004E5C15" w:rsidRPr="009C139F">
        <w:rPr>
          <w:sz w:val="22"/>
          <w:szCs w:val="22"/>
        </w:rPr>
        <w:t xml:space="preserve">short-beaked echidna is easily recognised by the </w:t>
      </w:r>
      <w:r w:rsidR="004E5C15">
        <w:rPr>
          <w:sz w:val="22"/>
          <w:szCs w:val="22"/>
        </w:rPr>
        <w:t>quills</w:t>
      </w:r>
      <w:r w:rsidR="004E5C15" w:rsidRPr="009C139F">
        <w:rPr>
          <w:sz w:val="22"/>
          <w:szCs w:val="22"/>
        </w:rPr>
        <w:t xml:space="preserve"> (or </w:t>
      </w:r>
      <w:r w:rsidR="004E5C15">
        <w:rPr>
          <w:sz w:val="22"/>
          <w:szCs w:val="22"/>
        </w:rPr>
        <w:t>spines</w:t>
      </w:r>
      <w:r w:rsidR="004E5C15" w:rsidRPr="009C139F">
        <w:rPr>
          <w:sz w:val="22"/>
          <w:szCs w:val="22"/>
        </w:rPr>
        <w:t xml:space="preserve">) covering its back, which are </w:t>
      </w:r>
      <w:proofErr w:type="gramStart"/>
      <w:r w:rsidR="004E5C15" w:rsidRPr="009C139F">
        <w:rPr>
          <w:sz w:val="22"/>
          <w:szCs w:val="22"/>
        </w:rPr>
        <w:t>actually modified</w:t>
      </w:r>
      <w:proofErr w:type="gramEnd"/>
      <w:r w:rsidR="004E5C15" w:rsidRPr="009C139F">
        <w:rPr>
          <w:sz w:val="22"/>
          <w:szCs w:val="22"/>
        </w:rPr>
        <w:t xml:space="preserve"> hairs and can be up to 50 mm long. Hair is present between the </w:t>
      </w:r>
      <w:r w:rsidR="004E5C15">
        <w:rPr>
          <w:sz w:val="22"/>
          <w:szCs w:val="22"/>
        </w:rPr>
        <w:t>quills</w:t>
      </w:r>
      <w:r w:rsidR="004E5C15" w:rsidRPr="009C139F">
        <w:rPr>
          <w:sz w:val="22"/>
          <w:szCs w:val="22"/>
        </w:rPr>
        <w:t>, with echidnas from cold areas having more dense hair than the echidnas from warmer areas.</w:t>
      </w:r>
    </w:p>
    <w:p w14:paraId="42F281D1" w14:textId="3DD81E9F" w:rsidR="00BD5526" w:rsidRPr="00CC35E9" w:rsidRDefault="00E0220D" w:rsidP="009C139F">
      <w:pPr>
        <w:pStyle w:val="NormalWeb"/>
        <w:shd w:val="clear" w:color="auto" w:fill="FFFFFF"/>
        <w:spacing w:before="0" w:beforeAutospacing="0" w:after="0" w:afterAutospacing="0"/>
        <w:textAlignment w:val="baseline"/>
        <w:rPr>
          <w:rFonts w:asciiTheme="minorHAnsi" w:hAnsiTheme="minorHAnsi" w:cstheme="minorHAnsi"/>
          <w:sz w:val="18"/>
          <w:szCs w:val="18"/>
        </w:rPr>
      </w:pPr>
      <w:r w:rsidRPr="00CC35E9">
        <w:rPr>
          <w:rFonts w:asciiTheme="minorHAnsi" w:hAnsiTheme="minorHAnsi" w:cstheme="minorHAnsi"/>
          <w:noProof/>
          <w:sz w:val="18"/>
          <w:szCs w:val="18"/>
        </w:rPr>
        <w:drawing>
          <wp:anchor distT="0" distB="0" distL="114300" distR="114300" simplePos="0" relativeHeight="251868160" behindDoc="0" locked="0" layoutInCell="1" allowOverlap="1" wp14:anchorId="3CD2FC40" wp14:editId="67DDFF5C">
            <wp:simplePos x="0" y="0"/>
            <wp:positionH relativeFrom="margin">
              <wp:posOffset>3460750</wp:posOffset>
            </wp:positionH>
            <wp:positionV relativeFrom="paragraph">
              <wp:posOffset>112395</wp:posOffset>
            </wp:positionV>
            <wp:extent cx="2438400" cy="19564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7118"/>
                    <a:stretch/>
                  </pic:blipFill>
                  <pic:spPr bwMode="auto">
                    <a:xfrm>
                      <a:off x="0" y="0"/>
                      <a:ext cx="2438400" cy="1956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6B076A" w14:textId="31F24108" w:rsidR="00BD5526" w:rsidRPr="009C139F" w:rsidRDefault="00BD5526" w:rsidP="009C139F">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9C139F">
        <w:rPr>
          <w:rFonts w:asciiTheme="minorHAnsi" w:hAnsiTheme="minorHAnsi" w:cstheme="minorHAnsi"/>
          <w:noProof/>
          <w:sz w:val="22"/>
          <w:szCs w:val="22"/>
        </w:rPr>
        <mc:AlternateContent>
          <mc:Choice Requires="wps">
            <w:drawing>
              <wp:anchor distT="45720" distB="45720" distL="114300" distR="114300" simplePos="0" relativeHeight="251870208" behindDoc="0" locked="0" layoutInCell="1" allowOverlap="1" wp14:anchorId="0F922FD1" wp14:editId="5F15A56D">
                <wp:simplePos x="0" y="0"/>
                <wp:positionH relativeFrom="margin">
                  <wp:posOffset>3490595</wp:posOffset>
                </wp:positionH>
                <wp:positionV relativeFrom="paragraph">
                  <wp:posOffset>1927860</wp:posOffset>
                </wp:positionV>
                <wp:extent cx="2430145" cy="451485"/>
                <wp:effectExtent l="0" t="0" r="8255"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145" cy="451485"/>
                        </a:xfrm>
                        <a:prstGeom prst="rect">
                          <a:avLst/>
                        </a:prstGeom>
                        <a:solidFill>
                          <a:srgbClr val="FFFFFF"/>
                        </a:solidFill>
                        <a:ln w="9525">
                          <a:noFill/>
                          <a:miter lim="800000"/>
                          <a:headEnd/>
                          <a:tailEnd/>
                        </a:ln>
                      </wps:spPr>
                      <wps:txbx>
                        <w:txbxContent>
                          <w:p w14:paraId="66F223E1" w14:textId="77777777" w:rsidR="00BD5526" w:rsidRPr="001034CF" w:rsidRDefault="00BD5526" w:rsidP="00BD5526">
                            <w:pPr>
                              <w:pStyle w:val="NormalWeb"/>
                              <w:shd w:val="clear" w:color="auto" w:fill="FFFFFF"/>
                              <w:spacing w:before="0" w:beforeAutospacing="0" w:after="0" w:afterAutospacing="0"/>
                              <w:textAlignment w:val="baseline"/>
                              <w:rPr>
                                <w:rFonts w:asciiTheme="minorHAnsi" w:hAnsiTheme="minorHAnsi" w:cstheme="minorHAnsi"/>
                                <w:sz w:val="18"/>
                                <w:szCs w:val="18"/>
                              </w:rPr>
                            </w:pPr>
                            <w:r w:rsidRPr="001034CF">
                              <w:rPr>
                                <w:rFonts w:asciiTheme="minorHAnsi" w:hAnsiTheme="minorHAnsi" w:cstheme="minorHAnsi"/>
                                <w:sz w:val="18"/>
                                <w:szCs w:val="18"/>
                              </w:rPr>
                              <w:t xml:space="preserve">Image source: </w:t>
                            </w:r>
                            <w:hyperlink r:id="rId14" w:history="1">
                              <w:r w:rsidRPr="001034CF">
                                <w:rPr>
                                  <w:rStyle w:val="Hyperlink"/>
                                  <w:rFonts w:asciiTheme="minorHAnsi" w:hAnsiTheme="minorHAnsi" w:cstheme="minorHAnsi"/>
                                  <w:sz w:val="18"/>
                                  <w:szCs w:val="18"/>
                                </w:rPr>
                                <w:t>Short-beaked Echidna - The Australian Museum</w:t>
                              </w:r>
                            </w:hyperlink>
                          </w:p>
                          <w:p w14:paraId="725759F5" w14:textId="77777777" w:rsidR="00BD5526" w:rsidRDefault="00BD5526" w:rsidP="00BD55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22FD1" id="_x0000_s1028" type="#_x0000_t202" style="position:absolute;margin-left:274.85pt;margin-top:151.8pt;width:191.35pt;height:35.55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LHEgIAAP0DAAAOAAAAZHJzL2Uyb0RvYy54bWysU9tu2zAMfR+wfxD0vtjO7C014hRdugwD&#10;ugvQ7gNkWY6FyaImKbGzry8lu2nWvQ3Tg0CK1BF5eLS+HntFjsI6Cbqi2SKlRGgOjdT7iv542L1Z&#10;UeI80w1ToEVFT8LR683rV+vBlGIJHahGWIIg2pWDqWjnvSmTxPFO9MwtwAiNwRZszzy6dp80lg2I&#10;3qtkmabvkgFsYyxw4Rye3k5Buon4bSu4/9a2TniiKoq1+bjbuNdhTzZrVu4tM53kcxnsH6romdT4&#10;6BnqlnlGDlb+BdVLbsFB6xcc+gTaVnIRe8BusvRFN/cdMyL2guQ4c6bJ/T9Y/vV4b75b4scPMOIA&#10;YxPO3AH/6YiGbcf0XtxYC0MnWIMPZ4GyZDCunK8Gql3pAkg9fIEGh8wOHiLQ2No+sIJ9EkTHAZzO&#10;pIvRE46Hy/xtmuUFJRxjeZHlqyI+wcqn28Y6/0lAT4JRUYtDjejseOd8qIaVTynhMQdKNjupVHTs&#10;vt4qS44MBbCLa0b/I01pMlT0qlgWEVlDuB+10UuPAlWyr+gqDWuSTGDjo25iimdSTTZWovRMT2Bk&#10;4saP9Uhkg62Gu4GtGpoT8mVh0iP+HzQ6sL8pGVCLFXW/DswKStRnjZxfZXkexBudvHi/RMdeRurL&#10;CNMcoSrqKZnMrY+CD3RouMHZtDLS9lzJXDJqLLI5/4cg4ks/Zj3/2s0jAAAA//8DAFBLAwQUAAYA&#10;CAAAACEA7ABUmt8AAAALAQAADwAAAGRycy9kb3ducmV2LnhtbEyPwU6DQBCG7ya+w2ZMvBi7WCgr&#10;yNKoicZrax9ggSkQ2VnCbgt9e8eTPc7Ml3++v9gudhBnnHzvSMPTKgKBVLump1bD4fvj8RmED4Ya&#10;MzhCDRf0sC1vbwqTN26mHZ73oRUcQj43GroQxlxKX3dojV+5EYlvRzdZE3icWtlMZuZwO8h1FKXS&#10;mp74Q2dGfO+w/tmfrIbj1/ywyebqMxzULknfTK8qd9H6/m55fQERcAn/MPzpszqU7FS5EzVeDBo2&#10;SaYY1RBHcQqCiSxeJyAq3qhEgSwLed2h/AUAAP//AwBQSwECLQAUAAYACAAAACEAtoM4kv4AAADh&#10;AQAAEwAAAAAAAAAAAAAAAAAAAAAAW0NvbnRlbnRfVHlwZXNdLnhtbFBLAQItABQABgAIAAAAIQA4&#10;/SH/1gAAAJQBAAALAAAAAAAAAAAAAAAAAC8BAABfcmVscy8ucmVsc1BLAQItABQABgAIAAAAIQBp&#10;fmLHEgIAAP0DAAAOAAAAAAAAAAAAAAAAAC4CAABkcnMvZTJvRG9jLnhtbFBLAQItABQABgAIAAAA&#10;IQDsAFSa3wAAAAsBAAAPAAAAAAAAAAAAAAAAAGwEAABkcnMvZG93bnJldi54bWxQSwUGAAAAAAQA&#10;BADzAAAAeAUAAAAA&#10;" stroked="f">
                <v:textbox>
                  <w:txbxContent>
                    <w:p w14:paraId="66F223E1" w14:textId="77777777" w:rsidR="00BD5526" w:rsidRPr="001034CF" w:rsidRDefault="00BD5526" w:rsidP="00BD5526">
                      <w:pPr>
                        <w:pStyle w:val="NormalWeb"/>
                        <w:shd w:val="clear" w:color="auto" w:fill="FFFFFF"/>
                        <w:spacing w:before="0" w:beforeAutospacing="0" w:after="0" w:afterAutospacing="0"/>
                        <w:textAlignment w:val="baseline"/>
                        <w:rPr>
                          <w:rFonts w:asciiTheme="minorHAnsi" w:hAnsiTheme="minorHAnsi" w:cstheme="minorHAnsi"/>
                          <w:sz w:val="18"/>
                          <w:szCs w:val="18"/>
                        </w:rPr>
                      </w:pPr>
                      <w:r w:rsidRPr="001034CF">
                        <w:rPr>
                          <w:rFonts w:asciiTheme="minorHAnsi" w:hAnsiTheme="minorHAnsi" w:cstheme="minorHAnsi"/>
                          <w:sz w:val="18"/>
                          <w:szCs w:val="18"/>
                        </w:rPr>
                        <w:t xml:space="preserve">Image source: </w:t>
                      </w:r>
                      <w:hyperlink r:id="rId15" w:history="1">
                        <w:r w:rsidRPr="001034CF">
                          <w:rPr>
                            <w:rStyle w:val="Hyperlink"/>
                            <w:rFonts w:asciiTheme="minorHAnsi" w:hAnsiTheme="minorHAnsi" w:cstheme="minorHAnsi"/>
                            <w:sz w:val="18"/>
                            <w:szCs w:val="18"/>
                          </w:rPr>
                          <w:t>Short-beaked Echidna - The Australian Museum</w:t>
                        </w:r>
                      </w:hyperlink>
                    </w:p>
                    <w:p w14:paraId="725759F5" w14:textId="77777777" w:rsidR="00BD5526" w:rsidRDefault="00BD5526" w:rsidP="00BD5526"/>
                  </w:txbxContent>
                </v:textbox>
                <w10:wrap type="square" anchorx="margin"/>
              </v:shape>
            </w:pict>
          </mc:Fallback>
        </mc:AlternateContent>
      </w:r>
      <w:r w:rsidR="004E5C15" w:rsidRPr="004E5C15">
        <w:rPr>
          <w:rFonts w:asciiTheme="minorHAnsi" w:hAnsiTheme="minorHAnsi" w:cstheme="minorHAnsi"/>
          <w:sz w:val="22"/>
          <w:szCs w:val="22"/>
        </w:rPr>
        <w:t xml:space="preserve"> </w:t>
      </w:r>
      <w:r w:rsidR="004E5C15" w:rsidRPr="009C139F">
        <w:rPr>
          <w:rFonts w:asciiTheme="minorHAnsi" w:hAnsiTheme="minorHAnsi" w:cstheme="minorHAnsi"/>
          <w:sz w:val="22"/>
          <w:szCs w:val="22"/>
        </w:rPr>
        <w:t xml:space="preserve">Echidnas </w:t>
      </w:r>
      <w:r w:rsidR="004E5C15">
        <w:rPr>
          <w:rFonts w:asciiTheme="minorHAnsi" w:hAnsiTheme="minorHAnsi" w:cstheme="minorHAnsi"/>
          <w:sz w:val="22"/>
          <w:szCs w:val="22"/>
        </w:rPr>
        <w:t>have a highly specific diet, feeding</w:t>
      </w:r>
      <w:r w:rsidR="004E5C15" w:rsidRPr="009C139F">
        <w:rPr>
          <w:rFonts w:asciiTheme="minorHAnsi" w:hAnsiTheme="minorHAnsi" w:cstheme="minorHAnsi"/>
          <w:sz w:val="22"/>
          <w:szCs w:val="22"/>
        </w:rPr>
        <w:t xml:space="preserve"> mainly on termites</w:t>
      </w:r>
      <w:r w:rsidR="004E5C15">
        <w:rPr>
          <w:rFonts w:asciiTheme="minorHAnsi" w:hAnsiTheme="minorHAnsi" w:cstheme="minorHAnsi"/>
          <w:sz w:val="22"/>
          <w:szCs w:val="22"/>
        </w:rPr>
        <w:t xml:space="preserve"> and ants</w:t>
      </w:r>
      <w:r w:rsidR="004E5C15" w:rsidRPr="009C139F">
        <w:rPr>
          <w:rFonts w:asciiTheme="minorHAnsi" w:hAnsiTheme="minorHAnsi" w:cstheme="minorHAnsi"/>
          <w:sz w:val="22"/>
          <w:szCs w:val="22"/>
        </w:rPr>
        <w:t xml:space="preserve">, </w:t>
      </w:r>
      <w:r w:rsidR="004E5C15">
        <w:rPr>
          <w:rFonts w:asciiTheme="minorHAnsi" w:hAnsiTheme="minorHAnsi" w:cstheme="minorHAnsi"/>
          <w:sz w:val="22"/>
          <w:szCs w:val="22"/>
        </w:rPr>
        <w:t>as well as</w:t>
      </w:r>
      <w:r w:rsidR="004E5C15" w:rsidRPr="009C139F">
        <w:rPr>
          <w:rFonts w:asciiTheme="minorHAnsi" w:hAnsiTheme="minorHAnsi" w:cstheme="minorHAnsi"/>
          <w:sz w:val="22"/>
          <w:szCs w:val="22"/>
          <w:shd w:val="clear" w:color="auto" w:fill="FFFFFF"/>
        </w:rPr>
        <w:t xml:space="preserve"> larvae, worms, and other invertebrates found within their range, </w:t>
      </w:r>
      <w:r w:rsidR="004E5C15" w:rsidRPr="009C139F">
        <w:rPr>
          <w:rFonts w:asciiTheme="minorHAnsi" w:hAnsiTheme="minorHAnsi" w:cstheme="minorHAnsi"/>
          <w:sz w:val="22"/>
          <w:szCs w:val="22"/>
        </w:rPr>
        <w:t>and they are well</w:t>
      </w:r>
      <w:r w:rsidR="004E5C15">
        <w:rPr>
          <w:rFonts w:asciiTheme="minorHAnsi" w:hAnsiTheme="minorHAnsi" w:cstheme="minorHAnsi"/>
          <w:sz w:val="22"/>
          <w:szCs w:val="22"/>
        </w:rPr>
        <w:t xml:space="preserve"> </w:t>
      </w:r>
      <w:r w:rsidR="004E5C15" w:rsidRPr="009C139F">
        <w:rPr>
          <w:rFonts w:asciiTheme="minorHAnsi" w:hAnsiTheme="minorHAnsi" w:cstheme="minorHAnsi"/>
          <w:sz w:val="22"/>
          <w:szCs w:val="22"/>
        </w:rPr>
        <w:t xml:space="preserve">adapted for foraging for </w:t>
      </w:r>
      <w:r w:rsidR="004E5C15">
        <w:rPr>
          <w:rFonts w:asciiTheme="minorHAnsi" w:hAnsiTheme="minorHAnsi" w:cstheme="minorHAnsi"/>
          <w:sz w:val="22"/>
          <w:szCs w:val="22"/>
        </w:rPr>
        <w:t>this</w:t>
      </w:r>
      <w:r w:rsidR="004E5C15" w:rsidRPr="009C139F">
        <w:rPr>
          <w:rFonts w:asciiTheme="minorHAnsi" w:hAnsiTheme="minorHAnsi" w:cstheme="minorHAnsi"/>
          <w:sz w:val="22"/>
          <w:szCs w:val="22"/>
        </w:rPr>
        <w:t xml:space="preserve"> food. They have a</w:t>
      </w:r>
      <w:r w:rsidR="004E5C15">
        <w:rPr>
          <w:rFonts w:asciiTheme="minorHAnsi" w:hAnsiTheme="minorHAnsi" w:cstheme="minorHAnsi"/>
          <w:sz w:val="22"/>
          <w:szCs w:val="22"/>
        </w:rPr>
        <w:t xml:space="preserve">n acute </w:t>
      </w:r>
      <w:r w:rsidR="004E5C15" w:rsidRPr="009C139F">
        <w:rPr>
          <w:rFonts w:asciiTheme="minorHAnsi" w:hAnsiTheme="minorHAnsi" w:cstheme="minorHAnsi"/>
          <w:sz w:val="22"/>
          <w:szCs w:val="22"/>
          <w:shd w:val="clear" w:color="auto" w:fill="FFFFFF"/>
        </w:rPr>
        <w:t xml:space="preserve">sense of smell which they rely on to detect their food, </w:t>
      </w:r>
      <w:r w:rsidR="004E5C15" w:rsidRPr="009C139F">
        <w:rPr>
          <w:rFonts w:asciiTheme="minorHAnsi" w:hAnsiTheme="minorHAnsi" w:cstheme="minorHAnsi"/>
          <w:sz w:val="22"/>
          <w:szCs w:val="22"/>
        </w:rPr>
        <w:t>and large, sharp</w:t>
      </w:r>
      <w:r w:rsidR="004E5C15">
        <w:rPr>
          <w:rFonts w:asciiTheme="minorHAnsi" w:hAnsiTheme="minorHAnsi" w:cstheme="minorHAnsi"/>
          <w:sz w:val="22"/>
          <w:szCs w:val="22"/>
        </w:rPr>
        <w:t>,</w:t>
      </w:r>
      <w:r w:rsidR="004E5C15" w:rsidRPr="009C139F">
        <w:rPr>
          <w:rFonts w:asciiTheme="minorHAnsi" w:hAnsiTheme="minorHAnsi" w:cstheme="minorHAnsi"/>
          <w:sz w:val="22"/>
          <w:szCs w:val="22"/>
        </w:rPr>
        <w:t xml:space="preserve"> flattened claws on the</w:t>
      </w:r>
      <w:r w:rsidR="004E5C15">
        <w:rPr>
          <w:rFonts w:asciiTheme="minorHAnsi" w:hAnsiTheme="minorHAnsi" w:cstheme="minorHAnsi"/>
          <w:sz w:val="22"/>
          <w:szCs w:val="22"/>
        </w:rPr>
        <w:t>ir</w:t>
      </w:r>
      <w:r w:rsidR="004E5C15" w:rsidRPr="009C139F">
        <w:rPr>
          <w:rFonts w:asciiTheme="minorHAnsi" w:hAnsiTheme="minorHAnsi" w:cstheme="minorHAnsi"/>
          <w:sz w:val="22"/>
          <w:szCs w:val="22"/>
        </w:rPr>
        <w:t xml:space="preserve"> front feet, as well as a hairless snout or beak </w:t>
      </w:r>
      <w:r w:rsidR="004E5C15" w:rsidRPr="009C139F">
        <w:rPr>
          <w:rFonts w:asciiTheme="minorHAnsi" w:hAnsiTheme="minorHAnsi" w:cstheme="minorHAnsi"/>
          <w:sz w:val="22"/>
          <w:szCs w:val="22"/>
          <w:shd w:val="clear" w:color="auto" w:fill="FFFFFF"/>
        </w:rPr>
        <w:t xml:space="preserve">between 7 and 8 cm long, </w:t>
      </w:r>
      <w:r w:rsidR="004E5C15" w:rsidRPr="009C139F">
        <w:rPr>
          <w:rFonts w:asciiTheme="minorHAnsi" w:hAnsiTheme="minorHAnsi" w:cstheme="minorHAnsi"/>
          <w:sz w:val="22"/>
          <w:szCs w:val="22"/>
        </w:rPr>
        <w:t xml:space="preserve">which they use to tear open rotten logs and break into ant and termite nests. </w:t>
      </w:r>
      <w:r w:rsidR="004E5C15" w:rsidRPr="009C139F">
        <w:rPr>
          <w:rFonts w:asciiTheme="minorHAnsi" w:hAnsiTheme="minorHAnsi" w:cstheme="minorHAnsi"/>
          <w:sz w:val="22"/>
          <w:szCs w:val="22"/>
          <w:shd w:val="clear" w:color="auto" w:fill="FFFFFF"/>
        </w:rPr>
        <w:t>They also have a</w:t>
      </w:r>
      <w:r w:rsidR="004E5C15" w:rsidRPr="009C139F">
        <w:rPr>
          <w:rFonts w:asciiTheme="minorHAnsi" w:hAnsiTheme="minorHAnsi" w:cstheme="minorHAnsi"/>
          <w:sz w:val="22"/>
          <w:szCs w:val="22"/>
        </w:rPr>
        <w:t xml:space="preserve"> long, sticky tongue, </w:t>
      </w:r>
      <w:r w:rsidR="004E5C15">
        <w:rPr>
          <w:rFonts w:asciiTheme="minorHAnsi" w:hAnsiTheme="minorHAnsi" w:cstheme="minorHAnsi"/>
          <w:sz w:val="22"/>
          <w:szCs w:val="22"/>
        </w:rPr>
        <w:t>that</w:t>
      </w:r>
      <w:r w:rsidR="004E5C15" w:rsidRPr="009C139F">
        <w:rPr>
          <w:rFonts w:asciiTheme="minorHAnsi" w:hAnsiTheme="minorHAnsi" w:cstheme="minorHAnsi"/>
          <w:sz w:val="22"/>
          <w:szCs w:val="22"/>
        </w:rPr>
        <w:t xml:space="preserve"> is around 15 cm long and enables them to capture insects located in deep, narrow crevices. Echidnas have no teeth and grind their food between the tongue and roof of their mouth. Echidnas can eat up to two kilograms of insects in one meal!</w:t>
      </w:r>
    </w:p>
    <w:p w14:paraId="61085B33" w14:textId="77777777" w:rsidR="00BD5526" w:rsidRPr="00CC35E9" w:rsidRDefault="00BD5526" w:rsidP="009C139F">
      <w:pPr>
        <w:spacing w:before="0" w:after="0" w:line="240" w:lineRule="auto"/>
        <w:rPr>
          <w:rFonts w:cstheme="minorHAnsi"/>
          <w:sz w:val="18"/>
          <w:szCs w:val="18"/>
        </w:rPr>
      </w:pPr>
    </w:p>
    <w:p w14:paraId="2740CB3E" w14:textId="77777777" w:rsidR="004E5C15" w:rsidRPr="009C139F" w:rsidRDefault="004E5C15" w:rsidP="004E5C15">
      <w:pPr>
        <w:spacing w:before="0" w:after="0" w:line="240" w:lineRule="auto"/>
        <w:rPr>
          <w:rFonts w:cstheme="minorHAnsi"/>
          <w:sz w:val="22"/>
          <w:szCs w:val="22"/>
        </w:rPr>
      </w:pPr>
      <w:r w:rsidRPr="009C139F">
        <w:rPr>
          <w:rFonts w:cstheme="minorHAnsi"/>
          <w:sz w:val="22"/>
          <w:szCs w:val="22"/>
        </w:rPr>
        <w:t xml:space="preserve">Animals that </w:t>
      </w:r>
      <w:r>
        <w:rPr>
          <w:rFonts w:cstheme="minorHAnsi"/>
          <w:sz w:val="22"/>
          <w:szCs w:val="22"/>
        </w:rPr>
        <w:t>prey on</w:t>
      </w:r>
      <w:r w:rsidRPr="009C139F">
        <w:rPr>
          <w:rFonts w:cstheme="minorHAnsi"/>
          <w:sz w:val="22"/>
          <w:szCs w:val="22"/>
        </w:rPr>
        <w:t xml:space="preserve"> echidnas include feral cats, foxes, domestic dogs, dingos and goannas. When under threat, an echidna will roll up into a ball to protect </w:t>
      </w:r>
      <w:r>
        <w:rPr>
          <w:rFonts w:cstheme="minorHAnsi"/>
          <w:sz w:val="22"/>
          <w:szCs w:val="22"/>
        </w:rPr>
        <w:t>its</w:t>
      </w:r>
      <w:r w:rsidRPr="009C139F">
        <w:rPr>
          <w:rFonts w:cstheme="minorHAnsi"/>
          <w:sz w:val="22"/>
          <w:szCs w:val="22"/>
        </w:rPr>
        <w:t xml:space="preserve"> underside and tuck its snout and legs beneath </w:t>
      </w:r>
      <w:proofErr w:type="gramStart"/>
      <w:r w:rsidRPr="009C139F">
        <w:rPr>
          <w:rFonts w:cstheme="minorHAnsi"/>
          <w:sz w:val="22"/>
          <w:szCs w:val="22"/>
        </w:rPr>
        <w:t>itself,</w:t>
      </w:r>
      <w:r>
        <w:rPr>
          <w:rFonts w:cstheme="minorHAnsi"/>
          <w:sz w:val="22"/>
          <w:szCs w:val="22"/>
        </w:rPr>
        <w:t xml:space="preserve"> </w:t>
      </w:r>
      <w:r w:rsidRPr="009C139F">
        <w:rPr>
          <w:rFonts w:cstheme="minorHAnsi"/>
          <w:sz w:val="22"/>
          <w:szCs w:val="22"/>
        </w:rPr>
        <w:t>or</w:t>
      </w:r>
      <w:proofErr w:type="gramEnd"/>
      <w:r w:rsidRPr="009C139F">
        <w:rPr>
          <w:rFonts w:cstheme="minorHAnsi"/>
          <w:sz w:val="22"/>
          <w:szCs w:val="22"/>
        </w:rPr>
        <w:t xml:space="preserve"> dig into the ground until only the spiny back is exposed. </w:t>
      </w:r>
      <w:r w:rsidDel="002F217F">
        <w:rPr>
          <w:rFonts w:cstheme="minorHAnsi"/>
          <w:sz w:val="22"/>
          <w:szCs w:val="22"/>
        </w:rPr>
        <w:t>In fact, these animals are very active diggers and help keep ecosystems healthy by turning over the soil.</w:t>
      </w:r>
      <w:r w:rsidRPr="002F217F">
        <w:rPr>
          <w:rFonts w:cstheme="minorHAnsi"/>
          <w:sz w:val="22"/>
          <w:szCs w:val="22"/>
        </w:rPr>
        <w:t xml:space="preserve"> </w:t>
      </w:r>
      <w:r w:rsidRPr="009C139F">
        <w:rPr>
          <w:rFonts w:cstheme="minorHAnsi"/>
          <w:sz w:val="22"/>
          <w:szCs w:val="22"/>
        </w:rPr>
        <w:t xml:space="preserve">Echidnas are well-suited for digging </w:t>
      </w:r>
      <w:r>
        <w:rPr>
          <w:rFonts w:cstheme="minorHAnsi"/>
          <w:sz w:val="22"/>
          <w:szCs w:val="22"/>
        </w:rPr>
        <w:t>and their</w:t>
      </w:r>
      <w:r w:rsidRPr="009C139F">
        <w:rPr>
          <w:rFonts w:cstheme="minorHAnsi"/>
          <w:sz w:val="22"/>
          <w:szCs w:val="22"/>
        </w:rPr>
        <w:t xml:space="preserve"> backwards</w:t>
      </w:r>
      <w:r>
        <w:rPr>
          <w:rFonts w:cstheme="minorHAnsi"/>
          <w:sz w:val="22"/>
          <w:szCs w:val="22"/>
        </w:rPr>
        <w:t>-pointing rear feet</w:t>
      </w:r>
      <w:r w:rsidRPr="009C139F">
        <w:rPr>
          <w:rFonts w:cstheme="minorHAnsi"/>
          <w:sz w:val="22"/>
          <w:szCs w:val="22"/>
        </w:rPr>
        <w:t xml:space="preserve"> help to push soil away when </w:t>
      </w:r>
      <w:r>
        <w:rPr>
          <w:rFonts w:cstheme="minorHAnsi"/>
          <w:sz w:val="22"/>
          <w:szCs w:val="22"/>
        </w:rPr>
        <w:t>they</w:t>
      </w:r>
      <w:r w:rsidRPr="009C139F">
        <w:rPr>
          <w:rFonts w:cstheme="minorHAnsi"/>
          <w:sz w:val="22"/>
          <w:szCs w:val="22"/>
        </w:rPr>
        <w:t xml:space="preserve"> </w:t>
      </w:r>
      <w:r>
        <w:rPr>
          <w:rFonts w:cstheme="minorHAnsi"/>
          <w:sz w:val="22"/>
          <w:szCs w:val="22"/>
        </w:rPr>
        <w:t>are</w:t>
      </w:r>
      <w:r w:rsidRPr="009C139F">
        <w:rPr>
          <w:rFonts w:cstheme="minorHAnsi"/>
          <w:sz w:val="22"/>
          <w:szCs w:val="22"/>
        </w:rPr>
        <w:t xml:space="preserve"> burrowing.</w:t>
      </w:r>
    </w:p>
    <w:p w14:paraId="7BC1C46A" w14:textId="77777777" w:rsidR="004E5C15" w:rsidRPr="00CC35E9" w:rsidRDefault="004E5C15" w:rsidP="004E5C15">
      <w:pPr>
        <w:spacing w:before="0" w:after="0" w:line="240" w:lineRule="auto"/>
        <w:rPr>
          <w:rFonts w:cstheme="minorHAnsi"/>
          <w:sz w:val="18"/>
          <w:szCs w:val="18"/>
        </w:rPr>
      </w:pPr>
    </w:p>
    <w:p w14:paraId="53990DDE" w14:textId="77777777" w:rsidR="004E5C15" w:rsidRPr="009C139F" w:rsidRDefault="004E5C15" w:rsidP="004E5C15">
      <w:pPr>
        <w:spacing w:before="0" w:after="0" w:line="240" w:lineRule="auto"/>
        <w:rPr>
          <w:rFonts w:cstheme="minorHAnsi"/>
          <w:sz w:val="22"/>
          <w:szCs w:val="22"/>
          <w:shd w:val="clear" w:color="auto" w:fill="FFFFFF"/>
        </w:rPr>
      </w:pPr>
      <w:r w:rsidRPr="009C139F">
        <w:rPr>
          <w:rFonts w:cstheme="minorHAnsi"/>
          <w:sz w:val="22"/>
          <w:szCs w:val="22"/>
        </w:rPr>
        <w:t>Short-beaked echidnas breed only once a year, with the mating season being from June to September. Many males may follow one female</w:t>
      </w:r>
      <w:r w:rsidRPr="009C139F">
        <w:rPr>
          <w:rFonts w:cstheme="minorHAnsi"/>
          <w:sz w:val="22"/>
          <w:szCs w:val="22"/>
          <w:shd w:val="clear" w:color="auto" w:fill="FFFFFF"/>
        </w:rPr>
        <w:t xml:space="preserve"> until she is ready to mate</w:t>
      </w:r>
      <w:r w:rsidRPr="009C139F">
        <w:rPr>
          <w:rFonts w:cstheme="minorHAnsi"/>
          <w:sz w:val="22"/>
          <w:szCs w:val="22"/>
        </w:rPr>
        <w:t xml:space="preserve">, </w:t>
      </w:r>
      <w:r w:rsidRPr="009C139F">
        <w:rPr>
          <w:rFonts w:cstheme="minorHAnsi"/>
          <w:sz w:val="22"/>
          <w:szCs w:val="22"/>
          <w:shd w:val="clear" w:color="auto" w:fill="FFFFFF"/>
        </w:rPr>
        <w:t xml:space="preserve">forming a line known as an ‘echidna train’, </w:t>
      </w:r>
      <w:r w:rsidRPr="009C139F">
        <w:rPr>
          <w:rFonts w:cstheme="minorHAnsi"/>
          <w:sz w:val="22"/>
          <w:szCs w:val="22"/>
        </w:rPr>
        <w:t xml:space="preserve">trailing along behind the female over long distances for </w:t>
      </w:r>
      <w:r>
        <w:rPr>
          <w:rFonts w:cstheme="minorHAnsi"/>
          <w:sz w:val="22"/>
          <w:szCs w:val="22"/>
        </w:rPr>
        <w:t>many</w:t>
      </w:r>
      <w:r w:rsidRPr="009C139F">
        <w:rPr>
          <w:rFonts w:cstheme="minorHAnsi"/>
          <w:sz w:val="22"/>
          <w:szCs w:val="22"/>
        </w:rPr>
        <w:t xml:space="preserve"> weeks</w:t>
      </w:r>
      <w:r w:rsidRPr="009C139F">
        <w:rPr>
          <w:rFonts w:cstheme="minorHAnsi"/>
          <w:sz w:val="22"/>
          <w:szCs w:val="22"/>
          <w:shd w:val="clear" w:color="auto" w:fill="FFFFFF"/>
        </w:rPr>
        <w:t>.</w:t>
      </w:r>
    </w:p>
    <w:p w14:paraId="78EA4E24" w14:textId="55548289" w:rsidR="00BD5526" w:rsidRPr="009C139F" w:rsidRDefault="004E5C15" w:rsidP="009C139F">
      <w:pPr>
        <w:spacing w:before="0" w:after="0" w:line="240" w:lineRule="auto"/>
        <w:rPr>
          <w:rFonts w:cstheme="minorHAnsi"/>
          <w:sz w:val="22"/>
          <w:szCs w:val="22"/>
        </w:rPr>
      </w:pPr>
      <w:r>
        <w:rPr>
          <w:rFonts w:cstheme="minorHAnsi"/>
          <w:sz w:val="22"/>
          <w:szCs w:val="22"/>
          <w:shd w:val="clear" w:color="auto" w:fill="FFFFFF"/>
        </w:rPr>
        <w:t>After mating, the</w:t>
      </w:r>
      <w:r w:rsidRPr="009C139F">
        <w:rPr>
          <w:rFonts w:cstheme="minorHAnsi"/>
          <w:sz w:val="22"/>
          <w:szCs w:val="22"/>
          <w:shd w:val="clear" w:color="auto" w:fill="FFFFFF"/>
        </w:rPr>
        <w:t xml:space="preserve"> female lays a single egg, that has a soft leathery shell and is about the size of a grape. The egg is kept in her pouch and hatches after about 10 days. The emerging </w:t>
      </w:r>
      <w:r w:rsidRPr="009C139F">
        <w:rPr>
          <w:sz w:val="22"/>
          <w:szCs w:val="22"/>
        </w:rPr>
        <w:t>baby echidna</w:t>
      </w:r>
      <w:r w:rsidRPr="009C139F">
        <w:rPr>
          <w:rFonts w:cstheme="minorHAnsi"/>
          <w:sz w:val="22"/>
          <w:szCs w:val="22"/>
          <w:shd w:val="clear" w:color="auto" w:fill="FFFFFF"/>
        </w:rPr>
        <w:t xml:space="preserve">, called a puggle, is blind and hairless, and around the size of a jellybean. The puggle clings to hairs inside the mother’s pouch and laps up milk that is secreted from special glands in the pouch. </w:t>
      </w:r>
      <w:r w:rsidRPr="009C139F">
        <w:rPr>
          <w:rFonts w:cstheme="minorHAnsi"/>
          <w:sz w:val="22"/>
          <w:szCs w:val="22"/>
        </w:rPr>
        <w:t xml:space="preserve">When the puggle develops </w:t>
      </w:r>
      <w:r>
        <w:rPr>
          <w:rFonts w:cstheme="minorHAnsi"/>
          <w:sz w:val="22"/>
          <w:szCs w:val="22"/>
        </w:rPr>
        <w:t>quills</w:t>
      </w:r>
      <w:r w:rsidRPr="009C139F">
        <w:rPr>
          <w:rFonts w:cstheme="minorHAnsi"/>
          <w:sz w:val="22"/>
          <w:szCs w:val="22"/>
        </w:rPr>
        <w:t xml:space="preserve">, the female removes it from the </w:t>
      </w:r>
      <w:proofErr w:type="gramStart"/>
      <w:r w:rsidRPr="009C139F">
        <w:rPr>
          <w:rFonts w:cstheme="minorHAnsi"/>
          <w:sz w:val="22"/>
          <w:szCs w:val="22"/>
        </w:rPr>
        <w:t xml:space="preserve">pouch, </w:t>
      </w:r>
      <w:r w:rsidRPr="009C139F">
        <w:rPr>
          <w:rFonts w:cstheme="minorHAnsi"/>
          <w:sz w:val="22"/>
          <w:szCs w:val="22"/>
          <w:shd w:val="clear" w:color="auto" w:fill="FFFFFF"/>
        </w:rPr>
        <w:t>and</w:t>
      </w:r>
      <w:proofErr w:type="gramEnd"/>
      <w:r w:rsidRPr="009C139F">
        <w:rPr>
          <w:rFonts w:cstheme="minorHAnsi"/>
          <w:sz w:val="22"/>
          <w:szCs w:val="22"/>
          <w:shd w:val="clear" w:color="auto" w:fill="FFFFFF"/>
        </w:rPr>
        <w:t xml:space="preserve"> will leave the puggle in a </w:t>
      </w:r>
      <w:r>
        <w:rPr>
          <w:rFonts w:cstheme="minorHAnsi"/>
          <w:sz w:val="22"/>
          <w:szCs w:val="22"/>
          <w:shd w:val="clear" w:color="auto" w:fill="FFFFFF"/>
        </w:rPr>
        <w:t xml:space="preserve">nursery </w:t>
      </w:r>
      <w:r w:rsidRPr="009C139F">
        <w:rPr>
          <w:rFonts w:cstheme="minorHAnsi"/>
          <w:sz w:val="22"/>
          <w:szCs w:val="22"/>
          <w:shd w:val="clear" w:color="auto" w:fill="FFFFFF"/>
        </w:rPr>
        <w:t>burrow that she has built while she forages for food</w:t>
      </w:r>
      <w:r>
        <w:rPr>
          <w:rFonts w:cstheme="minorHAnsi"/>
          <w:sz w:val="22"/>
          <w:szCs w:val="22"/>
          <w:shd w:val="clear" w:color="auto" w:fill="FFFFFF"/>
        </w:rPr>
        <w:t>, returning to the burrow to feed the puggle every few days.</w:t>
      </w:r>
      <w:r w:rsidRPr="009C139F">
        <w:rPr>
          <w:sz w:val="22"/>
          <w:szCs w:val="22"/>
        </w:rPr>
        <w:t xml:space="preserve"> </w:t>
      </w:r>
      <w:r w:rsidRPr="009C139F">
        <w:rPr>
          <w:rFonts w:cstheme="minorHAnsi"/>
          <w:sz w:val="22"/>
          <w:szCs w:val="22"/>
        </w:rPr>
        <w:t xml:space="preserve">The puggle continues to suckle until it is about </w:t>
      </w:r>
      <w:r>
        <w:rPr>
          <w:rFonts w:cstheme="minorHAnsi"/>
          <w:sz w:val="22"/>
          <w:szCs w:val="22"/>
        </w:rPr>
        <w:t>7</w:t>
      </w:r>
      <w:r w:rsidRPr="009C139F">
        <w:rPr>
          <w:rFonts w:cstheme="minorHAnsi"/>
          <w:sz w:val="22"/>
          <w:szCs w:val="22"/>
        </w:rPr>
        <w:t xml:space="preserve"> months old.</w:t>
      </w:r>
      <w:r w:rsidRPr="009C139F">
        <w:rPr>
          <w:rFonts w:cstheme="minorHAnsi"/>
          <w:sz w:val="22"/>
          <w:szCs w:val="22"/>
          <w:shd w:val="clear" w:color="auto" w:fill="FFFFFF"/>
        </w:rPr>
        <w:t xml:space="preserve"> </w:t>
      </w:r>
    </w:p>
    <w:p w14:paraId="4FC4A09B" w14:textId="77777777" w:rsidR="00BD5526" w:rsidRPr="00CC35E9" w:rsidRDefault="00BD5526" w:rsidP="009C139F">
      <w:pPr>
        <w:spacing w:before="0" w:after="0" w:line="240" w:lineRule="auto"/>
        <w:rPr>
          <w:rFonts w:cstheme="minorHAnsi"/>
          <w:b/>
          <w:bCs/>
          <w:color w:val="0070C0"/>
          <w:sz w:val="18"/>
          <w:szCs w:val="18"/>
          <w:shd w:val="clear" w:color="auto" w:fill="FFFFFF"/>
        </w:rPr>
      </w:pPr>
    </w:p>
    <w:p w14:paraId="455238F1" w14:textId="4860B2B2" w:rsidR="00BD5526" w:rsidRDefault="00BD5526" w:rsidP="009C139F">
      <w:pPr>
        <w:spacing w:before="0" w:after="0" w:line="240" w:lineRule="auto"/>
        <w:rPr>
          <w:rFonts w:cstheme="minorHAnsi"/>
          <w:b/>
          <w:bCs/>
          <w:color w:val="0070C0"/>
          <w:sz w:val="24"/>
          <w:szCs w:val="24"/>
          <w:shd w:val="clear" w:color="auto" w:fill="FFFFFF"/>
        </w:rPr>
      </w:pPr>
      <w:r w:rsidRPr="009C139F">
        <w:rPr>
          <w:rFonts w:cstheme="minorHAnsi"/>
          <w:b/>
          <w:bCs/>
          <w:color w:val="0070C0"/>
          <w:sz w:val="24"/>
          <w:szCs w:val="24"/>
          <w:shd w:val="clear" w:color="auto" w:fill="FFFFFF"/>
        </w:rPr>
        <w:t>It’s all about the quills!</w:t>
      </w:r>
    </w:p>
    <w:p w14:paraId="40B42D0F" w14:textId="77777777" w:rsidR="009C139F" w:rsidRPr="00CC35E9" w:rsidRDefault="009C139F" w:rsidP="009C139F">
      <w:pPr>
        <w:spacing w:before="0" w:after="0" w:line="240" w:lineRule="auto"/>
        <w:rPr>
          <w:b/>
          <w:bCs/>
          <w:color w:val="0070C0"/>
          <w:sz w:val="18"/>
          <w:szCs w:val="18"/>
        </w:rPr>
      </w:pPr>
    </w:p>
    <w:p w14:paraId="1F5862E2" w14:textId="77777777" w:rsidR="004E5C15" w:rsidRPr="00B01251" w:rsidRDefault="004E5C15" w:rsidP="004E5C15">
      <w:pPr>
        <w:spacing w:before="0" w:after="0" w:line="240" w:lineRule="auto"/>
        <w:rPr>
          <w:sz w:val="22"/>
          <w:szCs w:val="22"/>
        </w:rPr>
      </w:pPr>
      <w:r w:rsidRPr="002C1C73">
        <w:rPr>
          <w:rFonts w:cstheme="minorHAnsi"/>
          <w:color w:val="333333"/>
          <w:sz w:val="22"/>
          <w:szCs w:val="22"/>
        </w:rPr>
        <w:t>In Australia, short-beaked echidnas are a protected species, making it illegal to capture or trade them. </w:t>
      </w:r>
      <w:r w:rsidRPr="002C1C73">
        <w:rPr>
          <w:rFonts w:cstheme="minorHAnsi"/>
          <w:sz w:val="22"/>
          <w:szCs w:val="22"/>
        </w:rPr>
        <w:t>However, short-beaked echidnas are one of the few species of mammals that lay eggs, so</w:t>
      </w:r>
      <w:r>
        <w:rPr>
          <w:sz w:val="22"/>
          <w:szCs w:val="22"/>
        </w:rPr>
        <w:t xml:space="preserve"> </w:t>
      </w:r>
      <w:r w:rsidRPr="009C139F">
        <w:rPr>
          <w:sz w:val="22"/>
          <w:szCs w:val="22"/>
        </w:rPr>
        <w:t xml:space="preserve">they are highly prized as zoo animals around the world and are highly desired in the international pet trade. </w:t>
      </w:r>
      <w:r>
        <w:rPr>
          <w:sz w:val="22"/>
          <w:szCs w:val="22"/>
        </w:rPr>
        <w:t>The</w:t>
      </w:r>
      <w:r w:rsidRPr="009C139F">
        <w:rPr>
          <w:sz w:val="22"/>
          <w:szCs w:val="22"/>
        </w:rPr>
        <w:t xml:space="preserve"> mating practice of </w:t>
      </w:r>
      <w:r>
        <w:rPr>
          <w:sz w:val="22"/>
          <w:szCs w:val="22"/>
        </w:rPr>
        <w:t xml:space="preserve">these </w:t>
      </w:r>
      <w:r w:rsidRPr="009C139F">
        <w:rPr>
          <w:sz w:val="22"/>
          <w:szCs w:val="22"/>
        </w:rPr>
        <w:t xml:space="preserve">echidnas is </w:t>
      </w:r>
      <w:r>
        <w:rPr>
          <w:sz w:val="22"/>
          <w:szCs w:val="22"/>
        </w:rPr>
        <w:t>extremely</w:t>
      </w:r>
      <w:r w:rsidRPr="009C139F">
        <w:rPr>
          <w:sz w:val="22"/>
          <w:szCs w:val="22"/>
        </w:rPr>
        <w:t xml:space="preserve"> difficult to replicate in captivity, and only </w:t>
      </w:r>
      <w:r w:rsidRPr="009C139F">
        <w:rPr>
          <w:sz w:val="22"/>
          <w:szCs w:val="22"/>
        </w:rPr>
        <w:lastRenderedPageBreak/>
        <w:t xml:space="preserve">four Australian zoos have successfully bred echidnas. Within the last ten years, fewer than 30 puggles have been born in captivity and successfully raised in </w:t>
      </w:r>
      <w:r>
        <w:rPr>
          <w:sz w:val="22"/>
          <w:szCs w:val="22"/>
        </w:rPr>
        <w:t xml:space="preserve">Australian </w:t>
      </w:r>
      <w:r w:rsidRPr="009C139F">
        <w:rPr>
          <w:sz w:val="22"/>
          <w:szCs w:val="22"/>
        </w:rPr>
        <w:t>zoos</w:t>
      </w:r>
      <w:r>
        <w:rPr>
          <w:sz w:val="22"/>
          <w:szCs w:val="22"/>
        </w:rPr>
        <w:t>, but</w:t>
      </w:r>
      <w:r w:rsidRPr="009C139F">
        <w:rPr>
          <w:sz w:val="22"/>
          <w:szCs w:val="22"/>
        </w:rPr>
        <w:t xml:space="preserve"> as many as </w:t>
      </w:r>
      <w:r>
        <w:rPr>
          <w:sz w:val="22"/>
          <w:szCs w:val="22"/>
        </w:rPr>
        <w:t>5</w:t>
      </w:r>
      <w:r w:rsidRPr="009C139F">
        <w:rPr>
          <w:sz w:val="22"/>
          <w:szCs w:val="22"/>
        </w:rPr>
        <w:t>0 short-beaked echidnas are sold around the world as ‘captive</w:t>
      </w:r>
      <w:r>
        <w:rPr>
          <w:sz w:val="22"/>
          <w:szCs w:val="22"/>
        </w:rPr>
        <w:t>-</w:t>
      </w:r>
      <w:r w:rsidRPr="009C139F">
        <w:rPr>
          <w:sz w:val="22"/>
          <w:szCs w:val="22"/>
        </w:rPr>
        <w:t>bred’</w:t>
      </w:r>
      <w:r>
        <w:rPr>
          <w:sz w:val="22"/>
          <w:szCs w:val="22"/>
        </w:rPr>
        <w:t xml:space="preserve"> each year!</w:t>
      </w:r>
      <w:r w:rsidRPr="009C139F">
        <w:rPr>
          <w:sz w:val="22"/>
          <w:szCs w:val="22"/>
        </w:rPr>
        <w:t xml:space="preserve"> Th</w:t>
      </w:r>
      <w:r>
        <w:rPr>
          <w:sz w:val="22"/>
          <w:szCs w:val="22"/>
        </w:rPr>
        <w:t>is</w:t>
      </w:r>
      <w:r w:rsidRPr="009C139F">
        <w:rPr>
          <w:sz w:val="22"/>
          <w:szCs w:val="22"/>
        </w:rPr>
        <w:t xml:space="preserve"> very low captive </w:t>
      </w:r>
      <w:r w:rsidRPr="00B01251">
        <w:rPr>
          <w:sz w:val="22"/>
          <w:szCs w:val="22"/>
        </w:rPr>
        <w:t>breeding success rate at highly</w:t>
      </w:r>
      <w:r>
        <w:rPr>
          <w:sz w:val="22"/>
          <w:szCs w:val="22"/>
        </w:rPr>
        <w:t xml:space="preserve"> </w:t>
      </w:r>
      <w:r w:rsidRPr="00B01251">
        <w:rPr>
          <w:sz w:val="22"/>
          <w:szCs w:val="22"/>
        </w:rPr>
        <w:t>reputable Australian zoos and wildlife parks suggests most of the echidnas sold around the world must have been illegally taken from the wild and are being falsely claimed as ‘captive</w:t>
      </w:r>
      <w:r>
        <w:rPr>
          <w:sz w:val="22"/>
          <w:szCs w:val="22"/>
        </w:rPr>
        <w:t>-</w:t>
      </w:r>
      <w:r w:rsidRPr="00B01251">
        <w:rPr>
          <w:sz w:val="22"/>
          <w:szCs w:val="22"/>
        </w:rPr>
        <w:t xml:space="preserve">bred’. </w:t>
      </w:r>
    </w:p>
    <w:p w14:paraId="1CD6377E" w14:textId="77777777" w:rsidR="004E5C15" w:rsidRPr="00CC35E9" w:rsidRDefault="004E5C15" w:rsidP="004E5C15">
      <w:pPr>
        <w:spacing w:before="0" w:after="0" w:line="240" w:lineRule="auto"/>
        <w:rPr>
          <w:sz w:val="18"/>
          <w:szCs w:val="18"/>
        </w:rPr>
      </w:pPr>
    </w:p>
    <w:p w14:paraId="086D4817" w14:textId="636DDA96" w:rsidR="00BD5526" w:rsidRPr="00B01251" w:rsidRDefault="004E5C15" w:rsidP="004E5C15">
      <w:pPr>
        <w:spacing w:before="0" w:after="0" w:line="240" w:lineRule="auto"/>
        <w:rPr>
          <w:sz w:val="22"/>
          <w:szCs w:val="22"/>
        </w:rPr>
      </w:pPr>
      <w:r w:rsidRPr="00B01251">
        <w:rPr>
          <w:sz w:val="22"/>
          <w:szCs w:val="22"/>
        </w:rPr>
        <w:t xml:space="preserve">The illegal trade in protected wildlife is a serious and widespread crime that leads to increased biodiversity loss, as well </w:t>
      </w:r>
      <w:r>
        <w:rPr>
          <w:sz w:val="22"/>
          <w:szCs w:val="22"/>
        </w:rPr>
        <w:t xml:space="preserve">as </w:t>
      </w:r>
      <w:r w:rsidRPr="00B01251">
        <w:rPr>
          <w:sz w:val="22"/>
          <w:szCs w:val="22"/>
        </w:rPr>
        <w:t>the potential spread of zoonotic and agricultural diseases</w:t>
      </w:r>
      <w:r>
        <w:rPr>
          <w:sz w:val="22"/>
          <w:szCs w:val="22"/>
        </w:rPr>
        <w:t>. To combat this illegal trade, the origin of a traded short-beaked echidna needs to be accurately determined to identify if it has been raised in captivity or has been illegally taken from the wild.</w:t>
      </w:r>
      <w:r w:rsidRPr="00B01251">
        <w:rPr>
          <w:sz w:val="22"/>
          <w:szCs w:val="22"/>
        </w:rPr>
        <w:t xml:space="preserve"> Researcher </w:t>
      </w:r>
      <w:r>
        <w:rPr>
          <w:sz w:val="22"/>
          <w:szCs w:val="22"/>
        </w:rPr>
        <w:t xml:space="preserve">Dr </w:t>
      </w:r>
      <w:r w:rsidRPr="00B01251">
        <w:rPr>
          <w:sz w:val="22"/>
          <w:szCs w:val="22"/>
        </w:rPr>
        <w:t xml:space="preserve">Kate Brandis </w:t>
      </w:r>
      <w:r>
        <w:rPr>
          <w:sz w:val="22"/>
          <w:szCs w:val="22"/>
        </w:rPr>
        <w:t>from U</w:t>
      </w:r>
      <w:r w:rsidRPr="00B01251">
        <w:rPr>
          <w:sz w:val="22"/>
          <w:szCs w:val="22"/>
        </w:rPr>
        <w:t xml:space="preserve">NSW, working in conjunction with ANSTO scientists Patricia Gadd and </w:t>
      </w:r>
      <w:r>
        <w:rPr>
          <w:sz w:val="22"/>
          <w:szCs w:val="22"/>
        </w:rPr>
        <w:t xml:space="preserve">Dr </w:t>
      </w:r>
      <w:r w:rsidRPr="00B01251">
        <w:rPr>
          <w:sz w:val="22"/>
          <w:szCs w:val="22"/>
        </w:rPr>
        <w:t>Debashish Mazumder</w:t>
      </w:r>
      <w:r>
        <w:rPr>
          <w:sz w:val="22"/>
          <w:szCs w:val="22"/>
        </w:rPr>
        <w:t>, as well as wildlife experts from the Taronga Wildlife Hospital</w:t>
      </w:r>
      <w:r w:rsidRPr="00B01251">
        <w:rPr>
          <w:sz w:val="22"/>
          <w:szCs w:val="22"/>
        </w:rPr>
        <w:t>, have developed a non-invasive, non-destructive and</w:t>
      </w:r>
      <w:r>
        <w:rPr>
          <w:sz w:val="22"/>
          <w:szCs w:val="22"/>
        </w:rPr>
        <w:t xml:space="preserve"> </w:t>
      </w:r>
      <w:r w:rsidRPr="00B01251">
        <w:rPr>
          <w:sz w:val="22"/>
          <w:szCs w:val="22"/>
        </w:rPr>
        <w:t xml:space="preserve">cost-effective way </w:t>
      </w:r>
      <w:bookmarkStart w:id="1" w:name="_Hlk148361472"/>
      <w:r w:rsidRPr="00B01251">
        <w:rPr>
          <w:sz w:val="22"/>
          <w:szCs w:val="22"/>
        </w:rPr>
        <w:t xml:space="preserve">to </w:t>
      </w:r>
      <w:r>
        <w:rPr>
          <w:sz w:val="22"/>
          <w:szCs w:val="22"/>
        </w:rPr>
        <w:t xml:space="preserve">tackle this problem. </w:t>
      </w:r>
      <w:bookmarkEnd w:id="1"/>
      <w:r>
        <w:rPr>
          <w:sz w:val="22"/>
          <w:szCs w:val="22"/>
        </w:rPr>
        <w:t xml:space="preserve">Their method involves elemental analysis </w:t>
      </w:r>
      <w:r w:rsidR="00FA69D7">
        <w:rPr>
          <w:sz w:val="22"/>
          <w:szCs w:val="22"/>
        </w:rPr>
        <w:t>using</w:t>
      </w:r>
      <w:r>
        <w:rPr>
          <w:sz w:val="22"/>
          <w:szCs w:val="22"/>
        </w:rPr>
        <w:t xml:space="preserve"> </w:t>
      </w:r>
      <w:r w:rsidRPr="00D9164B">
        <w:rPr>
          <w:b/>
          <w:bCs/>
          <w:sz w:val="22"/>
          <w:szCs w:val="22"/>
        </w:rPr>
        <w:t>high-resolution x-ray fluorescence</w:t>
      </w:r>
      <w:r>
        <w:rPr>
          <w:sz w:val="22"/>
          <w:szCs w:val="22"/>
        </w:rPr>
        <w:t xml:space="preserve"> </w:t>
      </w:r>
      <w:r w:rsidRPr="00D9164B">
        <w:rPr>
          <w:b/>
          <w:bCs/>
          <w:sz w:val="22"/>
          <w:szCs w:val="22"/>
        </w:rPr>
        <w:t>(XRF</w:t>
      </w:r>
      <w:r>
        <w:rPr>
          <w:b/>
          <w:bCs/>
          <w:sz w:val="22"/>
          <w:szCs w:val="22"/>
        </w:rPr>
        <w:t>)</w:t>
      </w:r>
      <w:r w:rsidRPr="001D2972">
        <w:rPr>
          <w:sz w:val="22"/>
          <w:szCs w:val="22"/>
        </w:rPr>
        <w:t xml:space="preserve"> -</w:t>
      </w:r>
      <w:r>
        <w:rPr>
          <w:sz w:val="22"/>
          <w:szCs w:val="22"/>
        </w:rPr>
        <w:t xml:space="preserve"> a</w:t>
      </w:r>
      <w:r w:rsidRPr="00B01251">
        <w:rPr>
          <w:sz w:val="22"/>
          <w:szCs w:val="22"/>
        </w:rPr>
        <w:t xml:space="preserve">nd it </w:t>
      </w:r>
      <w:r>
        <w:rPr>
          <w:sz w:val="22"/>
          <w:szCs w:val="22"/>
        </w:rPr>
        <w:t xml:space="preserve">is </w:t>
      </w:r>
      <w:r w:rsidRPr="00B01251">
        <w:rPr>
          <w:sz w:val="22"/>
          <w:szCs w:val="22"/>
        </w:rPr>
        <w:t xml:space="preserve">all </w:t>
      </w:r>
      <w:r>
        <w:rPr>
          <w:sz w:val="22"/>
          <w:szCs w:val="22"/>
        </w:rPr>
        <w:t>to do with</w:t>
      </w:r>
      <w:r w:rsidRPr="00B01251">
        <w:rPr>
          <w:sz w:val="22"/>
          <w:szCs w:val="22"/>
        </w:rPr>
        <w:t xml:space="preserve"> the echidna quills!</w:t>
      </w:r>
    </w:p>
    <w:p w14:paraId="63735A0B" w14:textId="5481EAC4" w:rsidR="00BD5526" w:rsidRPr="00CC35E9" w:rsidRDefault="00BD5526" w:rsidP="009C139F">
      <w:pPr>
        <w:spacing w:before="0" w:after="0" w:line="240" w:lineRule="auto"/>
        <w:rPr>
          <w:rFonts w:cstheme="minorHAnsi"/>
          <w:sz w:val="18"/>
          <w:szCs w:val="18"/>
        </w:rPr>
      </w:pPr>
    </w:p>
    <w:p w14:paraId="584DD8BA" w14:textId="4A9F0EA5" w:rsidR="000A28E4" w:rsidRDefault="00F050BD" w:rsidP="009C139F">
      <w:pPr>
        <w:spacing w:before="0" w:after="0" w:line="240" w:lineRule="auto"/>
        <w:rPr>
          <w:rFonts w:cstheme="minorHAnsi"/>
          <w:sz w:val="22"/>
          <w:szCs w:val="22"/>
        </w:rPr>
      </w:pPr>
      <w:r>
        <w:rPr>
          <w:rFonts w:cstheme="minorHAnsi"/>
          <w:noProof/>
          <w:sz w:val="22"/>
          <w:szCs w:val="22"/>
        </w:rPr>
        <w:drawing>
          <wp:anchor distT="0" distB="0" distL="114300" distR="114300" simplePos="0" relativeHeight="251911168" behindDoc="1" locked="0" layoutInCell="1" allowOverlap="1" wp14:anchorId="35EB5932" wp14:editId="4B54E4EC">
            <wp:simplePos x="0" y="0"/>
            <wp:positionH relativeFrom="margin">
              <wp:posOffset>3813175</wp:posOffset>
            </wp:positionH>
            <wp:positionV relativeFrom="paragraph">
              <wp:posOffset>50165</wp:posOffset>
            </wp:positionV>
            <wp:extent cx="2116455" cy="553720"/>
            <wp:effectExtent l="0" t="0" r="0" b="0"/>
            <wp:wrapTight wrapText="bothSides">
              <wp:wrapPolygon edited="0">
                <wp:start x="0" y="0"/>
                <wp:lineTo x="0" y="20807"/>
                <wp:lineTo x="21386" y="20807"/>
                <wp:lineTo x="2138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645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004E5C15" w:rsidRPr="00B01251">
        <w:rPr>
          <w:rFonts w:cstheme="minorHAnsi"/>
          <w:sz w:val="22"/>
          <w:szCs w:val="22"/>
        </w:rPr>
        <w:t>Echidna quills are made of keratin, like hair, nails, feathers and scales of animals and, when they are growing, they</w:t>
      </w:r>
      <w:r w:rsidR="004E5C15">
        <w:rPr>
          <w:rFonts w:cstheme="minorHAnsi"/>
          <w:sz w:val="22"/>
          <w:szCs w:val="22"/>
        </w:rPr>
        <w:t xml:space="preserve"> become a</w:t>
      </w:r>
      <w:r w:rsidR="004E5C15" w:rsidRPr="00B01251">
        <w:rPr>
          <w:rFonts w:cstheme="minorHAnsi"/>
          <w:sz w:val="22"/>
          <w:szCs w:val="22"/>
        </w:rPr>
        <w:t xml:space="preserve"> record</w:t>
      </w:r>
      <w:r w:rsidR="004E5C15">
        <w:rPr>
          <w:rFonts w:cstheme="minorHAnsi"/>
          <w:sz w:val="22"/>
          <w:szCs w:val="22"/>
        </w:rPr>
        <w:t xml:space="preserve"> of</w:t>
      </w:r>
      <w:r w:rsidR="004E5C15" w:rsidRPr="00B01251">
        <w:rPr>
          <w:rFonts w:cstheme="minorHAnsi"/>
          <w:sz w:val="22"/>
          <w:szCs w:val="22"/>
        </w:rPr>
        <w:t xml:space="preserve"> the diet that the animal has been eating at that time. In other words, the quills are like a “time capsule” for what the echidna ate as it was growing.</w:t>
      </w:r>
      <w:r w:rsidR="004E5C15">
        <w:rPr>
          <w:rFonts w:cstheme="minorHAnsi"/>
          <w:sz w:val="22"/>
          <w:szCs w:val="22"/>
        </w:rPr>
        <w:t xml:space="preserve"> Because the quill grows over time, the base of the quill will be a record of the echidna’s recent </w:t>
      </w:r>
      <w:proofErr w:type="gramStart"/>
      <w:r w:rsidR="004E5C15">
        <w:rPr>
          <w:rFonts w:cstheme="minorHAnsi"/>
          <w:sz w:val="22"/>
          <w:szCs w:val="22"/>
        </w:rPr>
        <w:t>diet</w:t>
      </w:r>
      <w:proofErr w:type="gramEnd"/>
      <w:r w:rsidR="004E5C15">
        <w:rPr>
          <w:rFonts w:cstheme="minorHAnsi"/>
          <w:sz w:val="22"/>
          <w:szCs w:val="22"/>
        </w:rPr>
        <w:t xml:space="preserve"> and the tip of the quill reflects the animal’s diet further back in time.</w:t>
      </w:r>
    </w:p>
    <w:p w14:paraId="7A5BD628" w14:textId="77777777" w:rsidR="000A28E4" w:rsidRPr="00CC35E9" w:rsidRDefault="000A28E4" w:rsidP="009C139F">
      <w:pPr>
        <w:spacing w:before="0" w:after="0" w:line="240" w:lineRule="auto"/>
        <w:rPr>
          <w:rFonts w:cstheme="minorHAnsi"/>
          <w:sz w:val="18"/>
          <w:szCs w:val="18"/>
        </w:rPr>
      </w:pPr>
    </w:p>
    <w:p w14:paraId="4248C796" w14:textId="75E5CC22" w:rsidR="004E5C15" w:rsidRPr="00B01251" w:rsidRDefault="004E5C15" w:rsidP="004E5C15">
      <w:pPr>
        <w:spacing w:before="0" w:after="0" w:line="240" w:lineRule="auto"/>
        <w:rPr>
          <w:rFonts w:cstheme="minorHAnsi"/>
          <w:sz w:val="22"/>
          <w:szCs w:val="22"/>
        </w:rPr>
      </w:pPr>
      <w:r w:rsidRPr="00B01251">
        <w:rPr>
          <w:rFonts w:cstheme="minorHAnsi"/>
          <w:sz w:val="22"/>
          <w:szCs w:val="22"/>
        </w:rPr>
        <w:t xml:space="preserve">The </w:t>
      </w:r>
      <w:r>
        <w:rPr>
          <w:rFonts w:cstheme="minorHAnsi"/>
          <w:sz w:val="22"/>
          <w:szCs w:val="22"/>
        </w:rPr>
        <w:t>project</w:t>
      </w:r>
      <w:r w:rsidRPr="00B01251">
        <w:rPr>
          <w:rFonts w:cstheme="minorHAnsi"/>
          <w:sz w:val="22"/>
          <w:szCs w:val="22"/>
        </w:rPr>
        <w:t xml:space="preserve"> involved </w:t>
      </w:r>
      <w:r w:rsidRPr="0094624C">
        <w:rPr>
          <w:rFonts w:cstheme="minorHAnsi"/>
          <w:b/>
          <w:bCs/>
          <w:sz w:val="22"/>
          <w:szCs w:val="22"/>
        </w:rPr>
        <w:t xml:space="preserve">12 </w:t>
      </w:r>
      <w:r w:rsidRPr="00AC3D33">
        <w:rPr>
          <w:rFonts w:cstheme="minorHAnsi"/>
          <w:b/>
          <w:bCs/>
          <w:sz w:val="22"/>
          <w:szCs w:val="22"/>
        </w:rPr>
        <w:t xml:space="preserve">short-beaked echidna </w:t>
      </w:r>
      <w:r w:rsidRPr="0094624C">
        <w:rPr>
          <w:rFonts w:cstheme="minorHAnsi"/>
          <w:b/>
          <w:bCs/>
          <w:sz w:val="22"/>
          <w:szCs w:val="22"/>
        </w:rPr>
        <w:t>quills from captive</w:t>
      </w:r>
      <w:r w:rsidRPr="00B01251">
        <w:rPr>
          <w:rFonts w:cstheme="minorHAnsi"/>
          <w:sz w:val="22"/>
          <w:szCs w:val="22"/>
        </w:rPr>
        <w:t xml:space="preserve"> </w:t>
      </w:r>
      <w:r>
        <w:rPr>
          <w:rFonts w:cstheme="minorHAnsi"/>
          <w:sz w:val="22"/>
          <w:szCs w:val="22"/>
        </w:rPr>
        <w:t xml:space="preserve">animals </w:t>
      </w:r>
      <w:r w:rsidRPr="00B01251">
        <w:rPr>
          <w:rFonts w:cstheme="minorHAnsi"/>
          <w:sz w:val="22"/>
          <w:szCs w:val="22"/>
        </w:rPr>
        <w:t xml:space="preserve">at Taronga Park Zoo in Sydney, and </w:t>
      </w:r>
      <w:r w:rsidRPr="0094624C">
        <w:rPr>
          <w:rFonts w:cstheme="minorHAnsi"/>
          <w:b/>
          <w:bCs/>
          <w:sz w:val="22"/>
          <w:szCs w:val="22"/>
        </w:rPr>
        <w:t>11 quills from wild-caught</w:t>
      </w:r>
      <w:r w:rsidRPr="00B01251">
        <w:rPr>
          <w:rFonts w:cstheme="minorHAnsi"/>
          <w:sz w:val="22"/>
          <w:szCs w:val="22"/>
        </w:rPr>
        <w:t xml:space="preserve"> individuals that had been brought to either the Taronga Zoo Wildlife hospital or the Wildlife Veterinary Department of Mogo Zoo on the south coast of NSW. </w:t>
      </w:r>
      <w:r>
        <w:rPr>
          <w:rFonts w:cstheme="minorHAnsi"/>
          <w:sz w:val="22"/>
          <w:szCs w:val="22"/>
        </w:rPr>
        <w:t xml:space="preserve">These wild echidnas came from a range of locations within 290 km of Sydney. </w:t>
      </w:r>
      <w:r w:rsidRPr="00B01251">
        <w:rPr>
          <w:rFonts w:cstheme="minorHAnsi"/>
          <w:sz w:val="22"/>
          <w:szCs w:val="22"/>
        </w:rPr>
        <w:t xml:space="preserve">All the captive echidnas </w:t>
      </w:r>
      <w:r>
        <w:rPr>
          <w:rFonts w:cstheme="minorHAnsi"/>
          <w:sz w:val="22"/>
          <w:szCs w:val="22"/>
        </w:rPr>
        <w:t xml:space="preserve">had been at the zoo for between 22 months and 20 years, and they </w:t>
      </w:r>
      <w:r w:rsidRPr="00B01251">
        <w:rPr>
          <w:rFonts w:cstheme="minorHAnsi"/>
          <w:sz w:val="22"/>
          <w:szCs w:val="22"/>
        </w:rPr>
        <w:t xml:space="preserve">were </w:t>
      </w:r>
      <w:r>
        <w:rPr>
          <w:rFonts w:cstheme="minorHAnsi"/>
          <w:sz w:val="22"/>
          <w:szCs w:val="22"/>
        </w:rPr>
        <w:t xml:space="preserve">all </w:t>
      </w:r>
      <w:r w:rsidRPr="00B01251">
        <w:rPr>
          <w:rFonts w:cstheme="minorHAnsi"/>
          <w:sz w:val="22"/>
          <w:szCs w:val="22"/>
        </w:rPr>
        <w:t xml:space="preserve">fed the same diet. This </w:t>
      </w:r>
      <w:r>
        <w:rPr>
          <w:rFonts w:cstheme="minorHAnsi"/>
          <w:sz w:val="22"/>
          <w:szCs w:val="22"/>
        </w:rPr>
        <w:t xml:space="preserve">consisted of a powdered mixture of meat meal, corn, soy protein, potato starch and roughage from plant-derived material, with added vitamins and minerals, that was </w:t>
      </w:r>
      <w:r w:rsidRPr="00157451">
        <w:rPr>
          <w:rFonts w:cstheme="minorHAnsi"/>
          <w:sz w:val="22"/>
          <w:szCs w:val="22"/>
        </w:rPr>
        <w:t xml:space="preserve">reconstituted with water to form a thick paste </w:t>
      </w:r>
      <w:r w:rsidRPr="00B01251">
        <w:rPr>
          <w:rFonts w:cstheme="minorHAnsi"/>
          <w:sz w:val="22"/>
          <w:szCs w:val="22"/>
        </w:rPr>
        <w:t>- quite different from the diet for wild echidnas</w:t>
      </w:r>
      <w:r w:rsidRPr="00FE2E5B">
        <w:rPr>
          <w:rFonts w:cstheme="minorHAnsi"/>
          <w:sz w:val="22"/>
          <w:szCs w:val="22"/>
        </w:rPr>
        <w:t xml:space="preserve"> </w:t>
      </w:r>
      <w:r>
        <w:rPr>
          <w:rFonts w:cstheme="minorHAnsi"/>
          <w:sz w:val="22"/>
          <w:szCs w:val="22"/>
        </w:rPr>
        <w:t xml:space="preserve">which primarily consume </w:t>
      </w:r>
      <w:r w:rsidRPr="00B01251">
        <w:rPr>
          <w:rFonts w:cstheme="minorHAnsi"/>
          <w:sz w:val="22"/>
          <w:szCs w:val="22"/>
        </w:rPr>
        <w:t>termites and ants</w:t>
      </w:r>
      <w:r>
        <w:rPr>
          <w:rFonts w:cstheme="minorHAnsi"/>
          <w:sz w:val="22"/>
          <w:szCs w:val="22"/>
        </w:rPr>
        <w:t xml:space="preserve"> found within their home range</w:t>
      </w:r>
      <w:r w:rsidRPr="00B01251">
        <w:rPr>
          <w:rFonts w:cstheme="minorHAnsi"/>
          <w:sz w:val="22"/>
          <w:szCs w:val="22"/>
        </w:rPr>
        <w:t>.</w:t>
      </w:r>
    </w:p>
    <w:p w14:paraId="0B50ADD1" w14:textId="2A8594C3" w:rsidR="00BD5526" w:rsidRPr="00CC35E9" w:rsidRDefault="00BD5526" w:rsidP="009C139F">
      <w:pPr>
        <w:spacing w:before="0" w:after="0" w:line="240" w:lineRule="auto"/>
        <w:rPr>
          <w:rFonts w:cstheme="minorHAnsi"/>
          <w:sz w:val="18"/>
          <w:szCs w:val="18"/>
        </w:rPr>
      </w:pPr>
    </w:p>
    <w:p w14:paraId="36D5862B" w14:textId="77777777" w:rsidR="004E5C15" w:rsidRDefault="00CC35E9" w:rsidP="004E5C15">
      <w:pPr>
        <w:spacing w:before="0" w:after="0" w:line="240" w:lineRule="auto"/>
        <w:rPr>
          <w:rFonts w:cstheme="minorHAnsi"/>
          <w:sz w:val="22"/>
          <w:szCs w:val="22"/>
        </w:rPr>
      </w:pPr>
      <w:r w:rsidRPr="00B01251">
        <w:rPr>
          <w:rFonts w:cstheme="minorHAnsi"/>
          <w:noProof/>
          <w:sz w:val="22"/>
          <w:szCs w:val="22"/>
        </w:rPr>
        <mc:AlternateContent>
          <mc:Choice Requires="wps">
            <w:drawing>
              <wp:anchor distT="0" distB="0" distL="114300" distR="114300" simplePos="0" relativeHeight="251874304" behindDoc="0" locked="0" layoutInCell="1" allowOverlap="1" wp14:anchorId="01629B6F" wp14:editId="723BD69D">
                <wp:simplePos x="0" y="0"/>
                <wp:positionH relativeFrom="margin">
                  <wp:posOffset>2834640</wp:posOffset>
                </wp:positionH>
                <wp:positionV relativeFrom="paragraph">
                  <wp:posOffset>2360295</wp:posOffset>
                </wp:positionV>
                <wp:extent cx="3131820" cy="586740"/>
                <wp:effectExtent l="0" t="0" r="0" b="3810"/>
                <wp:wrapSquare wrapText="bothSides"/>
                <wp:docPr id="26" name="Text Box 26"/>
                <wp:cNvGraphicFramePr/>
                <a:graphic xmlns:a="http://schemas.openxmlformats.org/drawingml/2006/main">
                  <a:graphicData uri="http://schemas.microsoft.com/office/word/2010/wordprocessingShape">
                    <wps:wsp>
                      <wps:cNvSpPr txBox="1"/>
                      <wps:spPr>
                        <a:xfrm>
                          <a:off x="0" y="0"/>
                          <a:ext cx="3131820" cy="586740"/>
                        </a:xfrm>
                        <a:prstGeom prst="rect">
                          <a:avLst/>
                        </a:prstGeom>
                        <a:solidFill>
                          <a:schemeClr val="lt1"/>
                        </a:solidFill>
                        <a:ln w="6350">
                          <a:noFill/>
                        </a:ln>
                      </wps:spPr>
                      <wps:txbx>
                        <w:txbxContent>
                          <w:p w14:paraId="51DB7DB7" w14:textId="77777777" w:rsidR="00056C1D" w:rsidRPr="001E3342" w:rsidRDefault="00BD5526" w:rsidP="00033A04">
                            <w:pPr>
                              <w:spacing w:before="0" w:after="0" w:line="240" w:lineRule="auto"/>
                              <w:rPr>
                                <w:rFonts w:cstheme="minorHAnsi"/>
                                <w:spacing w:val="8"/>
                                <w:sz w:val="16"/>
                                <w:szCs w:val="16"/>
                              </w:rPr>
                            </w:pPr>
                            <w:r w:rsidRPr="001E3342">
                              <w:rPr>
                                <w:rFonts w:cstheme="minorHAnsi"/>
                                <w:sz w:val="16"/>
                                <w:szCs w:val="16"/>
                                <w:shd w:val="clear" w:color="auto" w:fill="FFFFFF"/>
                              </w:rPr>
                              <w:t xml:space="preserve">Dr Kate Brandis (right) and ANSTO Scientist Patricia Gadd with the ANSTO </w:t>
                            </w:r>
                            <w:r w:rsidRPr="001E3342">
                              <w:rPr>
                                <w:rFonts w:cstheme="minorHAnsi"/>
                                <w:b/>
                                <w:bCs/>
                                <w:sz w:val="16"/>
                                <w:szCs w:val="16"/>
                              </w:rPr>
                              <w:t xml:space="preserve">ITRAX </w:t>
                            </w:r>
                            <w:proofErr w:type="gramStart"/>
                            <w:r w:rsidRPr="001E3342">
                              <w:rPr>
                                <w:rFonts w:cstheme="minorHAnsi"/>
                                <w:b/>
                                <w:bCs/>
                                <w:sz w:val="16"/>
                                <w:szCs w:val="16"/>
                              </w:rPr>
                              <w:t>micro</w:t>
                            </w:r>
                            <w:r w:rsidRPr="001E3342">
                              <w:rPr>
                                <w:rFonts w:cstheme="minorHAnsi"/>
                                <w:sz w:val="16"/>
                                <w:szCs w:val="16"/>
                              </w:rPr>
                              <w:t xml:space="preserve"> </w:t>
                            </w:r>
                            <w:r w:rsidRPr="001E3342">
                              <w:rPr>
                                <w:rFonts w:cstheme="minorHAnsi"/>
                                <w:b/>
                                <w:bCs/>
                                <w:sz w:val="16"/>
                                <w:szCs w:val="16"/>
                              </w:rPr>
                              <w:t>X-ray</w:t>
                            </w:r>
                            <w:proofErr w:type="gramEnd"/>
                            <w:r w:rsidRPr="001E3342">
                              <w:rPr>
                                <w:rFonts w:cstheme="minorHAnsi"/>
                                <w:b/>
                                <w:bCs/>
                                <w:sz w:val="16"/>
                                <w:szCs w:val="16"/>
                              </w:rPr>
                              <w:t xml:space="preserve"> fluorescence</w:t>
                            </w:r>
                            <w:r w:rsidRPr="001E3342">
                              <w:rPr>
                                <w:rFonts w:cstheme="minorHAnsi"/>
                                <w:sz w:val="16"/>
                                <w:szCs w:val="16"/>
                              </w:rPr>
                              <w:t xml:space="preserve"> </w:t>
                            </w:r>
                            <w:r w:rsidRPr="001E3342">
                              <w:rPr>
                                <w:rFonts w:cstheme="minorHAnsi"/>
                                <w:b/>
                                <w:bCs/>
                                <w:sz w:val="16"/>
                                <w:szCs w:val="16"/>
                              </w:rPr>
                              <w:t>core scanner</w:t>
                            </w:r>
                            <w:r w:rsidRPr="001E3342">
                              <w:rPr>
                                <w:rFonts w:cstheme="minorHAnsi"/>
                                <w:spacing w:val="8"/>
                                <w:sz w:val="16"/>
                                <w:szCs w:val="16"/>
                              </w:rPr>
                              <w:t xml:space="preserve"> used to provide elemental scans of Echidna quills. </w:t>
                            </w:r>
                          </w:p>
                          <w:p w14:paraId="01BFB547" w14:textId="45290617" w:rsidR="00BD5526" w:rsidRPr="001E3342" w:rsidRDefault="00BD5526" w:rsidP="00033A04">
                            <w:pPr>
                              <w:spacing w:before="0" w:after="0" w:line="240" w:lineRule="auto"/>
                              <w:rPr>
                                <w:rFonts w:cstheme="minorHAnsi"/>
                                <w:spacing w:val="8"/>
                                <w:sz w:val="16"/>
                                <w:szCs w:val="16"/>
                              </w:rPr>
                            </w:pPr>
                            <w:r w:rsidRPr="001E3342">
                              <w:rPr>
                                <w:rStyle w:val="HTMLCite"/>
                                <w:rFonts w:cstheme="minorHAnsi"/>
                                <w:spacing w:val="8"/>
                                <w:sz w:val="16"/>
                                <w:szCs w:val="16"/>
                              </w:rPr>
                              <w:t>(</w:t>
                            </w:r>
                            <w:r w:rsidRPr="001E3342">
                              <w:rPr>
                                <w:rStyle w:val="typographybasek7c9f"/>
                                <w:rFonts w:cstheme="minorHAnsi"/>
                                <w:i/>
                                <w:iCs/>
                                <w:spacing w:val="8"/>
                                <w:sz w:val="16"/>
                                <w:szCs w:val="16"/>
                              </w:rPr>
                              <w:t>Supplied: UNSW and ANSTO</w:t>
                            </w:r>
                            <w:r w:rsidRPr="001E3342">
                              <w:rPr>
                                <w:rStyle w:val="HTMLCite"/>
                                <w:rFonts w:cstheme="minorHAnsi"/>
                                <w:spacing w:val="8"/>
                                <w:sz w:val="16"/>
                                <w:szCs w:val="16"/>
                              </w:rPr>
                              <w:t>)</w:t>
                            </w:r>
                          </w:p>
                          <w:p w14:paraId="329A1CEA" w14:textId="77777777" w:rsidR="00BD5526" w:rsidRDefault="00BD5526" w:rsidP="00BD55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29B6F" id="Text Box 26" o:spid="_x0000_s1029" type="#_x0000_t202" style="position:absolute;margin-left:223.2pt;margin-top:185.85pt;width:246.6pt;height:46.2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i+dMAIAAFsEAAAOAAAAZHJzL2Uyb0RvYy54bWysVEtv2zAMvg/YfxB0Xxzn1cyIU2QpMgwo&#10;2gLp0LMiS4kAWdQkJXb260fJea3badhFJkWKj+8jPbtva00OwnkFpqR5r0+JMBwqZbYl/f66+jSl&#10;xAdmKqbBiJIehaf3848fZo0txAB2oCvhCAYxvmhsSXch2CLLPN+JmvkeWGHQKMHVLKDqtlnlWIPR&#10;a50N+v1J1oCrrAMuvMfbh85I5ym+lIKHZym9CESXFGsL6XTp3MQzm89YsXXM7hQ/lcH+oYqaKYNJ&#10;L6EeWGBk79QfoWrFHXiQocehzkBKxUXqAbvJ+++6We+YFakXBMfbC0z+/4XlT4e1fXEktF+gRQIj&#10;II31hcfL2E8rXR2/WClBO0J4vMAm2kA4Xg7zYT4doImjbTyd3I0Srtn1tXU+fBVQkyiU1CEtCS12&#10;ePQBM6Lr2SUm86BVtVJaJyWOglhqRw4MSdQh1YgvfvPShjQlnQzH/RTYQHzeRdYGE1x7ilJoNy1R&#10;FZZ+7ncD1RFhcNBNiLd8pbDWR+bDC3M4Etgejnl4xkNqwFxwkijZgfv5t/voj0yhlZIGR6yk/see&#10;OUGJ/maQw8/5CJEiISmj8V2E0N1aNrcWs6+XgADkuFCWJzH6B30WpYP6DbdhEbOiiRmOuUsazuIy&#10;dIOP28TFYpGccAotC49mbXkMHQGPTLy2b8zZE10BiX6C8zCy4h1rnW98aWCxDyBVojTi3KF6gh8n&#10;ODF92ra4Ird68rr+E+a/AAAA//8DAFBLAwQUAAYACAAAACEAFyPX6eIAAAALAQAADwAAAGRycy9k&#10;b3ducmV2LnhtbEyPy06EQBBF9yb+Q6dM3BinQRAcpJkY4yNx5+Aj7nroEoh0NaF7GPx7y5UuK/fk&#10;3lPlZrGDmHHyvSMF8SoCgdQ401Or4KW+P78C4YMmowdHqOAbPWyq46NSF8Yd6BnnbWgFl5AvtIIu&#10;hLGQ0jcdWu1XbkTi7NNNVgc+p1aaSR+43A7yIooyaXVPvNDpEW87bL62e6vg46x9f/LLw+shuUzG&#10;u8e5zt9MrdTpyXJzDSLgEv5g+NVndajYaef2ZLwYFKRpljKqIMnjHAQT62SdgdhxlKUxyKqU/3+o&#10;fgAAAP//AwBQSwECLQAUAAYACAAAACEAtoM4kv4AAADhAQAAEwAAAAAAAAAAAAAAAAAAAAAAW0Nv&#10;bnRlbnRfVHlwZXNdLnhtbFBLAQItABQABgAIAAAAIQA4/SH/1gAAAJQBAAALAAAAAAAAAAAAAAAA&#10;AC8BAABfcmVscy8ucmVsc1BLAQItABQABgAIAAAAIQAf6i+dMAIAAFsEAAAOAAAAAAAAAAAAAAAA&#10;AC4CAABkcnMvZTJvRG9jLnhtbFBLAQItABQABgAIAAAAIQAXI9fp4gAAAAsBAAAPAAAAAAAAAAAA&#10;AAAAAIoEAABkcnMvZG93bnJldi54bWxQSwUGAAAAAAQABADzAAAAmQUAAAAA&#10;" fillcolor="white [3201]" stroked="f" strokeweight=".5pt">
                <v:textbox>
                  <w:txbxContent>
                    <w:p w14:paraId="51DB7DB7" w14:textId="77777777" w:rsidR="00056C1D" w:rsidRPr="001E3342" w:rsidRDefault="00BD5526" w:rsidP="00033A04">
                      <w:pPr>
                        <w:spacing w:before="0" w:after="0" w:line="240" w:lineRule="auto"/>
                        <w:rPr>
                          <w:rFonts w:cstheme="minorHAnsi"/>
                          <w:spacing w:val="8"/>
                          <w:sz w:val="16"/>
                          <w:szCs w:val="16"/>
                        </w:rPr>
                      </w:pPr>
                      <w:r w:rsidRPr="001E3342">
                        <w:rPr>
                          <w:rFonts w:cstheme="minorHAnsi"/>
                          <w:sz w:val="16"/>
                          <w:szCs w:val="16"/>
                          <w:shd w:val="clear" w:color="auto" w:fill="FFFFFF"/>
                        </w:rPr>
                        <w:t xml:space="preserve">Dr Kate Brandis (right) and ANSTO Scientist Patricia Gadd with the ANSTO </w:t>
                      </w:r>
                      <w:r w:rsidRPr="001E3342">
                        <w:rPr>
                          <w:rFonts w:cstheme="minorHAnsi"/>
                          <w:b/>
                          <w:bCs/>
                          <w:sz w:val="16"/>
                          <w:szCs w:val="16"/>
                        </w:rPr>
                        <w:t xml:space="preserve">ITRAX </w:t>
                      </w:r>
                      <w:proofErr w:type="gramStart"/>
                      <w:r w:rsidRPr="001E3342">
                        <w:rPr>
                          <w:rFonts w:cstheme="minorHAnsi"/>
                          <w:b/>
                          <w:bCs/>
                          <w:sz w:val="16"/>
                          <w:szCs w:val="16"/>
                        </w:rPr>
                        <w:t>micro</w:t>
                      </w:r>
                      <w:r w:rsidRPr="001E3342">
                        <w:rPr>
                          <w:rFonts w:cstheme="minorHAnsi"/>
                          <w:sz w:val="16"/>
                          <w:szCs w:val="16"/>
                        </w:rPr>
                        <w:t xml:space="preserve"> </w:t>
                      </w:r>
                      <w:r w:rsidRPr="001E3342">
                        <w:rPr>
                          <w:rFonts w:cstheme="minorHAnsi"/>
                          <w:b/>
                          <w:bCs/>
                          <w:sz w:val="16"/>
                          <w:szCs w:val="16"/>
                        </w:rPr>
                        <w:t>X-ray</w:t>
                      </w:r>
                      <w:proofErr w:type="gramEnd"/>
                      <w:r w:rsidRPr="001E3342">
                        <w:rPr>
                          <w:rFonts w:cstheme="minorHAnsi"/>
                          <w:b/>
                          <w:bCs/>
                          <w:sz w:val="16"/>
                          <w:szCs w:val="16"/>
                        </w:rPr>
                        <w:t xml:space="preserve"> fluorescence</w:t>
                      </w:r>
                      <w:r w:rsidRPr="001E3342">
                        <w:rPr>
                          <w:rFonts w:cstheme="minorHAnsi"/>
                          <w:sz w:val="16"/>
                          <w:szCs w:val="16"/>
                        </w:rPr>
                        <w:t xml:space="preserve"> </w:t>
                      </w:r>
                      <w:r w:rsidRPr="001E3342">
                        <w:rPr>
                          <w:rFonts w:cstheme="minorHAnsi"/>
                          <w:b/>
                          <w:bCs/>
                          <w:sz w:val="16"/>
                          <w:szCs w:val="16"/>
                        </w:rPr>
                        <w:t>core scanner</w:t>
                      </w:r>
                      <w:r w:rsidRPr="001E3342">
                        <w:rPr>
                          <w:rFonts w:cstheme="minorHAnsi"/>
                          <w:spacing w:val="8"/>
                          <w:sz w:val="16"/>
                          <w:szCs w:val="16"/>
                        </w:rPr>
                        <w:t xml:space="preserve"> used to provide elemental scans of Echidna quills. </w:t>
                      </w:r>
                    </w:p>
                    <w:p w14:paraId="01BFB547" w14:textId="45290617" w:rsidR="00BD5526" w:rsidRPr="001E3342" w:rsidRDefault="00BD5526" w:rsidP="00033A04">
                      <w:pPr>
                        <w:spacing w:before="0" w:after="0" w:line="240" w:lineRule="auto"/>
                        <w:rPr>
                          <w:rFonts w:cstheme="minorHAnsi"/>
                          <w:spacing w:val="8"/>
                          <w:sz w:val="16"/>
                          <w:szCs w:val="16"/>
                        </w:rPr>
                      </w:pPr>
                      <w:r w:rsidRPr="001E3342">
                        <w:rPr>
                          <w:rStyle w:val="HTMLCite"/>
                          <w:rFonts w:cstheme="minorHAnsi"/>
                          <w:spacing w:val="8"/>
                          <w:sz w:val="16"/>
                          <w:szCs w:val="16"/>
                        </w:rPr>
                        <w:t>(</w:t>
                      </w:r>
                      <w:r w:rsidRPr="001E3342">
                        <w:rPr>
                          <w:rStyle w:val="typographybasek7c9f"/>
                          <w:rFonts w:cstheme="minorHAnsi"/>
                          <w:i/>
                          <w:iCs/>
                          <w:spacing w:val="8"/>
                          <w:sz w:val="16"/>
                          <w:szCs w:val="16"/>
                        </w:rPr>
                        <w:t>Supplied: UNSW and ANSTO</w:t>
                      </w:r>
                      <w:r w:rsidRPr="001E3342">
                        <w:rPr>
                          <w:rStyle w:val="HTMLCite"/>
                          <w:rFonts w:cstheme="minorHAnsi"/>
                          <w:spacing w:val="8"/>
                          <w:sz w:val="16"/>
                          <w:szCs w:val="16"/>
                        </w:rPr>
                        <w:t>)</w:t>
                      </w:r>
                    </w:p>
                    <w:p w14:paraId="329A1CEA" w14:textId="77777777" w:rsidR="00BD5526" w:rsidRDefault="00BD5526" w:rsidP="00BD5526"/>
                  </w:txbxContent>
                </v:textbox>
                <w10:wrap type="square" anchorx="margin"/>
              </v:shape>
            </w:pict>
          </mc:Fallback>
        </mc:AlternateContent>
      </w:r>
      <w:r w:rsidRPr="00B26B35">
        <w:rPr>
          <w:rFonts w:cstheme="minorHAnsi"/>
          <w:noProof/>
          <w:sz w:val="22"/>
          <w:szCs w:val="22"/>
        </w:rPr>
        <w:drawing>
          <wp:anchor distT="0" distB="0" distL="114300" distR="114300" simplePos="0" relativeHeight="251873280" behindDoc="0" locked="0" layoutInCell="1" allowOverlap="1" wp14:anchorId="57773C34" wp14:editId="51757635">
            <wp:simplePos x="0" y="0"/>
            <wp:positionH relativeFrom="margin">
              <wp:posOffset>2922905</wp:posOffset>
            </wp:positionH>
            <wp:positionV relativeFrom="paragraph">
              <wp:posOffset>86360</wp:posOffset>
            </wp:positionV>
            <wp:extent cx="3016885" cy="225552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7391" r="17387"/>
                    <a:stretch/>
                  </pic:blipFill>
                  <pic:spPr bwMode="auto">
                    <a:xfrm>
                      <a:off x="0" y="0"/>
                      <a:ext cx="3016885" cy="2255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5C15" w:rsidRPr="004E5C15">
        <w:rPr>
          <w:rFonts w:cstheme="minorHAnsi"/>
          <w:sz w:val="22"/>
          <w:szCs w:val="22"/>
        </w:rPr>
        <w:t xml:space="preserve"> </w:t>
      </w:r>
      <w:r w:rsidR="004E5C15" w:rsidRPr="00B01251">
        <w:rPr>
          <w:rFonts w:cstheme="minorHAnsi"/>
          <w:sz w:val="22"/>
          <w:szCs w:val="22"/>
        </w:rPr>
        <w:t xml:space="preserve">The echidna quills were taken from the animals with minimal handling and </w:t>
      </w:r>
      <w:r w:rsidR="004E5C15">
        <w:rPr>
          <w:rFonts w:cstheme="minorHAnsi"/>
          <w:sz w:val="22"/>
          <w:szCs w:val="22"/>
        </w:rPr>
        <w:t xml:space="preserve">were cleaned of any surface contaminants. They were </w:t>
      </w:r>
      <w:r w:rsidR="004E5C15" w:rsidRPr="00B01251">
        <w:rPr>
          <w:rFonts w:cstheme="minorHAnsi"/>
          <w:sz w:val="22"/>
          <w:szCs w:val="22"/>
        </w:rPr>
        <w:t xml:space="preserve">scanned at ANSTO using an </w:t>
      </w:r>
      <w:r w:rsidR="004E5C15" w:rsidRPr="00B01251">
        <w:rPr>
          <w:rFonts w:cstheme="minorHAnsi"/>
          <w:b/>
          <w:bCs/>
          <w:sz w:val="22"/>
          <w:szCs w:val="22"/>
        </w:rPr>
        <w:t xml:space="preserve">ITRAX </w:t>
      </w:r>
      <w:proofErr w:type="gramStart"/>
      <w:r w:rsidR="004E5C15" w:rsidRPr="00B01251">
        <w:rPr>
          <w:rFonts w:cstheme="minorHAnsi"/>
          <w:b/>
          <w:bCs/>
          <w:sz w:val="22"/>
          <w:szCs w:val="22"/>
        </w:rPr>
        <w:t>micro</w:t>
      </w:r>
      <w:r w:rsidR="004E5C15" w:rsidRPr="00B01251">
        <w:rPr>
          <w:rFonts w:cstheme="minorHAnsi"/>
          <w:sz w:val="22"/>
          <w:szCs w:val="22"/>
        </w:rPr>
        <w:t xml:space="preserve"> </w:t>
      </w:r>
      <w:r w:rsidR="004E5C15" w:rsidRPr="00B01251">
        <w:rPr>
          <w:rFonts w:cstheme="minorHAnsi"/>
          <w:b/>
          <w:bCs/>
          <w:sz w:val="22"/>
          <w:szCs w:val="22"/>
        </w:rPr>
        <w:t>X-ray</w:t>
      </w:r>
      <w:proofErr w:type="gramEnd"/>
      <w:r w:rsidR="004E5C15" w:rsidRPr="00B01251">
        <w:rPr>
          <w:rFonts w:cstheme="minorHAnsi"/>
          <w:b/>
          <w:bCs/>
          <w:sz w:val="22"/>
          <w:szCs w:val="22"/>
        </w:rPr>
        <w:t xml:space="preserve"> fluorescence </w:t>
      </w:r>
      <w:r w:rsidR="004E5C15" w:rsidRPr="00CC35E9">
        <w:rPr>
          <w:rFonts w:cstheme="minorHAnsi"/>
          <w:b/>
          <w:bCs/>
          <w:sz w:val="22"/>
          <w:szCs w:val="22"/>
        </w:rPr>
        <w:t>core scanner</w:t>
      </w:r>
      <w:r w:rsidR="004E5C15" w:rsidRPr="00B01251">
        <w:rPr>
          <w:rFonts w:cstheme="minorHAnsi"/>
          <w:sz w:val="22"/>
          <w:szCs w:val="22"/>
        </w:rPr>
        <w:t xml:space="preserve">, which measured the abundance of 24 different elements, including calcium, nickel, zinc and chromium, in samples taken every 200 </w:t>
      </w:r>
      <w:proofErr w:type="spellStart"/>
      <w:r w:rsidR="004E5C15" w:rsidRPr="00B01251">
        <w:rPr>
          <w:rFonts w:cstheme="minorHAnsi"/>
          <w:sz w:val="22"/>
          <w:szCs w:val="22"/>
        </w:rPr>
        <w:t>μm</w:t>
      </w:r>
      <w:proofErr w:type="spellEnd"/>
      <w:r w:rsidR="004E5C15" w:rsidRPr="00B01251">
        <w:rPr>
          <w:rFonts w:cstheme="minorHAnsi"/>
          <w:sz w:val="22"/>
          <w:szCs w:val="22"/>
        </w:rPr>
        <w:t xml:space="preserve"> </w:t>
      </w:r>
      <w:r w:rsidR="004E5C15">
        <w:rPr>
          <w:rFonts w:cstheme="minorHAnsi"/>
          <w:sz w:val="22"/>
          <w:szCs w:val="22"/>
        </w:rPr>
        <w:t xml:space="preserve">(0.2 mm) </w:t>
      </w:r>
      <w:r w:rsidR="004E5C15" w:rsidRPr="00B01251">
        <w:rPr>
          <w:rFonts w:cstheme="minorHAnsi"/>
          <w:sz w:val="22"/>
          <w:szCs w:val="22"/>
        </w:rPr>
        <w:t xml:space="preserve">along each quill. </w:t>
      </w:r>
      <w:r w:rsidR="004E5C15" w:rsidRPr="00E84A51">
        <w:rPr>
          <w:rFonts w:cstheme="minorHAnsi"/>
          <w:sz w:val="22"/>
          <w:szCs w:val="22"/>
        </w:rPr>
        <w:t xml:space="preserve">Many samples were taken along the quill (the actual number taken depended on the length of the quill) </w:t>
      </w:r>
      <w:r w:rsidR="004E5C15" w:rsidRPr="00B01251">
        <w:rPr>
          <w:rFonts w:cstheme="minorHAnsi"/>
          <w:sz w:val="22"/>
          <w:szCs w:val="22"/>
        </w:rPr>
        <w:t xml:space="preserve">to </w:t>
      </w:r>
      <w:proofErr w:type="gramStart"/>
      <w:r w:rsidR="004E5C15">
        <w:rPr>
          <w:rFonts w:cstheme="minorHAnsi"/>
          <w:sz w:val="22"/>
          <w:szCs w:val="22"/>
        </w:rPr>
        <w:t>take into account</w:t>
      </w:r>
      <w:proofErr w:type="gramEnd"/>
      <w:r w:rsidR="004E5C15" w:rsidRPr="00B01251">
        <w:rPr>
          <w:rFonts w:cstheme="minorHAnsi"/>
          <w:sz w:val="22"/>
          <w:szCs w:val="22"/>
        </w:rPr>
        <w:t xml:space="preserve"> variations in diet due to time of year, and changes in uptake of nutrients as each quill developed. Machine learning, a type of artificial intelligence that enabled a computer </w:t>
      </w:r>
      <w:r w:rsidR="004E5C15">
        <w:rPr>
          <w:rFonts w:cstheme="minorHAnsi"/>
          <w:sz w:val="22"/>
          <w:szCs w:val="22"/>
        </w:rPr>
        <w:t xml:space="preserve">algorithm </w:t>
      </w:r>
      <w:r w:rsidR="004E5C15" w:rsidRPr="00B01251">
        <w:rPr>
          <w:rFonts w:cstheme="minorHAnsi"/>
          <w:sz w:val="22"/>
          <w:szCs w:val="22"/>
        </w:rPr>
        <w:t xml:space="preserve">to learn from the elemental data </w:t>
      </w:r>
      <w:r w:rsidR="004E5C15" w:rsidRPr="00E84A51">
        <w:rPr>
          <w:rFonts w:cstheme="minorHAnsi"/>
          <w:sz w:val="22"/>
          <w:szCs w:val="22"/>
        </w:rPr>
        <w:t xml:space="preserve">and </w:t>
      </w:r>
      <w:r w:rsidR="004E5C15" w:rsidRPr="00B01251">
        <w:rPr>
          <w:rFonts w:cstheme="minorHAnsi"/>
          <w:sz w:val="22"/>
          <w:szCs w:val="22"/>
        </w:rPr>
        <w:t>more accurately make</w:t>
      </w:r>
      <w:r w:rsidR="004E5C15">
        <w:rPr>
          <w:rFonts w:cstheme="minorHAnsi"/>
          <w:sz w:val="22"/>
          <w:szCs w:val="22"/>
        </w:rPr>
        <w:t xml:space="preserve"> </w:t>
      </w:r>
      <w:r w:rsidR="004E5C15" w:rsidRPr="00B01251">
        <w:rPr>
          <w:rFonts w:cstheme="minorHAnsi"/>
          <w:sz w:val="22"/>
          <w:szCs w:val="22"/>
        </w:rPr>
        <w:t xml:space="preserve">predictions about the </w:t>
      </w:r>
      <w:r w:rsidR="004E5C15" w:rsidRPr="00B01251">
        <w:rPr>
          <w:rFonts w:cstheme="minorHAnsi"/>
          <w:sz w:val="22"/>
          <w:szCs w:val="22"/>
        </w:rPr>
        <w:lastRenderedPageBreak/>
        <w:t>quills, was able to correctly classify the quills as either wild-caught or captive-bred 100% of the time</w:t>
      </w:r>
      <w:r w:rsidR="004E5C15">
        <w:rPr>
          <w:rFonts w:cstheme="minorHAnsi"/>
          <w:sz w:val="22"/>
          <w:szCs w:val="22"/>
        </w:rPr>
        <w:t>!</w:t>
      </w:r>
      <w:r w:rsidR="004E5C15" w:rsidRPr="00B01251">
        <w:rPr>
          <w:rFonts w:cstheme="minorHAnsi"/>
          <w:sz w:val="22"/>
          <w:szCs w:val="22"/>
        </w:rPr>
        <w:t xml:space="preserve"> </w:t>
      </w:r>
    </w:p>
    <w:p w14:paraId="3888EF3C" w14:textId="77777777" w:rsidR="004E5C15" w:rsidRDefault="004E5C15" w:rsidP="004E5C15">
      <w:pPr>
        <w:spacing w:before="0" w:after="0" w:line="240" w:lineRule="auto"/>
        <w:rPr>
          <w:rFonts w:cstheme="minorHAnsi"/>
          <w:sz w:val="22"/>
          <w:szCs w:val="22"/>
        </w:rPr>
      </w:pPr>
      <w:r w:rsidRPr="00E84A51">
        <w:rPr>
          <w:rFonts w:cstheme="minorHAnsi"/>
          <w:sz w:val="22"/>
          <w:szCs w:val="22"/>
        </w:rPr>
        <w:t xml:space="preserve">The XRF method has great potential for use </w:t>
      </w:r>
      <w:r w:rsidRPr="00E84A51">
        <w:rPr>
          <w:rFonts w:cstheme="minorHAnsi"/>
          <w:i/>
          <w:iCs/>
          <w:sz w:val="22"/>
          <w:szCs w:val="22"/>
        </w:rPr>
        <w:t xml:space="preserve">in-situ </w:t>
      </w:r>
      <w:r w:rsidRPr="00E84A51">
        <w:rPr>
          <w:rFonts w:cstheme="minorHAnsi"/>
          <w:sz w:val="22"/>
          <w:szCs w:val="22"/>
        </w:rPr>
        <w:t xml:space="preserve">at locations where trade in animals occurs, </w:t>
      </w:r>
      <w:r>
        <w:rPr>
          <w:rFonts w:cstheme="minorHAnsi"/>
          <w:sz w:val="22"/>
          <w:szCs w:val="22"/>
        </w:rPr>
        <w:t>including</w:t>
      </w:r>
      <w:r w:rsidRPr="00E84A51">
        <w:rPr>
          <w:rFonts w:cstheme="minorHAnsi"/>
          <w:sz w:val="22"/>
          <w:szCs w:val="22"/>
        </w:rPr>
        <w:t xml:space="preserve"> at markets, breeding farms and ports of entry, as hand-held multi-elemental XRF scanners are currently available. This will enable enforcement officers on the ground to immediately determine whether an animal has been taken from the wild or legally bred, providing a less expensive, </w:t>
      </w:r>
      <w:r>
        <w:rPr>
          <w:rFonts w:cstheme="minorHAnsi"/>
          <w:sz w:val="22"/>
          <w:szCs w:val="22"/>
        </w:rPr>
        <w:t xml:space="preserve">accurate, </w:t>
      </w:r>
      <w:r w:rsidRPr="00E84A51">
        <w:rPr>
          <w:rFonts w:cstheme="minorHAnsi"/>
          <w:sz w:val="22"/>
          <w:szCs w:val="22"/>
        </w:rPr>
        <w:t xml:space="preserve">versatile and accessible alternative to sending samples for </w:t>
      </w:r>
      <w:r>
        <w:rPr>
          <w:rFonts w:cstheme="minorHAnsi"/>
          <w:sz w:val="22"/>
          <w:szCs w:val="22"/>
        </w:rPr>
        <w:t xml:space="preserve">possible expensive </w:t>
      </w:r>
      <w:r w:rsidRPr="00E84A51">
        <w:rPr>
          <w:rFonts w:cstheme="minorHAnsi"/>
          <w:sz w:val="22"/>
          <w:szCs w:val="22"/>
        </w:rPr>
        <w:t>laboratory testing</w:t>
      </w:r>
      <w:r>
        <w:rPr>
          <w:rFonts w:cstheme="minorHAnsi"/>
          <w:sz w:val="22"/>
          <w:szCs w:val="22"/>
        </w:rPr>
        <w:t xml:space="preserve"> techniques such as genetic testing and stable isotopes analysis.</w:t>
      </w:r>
    </w:p>
    <w:p w14:paraId="784E973A" w14:textId="77777777" w:rsidR="004E5C15" w:rsidRDefault="004E5C15" w:rsidP="004E5C15">
      <w:pPr>
        <w:spacing w:before="0" w:after="0" w:line="240" w:lineRule="auto"/>
        <w:rPr>
          <w:rFonts w:cstheme="minorHAnsi"/>
          <w:sz w:val="22"/>
          <w:szCs w:val="22"/>
        </w:rPr>
      </w:pPr>
    </w:p>
    <w:p w14:paraId="7A0C8261" w14:textId="77777777" w:rsidR="004E5C15" w:rsidRDefault="004E5C15" w:rsidP="004E5C15">
      <w:pPr>
        <w:spacing w:before="0" w:after="0" w:line="240" w:lineRule="auto"/>
        <w:rPr>
          <w:rFonts w:cstheme="minorHAnsi"/>
          <w:sz w:val="22"/>
          <w:szCs w:val="22"/>
        </w:rPr>
      </w:pPr>
      <w:r w:rsidRPr="00B01251">
        <w:rPr>
          <w:rFonts w:cstheme="minorHAnsi"/>
          <w:sz w:val="22"/>
          <w:szCs w:val="22"/>
        </w:rPr>
        <w:t xml:space="preserve">XRF can also be used on other keratin tissue that records the diet as the animal grows, such as feathers, scales, and nails, to detect illegal trade of </w:t>
      </w:r>
      <w:proofErr w:type="gramStart"/>
      <w:r w:rsidRPr="00B01251">
        <w:rPr>
          <w:rFonts w:cstheme="minorHAnsi"/>
          <w:sz w:val="22"/>
          <w:szCs w:val="22"/>
        </w:rPr>
        <w:t>particular birds</w:t>
      </w:r>
      <w:proofErr w:type="gramEnd"/>
      <w:r w:rsidRPr="00B01251">
        <w:rPr>
          <w:rFonts w:cstheme="minorHAnsi"/>
          <w:sz w:val="22"/>
          <w:szCs w:val="22"/>
        </w:rPr>
        <w:t>, reptiles and mammals. This</w:t>
      </w:r>
      <w:r>
        <w:rPr>
          <w:rFonts w:cstheme="minorHAnsi"/>
          <w:sz w:val="22"/>
          <w:szCs w:val="22"/>
        </w:rPr>
        <w:t xml:space="preserve"> </w:t>
      </w:r>
      <w:r w:rsidRPr="00B01251">
        <w:rPr>
          <w:rFonts w:cstheme="minorHAnsi"/>
          <w:sz w:val="22"/>
          <w:szCs w:val="22"/>
        </w:rPr>
        <w:t>study provides compelling support for elemental analysis using x-ray fluorescence as a new tool in combating illegal trade of wildlife to protect threatened species and wild populations.</w:t>
      </w:r>
    </w:p>
    <w:p w14:paraId="5B8F6C5C" w14:textId="7F0BF2A1" w:rsidR="006E7B34" w:rsidRDefault="006E7B34" w:rsidP="004E5C15">
      <w:pPr>
        <w:spacing w:before="0" w:after="0" w:line="240" w:lineRule="auto"/>
        <w:rPr>
          <w:rFonts w:cstheme="minorHAnsi"/>
          <w:sz w:val="22"/>
          <w:szCs w:val="22"/>
        </w:rPr>
      </w:pPr>
    </w:p>
    <w:p w14:paraId="08680440" w14:textId="77777777" w:rsidR="004E5C15" w:rsidRDefault="004E5C15" w:rsidP="004E5C15">
      <w:pPr>
        <w:spacing w:before="0" w:after="0" w:line="240" w:lineRule="auto"/>
        <w:rPr>
          <w:rFonts w:cstheme="minorHAnsi"/>
          <w:sz w:val="22"/>
          <w:szCs w:val="22"/>
        </w:rPr>
      </w:pPr>
    </w:p>
    <w:p w14:paraId="2701845F" w14:textId="6789CED1" w:rsidR="00FC4039" w:rsidRPr="0030189D" w:rsidRDefault="00FC4039" w:rsidP="00FC4039">
      <w:pPr>
        <w:pBdr>
          <w:top w:val="single" w:sz="24" w:space="0" w:color="5B9BD5"/>
          <w:left w:val="single" w:sz="24" w:space="0" w:color="5B9BD5"/>
          <w:bottom w:val="single" w:sz="24" w:space="0" w:color="5B9BD5"/>
          <w:right w:val="single" w:sz="24" w:space="0" w:color="5B9BD5"/>
        </w:pBdr>
        <w:shd w:val="clear" w:color="auto" w:fill="5B9BD5"/>
        <w:spacing w:after="0"/>
        <w:outlineLvl w:val="0"/>
        <w:rPr>
          <w:rFonts w:ascii="Calibri" w:eastAsia="Times New Roman" w:hAnsi="Calibri" w:cs="Times New Roman"/>
          <w:b/>
          <w:caps/>
          <w:color w:val="FFFFFF"/>
          <w:spacing w:val="15"/>
          <w:sz w:val="22"/>
          <w:szCs w:val="22"/>
          <w:lang w:val="en" w:eastAsia="en-AU"/>
        </w:rPr>
      </w:pPr>
      <w:r>
        <w:rPr>
          <w:rFonts w:ascii="Calibri" w:eastAsia="Times New Roman" w:hAnsi="Calibri" w:cs="Times New Roman"/>
          <w:b/>
          <w:caps/>
          <w:color w:val="FFFFFF"/>
          <w:spacing w:val="15"/>
          <w:sz w:val="22"/>
          <w:szCs w:val="22"/>
          <w:lang w:val="en" w:eastAsia="en-AU"/>
        </w:rPr>
        <w:t>Further resources for students</w:t>
      </w:r>
    </w:p>
    <w:p w14:paraId="2FE9FBAB" w14:textId="5B6E15D4" w:rsidR="00FC4039" w:rsidRPr="00033A04" w:rsidRDefault="00FC4039" w:rsidP="00033A04">
      <w:pPr>
        <w:rPr>
          <w:sz w:val="22"/>
          <w:szCs w:val="22"/>
        </w:rPr>
      </w:pPr>
      <w:r w:rsidRPr="00951FD0">
        <w:rPr>
          <w:sz w:val="22"/>
          <w:szCs w:val="22"/>
        </w:rPr>
        <w:t xml:space="preserve">The following lists further resources that students may like to view </w:t>
      </w:r>
      <w:r>
        <w:rPr>
          <w:sz w:val="22"/>
          <w:szCs w:val="22"/>
        </w:rPr>
        <w:t>as part of</w:t>
      </w:r>
      <w:r w:rsidRPr="00951FD0">
        <w:rPr>
          <w:sz w:val="22"/>
          <w:szCs w:val="22"/>
        </w:rPr>
        <w:t xml:space="preserve"> the</w:t>
      </w:r>
      <w:r>
        <w:rPr>
          <w:sz w:val="22"/>
          <w:szCs w:val="22"/>
        </w:rPr>
        <w:t>se</w:t>
      </w:r>
      <w:r w:rsidRPr="00951FD0">
        <w:rPr>
          <w:sz w:val="22"/>
          <w:szCs w:val="22"/>
        </w:rPr>
        <w:t xml:space="preserve"> activities: </w:t>
      </w:r>
    </w:p>
    <w:p w14:paraId="1A6482BB" w14:textId="2A895082" w:rsidR="000D04CA" w:rsidRDefault="00B35DD9" w:rsidP="00033A04">
      <w:pPr>
        <w:pStyle w:val="pf0"/>
        <w:numPr>
          <w:ilvl w:val="0"/>
          <w:numId w:val="45"/>
        </w:numPr>
        <w:spacing w:before="0" w:beforeAutospacing="0" w:after="0" w:afterAutospacing="0"/>
        <w:rPr>
          <w:rStyle w:val="cf01"/>
          <w:rFonts w:asciiTheme="minorHAnsi" w:hAnsiTheme="minorHAnsi" w:cstheme="minorHAnsi"/>
          <w:sz w:val="22"/>
          <w:szCs w:val="22"/>
        </w:rPr>
      </w:pPr>
      <w:hyperlink r:id="rId18" w:history="1">
        <w:r w:rsidR="00FC4039" w:rsidRPr="00033A04">
          <w:rPr>
            <w:rStyle w:val="cf01"/>
            <w:rFonts w:asciiTheme="minorHAnsi" w:hAnsiTheme="minorHAnsi" w:cstheme="minorHAnsi"/>
            <w:color w:val="0000FF"/>
            <w:sz w:val="22"/>
            <w:szCs w:val="22"/>
            <w:u w:val="single"/>
          </w:rPr>
          <w:t>There’s no way these cute, spiny creatures are all sold legally | National Geographic</w:t>
        </w:r>
      </w:hyperlink>
      <w:r w:rsidR="00FC4039" w:rsidRPr="00033A04">
        <w:rPr>
          <w:rStyle w:val="cf01"/>
          <w:rFonts w:asciiTheme="minorHAnsi" w:hAnsiTheme="minorHAnsi" w:cstheme="minorHAnsi"/>
          <w:sz w:val="22"/>
          <w:szCs w:val="22"/>
        </w:rPr>
        <w:t xml:space="preserve"> </w:t>
      </w:r>
    </w:p>
    <w:p w14:paraId="70E250AF" w14:textId="77777777" w:rsidR="000D04CA" w:rsidRPr="00033A04" w:rsidRDefault="000D04CA" w:rsidP="00033A04">
      <w:pPr>
        <w:pStyle w:val="pf0"/>
        <w:spacing w:before="0" w:beforeAutospacing="0" w:after="0" w:afterAutospacing="0"/>
        <w:ind w:left="720"/>
        <w:rPr>
          <w:rFonts w:asciiTheme="minorHAnsi" w:hAnsiTheme="minorHAnsi" w:cstheme="minorHAnsi"/>
          <w:sz w:val="22"/>
          <w:szCs w:val="22"/>
        </w:rPr>
      </w:pPr>
    </w:p>
    <w:p w14:paraId="2FCDD02A" w14:textId="46503376" w:rsidR="00FC4039" w:rsidRDefault="00B35DD9" w:rsidP="000D04CA">
      <w:pPr>
        <w:pStyle w:val="pf0"/>
        <w:numPr>
          <w:ilvl w:val="0"/>
          <w:numId w:val="45"/>
        </w:numPr>
        <w:spacing w:before="0" w:beforeAutospacing="0" w:after="0" w:afterAutospacing="0"/>
        <w:rPr>
          <w:rStyle w:val="cf01"/>
          <w:rFonts w:asciiTheme="minorHAnsi" w:hAnsiTheme="minorHAnsi" w:cstheme="minorHAnsi"/>
          <w:sz w:val="22"/>
          <w:szCs w:val="22"/>
        </w:rPr>
      </w:pPr>
      <w:hyperlink r:id="rId19" w:history="1">
        <w:r w:rsidR="00FC4039" w:rsidRPr="00033A04">
          <w:rPr>
            <w:rStyle w:val="cf01"/>
            <w:rFonts w:asciiTheme="minorHAnsi" w:hAnsiTheme="minorHAnsi" w:cstheme="minorHAnsi"/>
            <w:color w:val="0000FF"/>
            <w:sz w:val="22"/>
            <w:szCs w:val="22"/>
            <w:u w:val="single"/>
          </w:rPr>
          <w:t>New research cracks illegal wildlife trade | UNSW Newsroom</w:t>
        </w:r>
      </w:hyperlink>
      <w:r w:rsidR="00FC4039" w:rsidRPr="00033A04">
        <w:rPr>
          <w:rStyle w:val="cf01"/>
          <w:rFonts w:asciiTheme="minorHAnsi" w:hAnsiTheme="minorHAnsi" w:cstheme="minorHAnsi"/>
          <w:sz w:val="22"/>
          <w:szCs w:val="22"/>
        </w:rPr>
        <w:t xml:space="preserve"> </w:t>
      </w:r>
    </w:p>
    <w:p w14:paraId="740E8FEF" w14:textId="77777777" w:rsidR="000D04CA" w:rsidRDefault="000D04CA" w:rsidP="00033A04">
      <w:pPr>
        <w:pStyle w:val="ListParagraph"/>
        <w:spacing w:before="0" w:after="0" w:line="240" w:lineRule="auto"/>
        <w:rPr>
          <w:rFonts w:cstheme="minorHAnsi"/>
          <w:sz w:val="22"/>
          <w:szCs w:val="22"/>
        </w:rPr>
      </w:pPr>
    </w:p>
    <w:p w14:paraId="77A4F573" w14:textId="629BECF2" w:rsidR="00FC4039" w:rsidRDefault="00B35DD9" w:rsidP="00FC4039">
      <w:pPr>
        <w:pStyle w:val="ListParagraph"/>
        <w:numPr>
          <w:ilvl w:val="0"/>
          <w:numId w:val="45"/>
        </w:numPr>
        <w:spacing w:before="0" w:after="0" w:line="240" w:lineRule="auto"/>
        <w:rPr>
          <w:rFonts w:cstheme="minorHAnsi"/>
          <w:sz w:val="22"/>
          <w:szCs w:val="22"/>
        </w:rPr>
      </w:pPr>
      <w:hyperlink r:id="rId20" w:history="1">
        <w:r w:rsidR="00FC4039" w:rsidRPr="00033A04">
          <w:rPr>
            <w:rStyle w:val="cf01"/>
            <w:rFonts w:asciiTheme="minorHAnsi" w:hAnsiTheme="minorHAnsi" w:cstheme="minorHAnsi"/>
            <w:color w:val="0000FF"/>
            <w:sz w:val="22"/>
            <w:szCs w:val="22"/>
            <w:u w:val="single"/>
          </w:rPr>
          <w:t>Dr Phoebe Meagher and Dr Lydia Tong, Taronga Zoo - YouTube</w:t>
        </w:r>
      </w:hyperlink>
      <w:r w:rsidR="00FC4039" w:rsidRPr="00033A04">
        <w:rPr>
          <w:rFonts w:cstheme="minorHAnsi"/>
          <w:sz w:val="22"/>
          <w:szCs w:val="22"/>
        </w:rPr>
        <w:t xml:space="preserve"> </w:t>
      </w:r>
    </w:p>
    <w:p w14:paraId="12DDFCF9" w14:textId="77777777" w:rsidR="00496FD7" w:rsidRPr="00496FD7" w:rsidRDefault="00496FD7" w:rsidP="00496FD7">
      <w:pPr>
        <w:spacing w:before="0" w:after="0" w:line="240" w:lineRule="auto"/>
        <w:rPr>
          <w:rFonts w:cstheme="minorHAnsi"/>
          <w:sz w:val="22"/>
          <w:szCs w:val="22"/>
        </w:rPr>
      </w:pPr>
    </w:p>
    <w:p w14:paraId="74BF5B58" w14:textId="77777777" w:rsidR="00C50CAB" w:rsidRDefault="00FC4039" w:rsidP="00033A04">
      <w:pPr>
        <w:pStyle w:val="ListParagraph"/>
        <w:spacing w:before="0" w:after="0" w:line="240" w:lineRule="auto"/>
        <w:rPr>
          <w:rFonts w:cstheme="minorHAnsi"/>
          <w:sz w:val="22"/>
          <w:szCs w:val="22"/>
        </w:rPr>
      </w:pPr>
      <w:r w:rsidRPr="00033A04">
        <w:rPr>
          <w:rFonts w:cstheme="minorHAnsi"/>
          <w:sz w:val="22"/>
          <w:szCs w:val="22"/>
        </w:rPr>
        <w:t>This video pr</w:t>
      </w:r>
      <w:r w:rsidR="000D04CA" w:rsidRPr="00033A04">
        <w:rPr>
          <w:rFonts w:cstheme="minorHAnsi"/>
          <w:sz w:val="22"/>
          <w:szCs w:val="22"/>
        </w:rPr>
        <w:t>esents</w:t>
      </w:r>
      <w:r w:rsidRPr="00033A04">
        <w:rPr>
          <w:rFonts w:cstheme="minorHAnsi"/>
          <w:sz w:val="22"/>
          <w:szCs w:val="22"/>
        </w:rPr>
        <w:t xml:space="preserve"> </w:t>
      </w:r>
      <w:r w:rsidR="006D7AC1" w:rsidRPr="00033A04">
        <w:rPr>
          <w:rFonts w:cstheme="minorHAnsi"/>
          <w:sz w:val="22"/>
          <w:szCs w:val="22"/>
        </w:rPr>
        <w:t xml:space="preserve">a discussion </w:t>
      </w:r>
      <w:r w:rsidR="000D04CA" w:rsidRPr="00033A04">
        <w:rPr>
          <w:rFonts w:cstheme="minorHAnsi"/>
          <w:sz w:val="22"/>
          <w:szCs w:val="22"/>
        </w:rPr>
        <w:t xml:space="preserve">by </w:t>
      </w:r>
      <w:r w:rsidR="00B650D7">
        <w:rPr>
          <w:rFonts w:cstheme="minorHAnsi"/>
          <w:sz w:val="22"/>
          <w:szCs w:val="22"/>
        </w:rPr>
        <w:t xml:space="preserve">researchers </w:t>
      </w:r>
      <w:r w:rsidR="000D04CA" w:rsidRPr="00033A04">
        <w:rPr>
          <w:rFonts w:cstheme="minorHAnsi"/>
          <w:sz w:val="22"/>
          <w:szCs w:val="22"/>
        </w:rPr>
        <w:t>Dr Phoebe Meagher and Dr Lydia Tong</w:t>
      </w:r>
      <w:r w:rsidR="00B650D7">
        <w:rPr>
          <w:rFonts w:cstheme="minorHAnsi"/>
          <w:sz w:val="22"/>
          <w:szCs w:val="22"/>
        </w:rPr>
        <w:t xml:space="preserve"> who work at the Taronga Zoo Wildlife hospital</w:t>
      </w:r>
      <w:r w:rsidR="000D04CA" w:rsidRPr="00033A04">
        <w:rPr>
          <w:rFonts w:cstheme="minorHAnsi"/>
          <w:sz w:val="22"/>
          <w:szCs w:val="22"/>
        </w:rPr>
        <w:t xml:space="preserve">, two of the authors of the paper on which this data set is based, about using elemental signatures to trace the origins of </w:t>
      </w:r>
      <w:r w:rsidR="00EB2D89">
        <w:rPr>
          <w:rFonts w:cstheme="minorHAnsi"/>
          <w:sz w:val="22"/>
          <w:szCs w:val="22"/>
        </w:rPr>
        <w:t>illegally traded wildlife</w:t>
      </w:r>
      <w:r w:rsidR="000D04CA" w:rsidRPr="00033A04">
        <w:rPr>
          <w:rFonts w:cstheme="minorHAnsi"/>
          <w:sz w:val="22"/>
          <w:szCs w:val="22"/>
        </w:rPr>
        <w:t>.</w:t>
      </w:r>
      <w:r w:rsidR="006D7AC1" w:rsidRPr="00033A04">
        <w:rPr>
          <w:rFonts w:cstheme="minorHAnsi"/>
          <w:sz w:val="22"/>
          <w:szCs w:val="22"/>
        </w:rPr>
        <w:t xml:space="preserve"> </w:t>
      </w:r>
      <w:r w:rsidR="00932D97">
        <w:rPr>
          <w:rFonts w:cstheme="minorHAnsi"/>
          <w:sz w:val="22"/>
          <w:szCs w:val="22"/>
        </w:rPr>
        <w:t>The authors</w:t>
      </w:r>
      <w:r w:rsidR="006D7AC1" w:rsidRPr="00033A04">
        <w:rPr>
          <w:rFonts w:cstheme="minorHAnsi"/>
          <w:sz w:val="22"/>
          <w:szCs w:val="22"/>
        </w:rPr>
        <w:t xml:space="preserve"> discuss </w:t>
      </w:r>
      <w:r w:rsidR="00EB2D89">
        <w:rPr>
          <w:rFonts w:cstheme="minorHAnsi"/>
          <w:sz w:val="22"/>
          <w:szCs w:val="22"/>
        </w:rPr>
        <w:t xml:space="preserve">the use of scientific method, </w:t>
      </w:r>
      <w:r w:rsidR="00932D97">
        <w:rPr>
          <w:rFonts w:cstheme="minorHAnsi"/>
          <w:sz w:val="22"/>
          <w:szCs w:val="22"/>
        </w:rPr>
        <w:t xml:space="preserve">limitations of the study, </w:t>
      </w:r>
      <w:r w:rsidR="006D7AC1" w:rsidRPr="00033A04">
        <w:rPr>
          <w:rFonts w:cstheme="minorHAnsi"/>
          <w:sz w:val="22"/>
          <w:szCs w:val="22"/>
        </w:rPr>
        <w:t>the importance of working in a team</w:t>
      </w:r>
      <w:r w:rsidR="00B85DE8">
        <w:rPr>
          <w:rFonts w:cstheme="minorHAnsi"/>
          <w:sz w:val="22"/>
          <w:szCs w:val="22"/>
        </w:rPr>
        <w:t>, and the need for effective science communication</w:t>
      </w:r>
      <w:r w:rsidR="006D7AC1" w:rsidRPr="00033A04">
        <w:rPr>
          <w:rFonts w:cstheme="minorHAnsi"/>
          <w:sz w:val="22"/>
          <w:szCs w:val="22"/>
        </w:rPr>
        <w:t>.</w:t>
      </w:r>
    </w:p>
    <w:p w14:paraId="58B5D3BE" w14:textId="77777777" w:rsidR="00C50CAB" w:rsidRDefault="00C50CAB" w:rsidP="00C50CAB">
      <w:pPr>
        <w:spacing w:before="0" w:after="0" w:line="240" w:lineRule="auto"/>
        <w:rPr>
          <w:rFonts w:eastAsia="Times New Roman" w:cstheme="minorHAnsi"/>
          <w:b/>
          <w:caps/>
          <w:spacing w:val="15"/>
          <w:sz w:val="22"/>
          <w:szCs w:val="22"/>
          <w:lang w:val="en" w:eastAsia="en-AU"/>
        </w:rPr>
      </w:pPr>
    </w:p>
    <w:p w14:paraId="738FB6BC" w14:textId="77777777" w:rsidR="00C50CAB" w:rsidRPr="00C50CAB" w:rsidRDefault="00B35DD9" w:rsidP="00C50CAB">
      <w:pPr>
        <w:pStyle w:val="ListParagraph"/>
        <w:numPr>
          <w:ilvl w:val="0"/>
          <w:numId w:val="45"/>
        </w:numPr>
        <w:rPr>
          <w:rStyle w:val="cf01"/>
          <w:rFonts w:asciiTheme="minorHAnsi" w:eastAsia="Times New Roman" w:hAnsiTheme="minorHAnsi" w:cstheme="minorHAnsi"/>
          <w:color w:val="0000FF"/>
          <w:sz w:val="22"/>
          <w:szCs w:val="22"/>
          <w:u w:val="single"/>
          <w:lang w:eastAsia="en-AU"/>
        </w:rPr>
      </w:pPr>
      <w:hyperlink r:id="rId21" w:history="1">
        <w:r w:rsidR="00C50CAB" w:rsidRPr="00C50CAB">
          <w:rPr>
            <w:rStyle w:val="cf01"/>
            <w:rFonts w:asciiTheme="minorHAnsi" w:eastAsia="Times New Roman" w:hAnsiTheme="minorHAnsi" w:cstheme="minorHAnsi"/>
            <w:color w:val="0000FF"/>
            <w:sz w:val="22"/>
            <w:szCs w:val="22"/>
            <w:u w:val="single"/>
            <w:lang w:eastAsia="en-AU"/>
          </w:rPr>
          <w:t>What is X-ray fluorescence (XRF)? | XRF explained - YouTube</w:t>
        </w:r>
      </w:hyperlink>
    </w:p>
    <w:p w14:paraId="6579CA35" w14:textId="77777777" w:rsidR="00C50CAB" w:rsidRDefault="00C50CAB" w:rsidP="00C50CAB">
      <w:pPr>
        <w:pStyle w:val="ListParagraph"/>
      </w:pPr>
    </w:p>
    <w:p w14:paraId="7B7A6EB3" w14:textId="62B898A3" w:rsidR="00C50CAB" w:rsidRPr="004E5C15" w:rsidRDefault="00C50CAB" w:rsidP="00C50CAB">
      <w:pPr>
        <w:pStyle w:val="ListParagraph"/>
        <w:rPr>
          <w:rFonts w:eastAsiaTheme="minorHAnsi"/>
          <w:sz w:val="22"/>
          <w:szCs w:val="22"/>
        </w:rPr>
      </w:pPr>
      <w:r w:rsidRPr="004E5C15">
        <w:rPr>
          <w:sz w:val="22"/>
          <w:szCs w:val="22"/>
        </w:rPr>
        <w:t xml:space="preserve">This video explains what X-ray fluorescence (XRF) is, and </w:t>
      </w:r>
      <w:r w:rsidR="00A659A1" w:rsidRPr="004E5C15">
        <w:rPr>
          <w:sz w:val="22"/>
          <w:szCs w:val="22"/>
        </w:rPr>
        <w:t xml:space="preserve">how it works. It also </w:t>
      </w:r>
      <w:r w:rsidRPr="004E5C15">
        <w:rPr>
          <w:sz w:val="22"/>
          <w:szCs w:val="22"/>
        </w:rPr>
        <w:t>outlines the advantages of XRF over other techniques.</w:t>
      </w:r>
      <w:r w:rsidR="002D53FD" w:rsidRPr="004E5C15">
        <w:rPr>
          <w:sz w:val="22"/>
          <w:szCs w:val="22"/>
        </w:rPr>
        <w:t xml:space="preserve"> </w:t>
      </w:r>
    </w:p>
    <w:p w14:paraId="4463CB9D" w14:textId="77777777" w:rsidR="004E5C15" w:rsidRDefault="004E5C15" w:rsidP="004E5C15">
      <w:pPr>
        <w:spacing w:before="0" w:after="0" w:line="240" w:lineRule="auto"/>
        <w:rPr>
          <w:rFonts w:cstheme="minorHAnsi"/>
          <w:b/>
          <w:bCs/>
          <w:color w:val="0070C0"/>
          <w:sz w:val="24"/>
          <w:szCs w:val="24"/>
        </w:rPr>
      </w:pPr>
    </w:p>
    <w:p w14:paraId="7F13144C" w14:textId="0C8423F3" w:rsidR="004E5C15" w:rsidRPr="008C5B18" w:rsidRDefault="004E5C15" w:rsidP="004E5C15">
      <w:pPr>
        <w:spacing w:before="0" w:after="0" w:line="240" w:lineRule="auto"/>
        <w:rPr>
          <w:rFonts w:cstheme="minorHAnsi"/>
          <w:b/>
          <w:bCs/>
          <w:color w:val="0070C0"/>
          <w:sz w:val="24"/>
          <w:szCs w:val="24"/>
        </w:rPr>
      </w:pPr>
      <w:r>
        <w:rPr>
          <w:rFonts w:cstheme="minorHAnsi"/>
          <w:b/>
          <w:bCs/>
          <w:color w:val="0070C0"/>
          <w:sz w:val="24"/>
          <w:szCs w:val="24"/>
        </w:rPr>
        <w:t>Reference</w:t>
      </w:r>
    </w:p>
    <w:p w14:paraId="19FE96CE" w14:textId="77777777" w:rsidR="004E5C15" w:rsidRDefault="004E5C15" w:rsidP="004E5C15">
      <w:pPr>
        <w:spacing w:before="0" w:after="0" w:line="240" w:lineRule="auto"/>
        <w:rPr>
          <w:rFonts w:cstheme="minorHAnsi"/>
          <w:sz w:val="22"/>
          <w:szCs w:val="22"/>
        </w:rPr>
      </w:pPr>
      <w:r>
        <w:rPr>
          <w:rFonts w:cstheme="minorHAnsi"/>
          <w:sz w:val="22"/>
          <w:szCs w:val="22"/>
        </w:rPr>
        <w:t>This resource is based on a study that is reported in the following scientific paper:</w:t>
      </w:r>
    </w:p>
    <w:p w14:paraId="56EC2597" w14:textId="77777777" w:rsidR="004E5C15" w:rsidRPr="00AA2B01" w:rsidRDefault="004E5C15" w:rsidP="004E5C15">
      <w:pPr>
        <w:spacing w:before="0" w:after="0" w:line="240" w:lineRule="auto"/>
        <w:rPr>
          <w:rFonts w:eastAsia="Times New Roman"/>
          <w:color w:val="000000"/>
          <w:sz w:val="22"/>
          <w:szCs w:val="22"/>
        </w:rPr>
      </w:pPr>
    </w:p>
    <w:p w14:paraId="3C6AFA02" w14:textId="77777777" w:rsidR="004E5C15" w:rsidRDefault="004E5C15" w:rsidP="004E5C15">
      <w:pPr>
        <w:spacing w:before="0" w:after="0" w:line="240" w:lineRule="auto"/>
        <w:rPr>
          <w:rFonts w:eastAsia="Times New Roman"/>
          <w:sz w:val="22"/>
          <w:szCs w:val="22"/>
        </w:rPr>
      </w:pPr>
      <w:r w:rsidRPr="00A976BD">
        <w:rPr>
          <w:rFonts w:eastAsia="Times New Roman"/>
          <w:sz w:val="22"/>
          <w:szCs w:val="22"/>
        </w:rPr>
        <w:t xml:space="preserve">Brandis KJ, Meagher PJ, Tong L, Shaw M, Mazumder D, Gadd P, and Ramp D (2018) </w:t>
      </w:r>
      <w:r>
        <w:rPr>
          <w:rFonts w:eastAsia="Times New Roman"/>
          <w:sz w:val="22"/>
          <w:szCs w:val="22"/>
        </w:rPr>
        <w:t>‘</w:t>
      </w:r>
      <w:r w:rsidRPr="00A976BD">
        <w:rPr>
          <w:rFonts w:eastAsia="Times New Roman"/>
          <w:sz w:val="22"/>
          <w:szCs w:val="22"/>
        </w:rPr>
        <w:t>Novel detection of provenance in the illegal wildlife trade using elemental data</w:t>
      </w:r>
      <w:r>
        <w:rPr>
          <w:rFonts w:eastAsia="Times New Roman"/>
          <w:sz w:val="22"/>
          <w:szCs w:val="22"/>
        </w:rPr>
        <w:t>’</w:t>
      </w:r>
      <w:r w:rsidRPr="00A976BD">
        <w:rPr>
          <w:rFonts w:eastAsia="Times New Roman"/>
          <w:sz w:val="22"/>
          <w:szCs w:val="22"/>
        </w:rPr>
        <w:t xml:space="preserve">. </w:t>
      </w:r>
      <w:r w:rsidRPr="00A976BD">
        <w:rPr>
          <w:rFonts w:eastAsia="Times New Roman"/>
          <w:i/>
          <w:iCs/>
          <w:sz w:val="22"/>
          <w:szCs w:val="22"/>
        </w:rPr>
        <w:t>Scientific Reports</w:t>
      </w:r>
      <w:r w:rsidRPr="00A976BD">
        <w:rPr>
          <w:rFonts w:eastAsia="Times New Roman"/>
          <w:sz w:val="22"/>
          <w:szCs w:val="22"/>
        </w:rPr>
        <w:t xml:space="preserve"> 8:15380.</w:t>
      </w:r>
    </w:p>
    <w:p w14:paraId="6F05E4A2" w14:textId="77777777" w:rsidR="004E5C15" w:rsidRDefault="004E5C15" w:rsidP="004E5C15">
      <w:pPr>
        <w:spacing w:before="0" w:after="0" w:line="240" w:lineRule="auto"/>
        <w:rPr>
          <w:rFonts w:eastAsia="Times New Roman"/>
          <w:sz w:val="22"/>
          <w:szCs w:val="22"/>
        </w:rPr>
      </w:pPr>
    </w:p>
    <w:p w14:paraId="502106BF" w14:textId="77777777" w:rsidR="004E5C15" w:rsidRDefault="004E5C15" w:rsidP="004E5C15">
      <w:pPr>
        <w:spacing w:before="0" w:after="0" w:line="240" w:lineRule="auto"/>
        <w:rPr>
          <w:rFonts w:eastAsia="Times New Roman"/>
          <w:sz w:val="22"/>
          <w:szCs w:val="22"/>
        </w:rPr>
      </w:pPr>
      <w:r>
        <w:rPr>
          <w:rFonts w:eastAsia="Times New Roman"/>
          <w:sz w:val="22"/>
          <w:szCs w:val="22"/>
        </w:rPr>
        <w:t xml:space="preserve">The paper can be accessed via this link </w:t>
      </w:r>
      <w:hyperlink r:id="rId22" w:history="1">
        <w:r>
          <w:rPr>
            <w:rStyle w:val="Hyperlink"/>
            <w:rFonts w:eastAsia="Times New Roman"/>
            <w:sz w:val="24"/>
            <w:szCs w:val="24"/>
          </w:rPr>
          <w:t>https://www.nature.com/articles/s41598-018-33786-0</w:t>
        </w:r>
      </w:hyperlink>
      <w:r>
        <w:rPr>
          <w:rFonts w:eastAsia="Times New Roman"/>
          <w:color w:val="000000"/>
          <w:sz w:val="24"/>
          <w:szCs w:val="24"/>
        </w:rPr>
        <w:t> </w:t>
      </w:r>
    </w:p>
    <w:p w14:paraId="1E0CBCCF" w14:textId="77777777" w:rsidR="004E5C15" w:rsidRPr="001B4D61" w:rsidRDefault="004E5C15" w:rsidP="004E5C15">
      <w:pPr>
        <w:rPr>
          <w:rFonts w:eastAsiaTheme="minorHAnsi"/>
          <w:sz w:val="22"/>
          <w:szCs w:val="22"/>
        </w:rPr>
      </w:pPr>
      <w:r w:rsidRPr="001B4D61">
        <w:rPr>
          <w:rFonts w:cstheme="minorHAnsi"/>
          <w:sz w:val="22"/>
          <w:szCs w:val="22"/>
        </w:rPr>
        <w:t>ANSTO would like to acknowledge all who assisted in this study.</w:t>
      </w:r>
    </w:p>
    <w:p w14:paraId="524BBD22" w14:textId="08CEC2C7" w:rsidR="009C139F" w:rsidRPr="00C50CAB" w:rsidRDefault="009C139F" w:rsidP="00C50CAB">
      <w:pPr>
        <w:spacing w:before="0" w:after="0" w:line="240" w:lineRule="auto"/>
        <w:rPr>
          <w:rFonts w:cstheme="minorHAnsi"/>
          <w:sz w:val="22"/>
          <w:szCs w:val="22"/>
        </w:rPr>
      </w:pPr>
    </w:p>
    <w:p w14:paraId="2FB99EC0" w14:textId="77777777" w:rsidR="004E5C15" w:rsidRDefault="004E5C15">
      <w:pPr>
        <w:spacing w:before="0" w:after="160" w:line="259" w:lineRule="auto"/>
        <w:rPr>
          <w:rFonts w:ascii="Calibri" w:eastAsia="Times New Roman" w:hAnsi="Calibri" w:cs="Times New Roman"/>
          <w:b/>
          <w:caps/>
          <w:color w:val="FFFFFF"/>
          <w:spacing w:val="15"/>
          <w:sz w:val="22"/>
          <w:szCs w:val="22"/>
          <w:lang w:val="en" w:eastAsia="en-AU"/>
        </w:rPr>
      </w:pPr>
      <w:r>
        <w:rPr>
          <w:rFonts w:ascii="Calibri" w:eastAsia="Times New Roman" w:hAnsi="Calibri" w:cs="Times New Roman"/>
          <w:b/>
          <w:caps/>
          <w:color w:val="FFFFFF"/>
          <w:spacing w:val="15"/>
          <w:sz w:val="22"/>
          <w:szCs w:val="22"/>
          <w:lang w:val="en" w:eastAsia="en-AU"/>
        </w:rPr>
        <w:br w:type="page"/>
      </w:r>
    </w:p>
    <w:p w14:paraId="450E4B6A" w14:textId="43871190" w:rsidR="009C139F" w:rsidRPr="0030189D" w:rsidRDefault="009C139F" w:rsidP="009C139F">
      <w:pPr>
        <w:pBdr>
          <w:top w:val="single" w:sz="24" w:space="0" w:color="5B9BD5"/>
          <w:left w:val="single" w:sz="24" w:space="0" w:color="5B9BD5"/>
          <w:bottom w:val="single" w:sz="24" w:space="0" w:color="5B9BD5"/>
          <w:right w:val="single" w:sz="24" w:space="0" w:color="5B9BD5"/>
        </w:pBdr>
        <w:shd w:val="clear" w:color="auto" w:fill="5B9BD5"/>
        <w:spacing w:after="0"/>
        <w:outlineLvl w:val="0"/>
        <w:rPr>
          <w:rFonts w:ascii="Calibri" w:eastAsia="Times New Roman" w:hAnsi="Calibri" w:cs="Times New Roman"/>
          <w:b/>
          <w:caps/>
          <w:color w:val="FFFFFF"/>
          <w:spacing w:val="15"/>
          <w:sz w:val="22"/>
          <w:szCs w:val="22"/>
          <w:lang w:val="en" w:eastAsia="en-AU"/>
        </w:rPr>
      </w:pPr>
      <w:r>
        <w:rPr>
          <w:rFonts w:ascii="Calibri" w:eastAsia="Times New Roman" w:hAnsi="Calibri" w:cs="Times New Roman"/>
          <w:b/>
          <w:caps/>
          <w:color w:val="FFFFFF"/>
          <w:spacing w:val="15"/>
          <w:sz w:val="22"/>
          <w:szCs w:val="22"/>
          <w:lang w:val="en" w:eastAsia="en-AU"/>
        </w:rPr>
        <w:lastRenderedPageBreak/>
        <w:t>Activity 1: Investigating short beaked echidnas</w:t>
      </w:r>
    </w:p>
    <w:p w14:paraId="745D87BE" w14:textId="77777777" w:rsidR="009C139F" w:rsidRDefault="009C139F" w:rsidP="009C139F">
      <w:pPr>
        <w:pStyle w:val="ListParagraph"/>
        <w:spacing w:before="0" w:after="160" w:line="259" w:lineRule="auto"/>
        <w:ind w:left="360"/>
        <w:rPr>
          <w:rFonts w:cstheme="minorHAnsi"/>
          <w:shd w:val="clear" w:color="auto" w:fill="FFFFFF"/>
        </w:rPr>
      </w:pPr>
    </w:p>
    <w:p w14:paraId="08FF2B28" w14:textId="50700430" w:rsidR="009C139F" w:rsidRPr="00981EC8" w:rsidRDefault="009C139F" w:rsidP="00981EC8">
      <w:pPr>
        <w:pStyle w:val="ListParagraph"/>
        <w:numPr>
          <w:ilvl w:val="0"/>
          <w:numId w:val="37"/>
        </w:numPr>
        <w:spacing w:before="0" w:after="0"/>
        <w:rPr>
          <w:rFonts w:cstheme="minorHAnsi"/>
          <w:sz w:val="22"/>
          <w:szCs w:val="22"/>
          <w:shd w:val="clear" w:color="auto" w:fill="FFFFFF"/>
        </w:rPr>
      </w:pPr>
      <w:r w:rsidRPr="00981EC8">
        <w:rPr>
          <w:rFonts w:cstheme="minorHAnsi"/>
          <w:sz w:val="22"/>
          <w:szCs w:val="22"/>
          <w:shd w:val="clear" w:color="auto" w:fill="FFFFFF"/>
        </w:rPr>
        <w:t xml:space="preserve">Echidnas are monotremes. What does this mean? Which </w:t>
      </w:r>
      <w:proofErr w:type="gramStart"/>
      <w:r w:rsidRPr="00981EC8">
        <w:rPr>
          <w:rFonts w:cstheme="minorHAnsi"/>
          <w:sz w:val="22"/>
          <w:szCs w:val="22"/>
          <w:shd w:val="clear" w:color="auto" w:fill="FFFFFF"/>
        </w:rPr>
        <w:t>other</w:t>
      </w:r>
      <w:proofErr w:type="gramEnd"/>
      <w:r w:rsidRPr="00981EC8">
        <w:rPr>
          <w:rFonts w:cstheme="minorHAnsi"/>
          <w:sz w:val="22"/>
          <w:szCs w:val="22"/>
          <w:shd w:val="clear" w:color="auto" w:fill="FFFFFF"/>
        </w:rPr>
        <w:t xml:space="preserve"> Australian animal is a monotreme?</w:t>
      </w:r>
    </w:p>
    <w:p w14:paraId="40274D0A" w14:textId="215C6AC0" w:rsidR="009C139F" w:rsidRPr="00E26C11" w:rsidRDefault="00E26C11" w:rsidP="00981EC8">
      <w:pPr>
        <w:spacing w:after="0"/>
        <w:ind w:left="360"/>
        <w:rPr>
          <w:rFonts w:cstheme="minorHAnsi"/>
          <w:sz w:val="22"/>
          <w:szCs w:val="22"/>
          <w:shd w:val="clear" w:color="auto" w:fill="FFFFFF"/>
        </w:rPr>
      </w:pPr>
      <w:r w:rsidRPr="00E26C11">
        <w:rPr>
          <w:rFonts w:cstheme="minorHAnsi"/>
          <w:sz w:val="22"/>
          <w:szCs w:val="22"/>
          <w:shd w:val="clear" w:color="auto" w:fill="FFFFFF"/>
        </w:rPr>
        <w:t>………………………………………………………………………………………………………………………………………………………</w:t>
      </w:r>
    </w:p>
    <w:p w14:paraId="1A2C98DF" w14:textId="77777777" w:rsidR="00DB2190" w:rsidRPr="00E26C11" w:rsidRDefault="00DB2190" w:rsidP="00DB2190">
      <w:pPr>
        <w:spacing w:after="0"/>
        <w:ind w:left="360"/>
        <w:rPr>
          <w:rFonts w:cstheme="minorHAnsi"/>
          <w:sz w:val="22"/>
          <w:szCs w:val="22"/>
          <w:shd w:val="clear" w:color="auto" w:fill="FFFFFF"/>
        </w:rPr>
      </w:pPr>
      <w:r w:rsidRPr="00E26C11">
        <w:rPr>
          <w:rFonts w:cstheme="minorHAnsi"/>
          <w:sz w:val="22"/>
          <w:szCs w:val="22"/>
          <w:shd w:val="clear" w:color="auto" w:fill="FFFFFF"/>
        </w:rPr>
        <w:t>………………………………………………………………………………………………………………………………………………………</w:t>
      </w:r>
    </w:p>
    <w:p w14:paraId="3EC33DC1" w14:textId="77777777" w:rsidR="009C139F" w:rsidRPr="00981EC8" w:rsidRDefault="009C139F" w:rsidP="00981EC8">
      <w:pPr>
        <w:spacing w:after="0"/>
        <w:ind w:left="360"/>
        <w:rPr>
          <w:rFonts w:cstheme="minorHAnsi"/>
          <w:color w:val="0070C0"/>
          <w:sz w:val="22"/>
          <w:szCs w:val="22"/>
          <w:shd w:val="clear" w:color="auto" w:fill="FFFFFF"/>
        </w:rPr>
      </w:pPr>
    </w:p>
    <w:p w14:paraId="6324F16C" w14:textId="77777777" w:rsidR="009C139F" w:rsidRPr="00981EC8" w:rsidRDefault="009C139F" w:rsidP="00981EC8">
      <w:pPr>
        <w:pStyle w:val="ListParagraph"/>
        <w:numPr>
          <w:ilvl w:val="0"/>
          <w:numId w:val="37"/>
        </w:numPr>
        <w:spacing w:before="0" w:after="0"/>
        <w:rPr>
          <w:rFonts w:cstheme="minorHAnsi"/>
          <w:sz w:val="22"/>
          <w:szCs w:val="22"/>
          <w:shd w:val="clear" w:color="auto" w:fill="FFFFFF"/>
        </w:rPr>
      </w:pPr>
      <w:r w:rsidRPr="00981EC8">
        <w:rPr>
          <w:rFonts w:cstheme="minorHAnsi"/>
          <w:sz w:val="22"/>
          <w:szCs w:val="22"/>
          <w:shd w:val="clear" w:color="auto" w:fill="FFFFFF"/>
        </w:rPr>
        <w:t xml:space="preserve">There are three types of adaptations: </w:t>
      </w:r>
    </w:p>
    <w:tbl>
      <w:tblPr>
        <w:tblStyle w:val="TableGrid"/>
        <w:tblW w:w="90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7590"/>
      </w:tblGrid>
      <w:tr w:rsidR="009C139F" w:rsidRPr="00981EC8" w14:paraId="7086DD0E" w14:textId="77777777" w:rsidTr="009F49C9">
        <w:trPr>
          <w:trHeight w:val="68"/>
        </w:trPr>
        <w:tc>
          <w:tcPr>
            <w:tcW w:w="1413" w:type="dxa"/>
          </w:tcPr>
          <w:p w14:paraId="1B4EB40C" w14:textId="5EAFD5E1" w:rsidR="009C139F" w:rsidRPr="00981EC8" w:rsidRDefault="00D410F5" w:rsidP="00981EC8">
            <w:pPr>
              <w:spacing w:after="0"/>
              <w:rPr>
                <w:rFonts w:cstheme="minorHAnsi"/>
                <w:sz w:val="22"/>
                <w:szCs w:val="22"/>
                <w:shd w:val="clear" w:color="auto" w:fill="FFFFFF"/>
              </w:rPr>
            </w:pPr>
            <w:r>
              <w:rPr>
                <w:rFonts w:cstheme="minorHAnsi"/>
                <w:sz w:val="22"/>
                <w:szCs w:val="22"/>
              </w:rPr>
              <w:t>S</w:t>
            </w:r>
            <w:r w:rsidR="009C139F" w:rsidRPr="00981EC8">
              <w:rPr>
                <w:rFonts w:cstheme="minorHAnsi"/>
                <w:sz w:val="22"/>
                <w:szCs w:val="22"/>
              </w:rPr>
              <w:t>tructural:</w:t>
            </w:r>
          </w:p>
        </w:tc>
        <w:tc>
          <w:tcPr>
            <w:tcW w:w="7603" w:type="dxa"/>
          </w:tcPr>
          <w:p w14:paraId="355DF4D8" w14:textId="77777777" w:rsidR="009C139F" w:rsidRPr="00981EC8" w:rsidRDefault="009C139F" w:rsidP="00981EC8">
            <w:pPr>
              <w:spacing w:after="0"/>
              <w:rPr>
                <w:rFonts w:cstheme="minorHAnsi"/>
                <w:sz w:val="22"/>
                <w:szCs w:val="22"/>
                <w:shd w:val="clear" w:color="auto" w:fill="FFFFFF"/>
              </w:rPr>
            </w:pPr>
            <w:r w:rsidRPr="00981EC8">
              <w:rPr>
                <w:rFonts w:cstheme="minorHAnsi"/>
                <w:color w:val="202124"/>
                <w:sz w:val="22"/>
                <w:szCs w:val="22"/>
                <w:shd w:val="clear" w:color="auto" w:fill="FFFFFF"/>
              </w:rPr>
              <w:t>a feature of an organism's body that helps it to survive</w:t>
            </w:r>
          </w:p>
        </w:tc>
      </w:tr>
      <w:tr w:rsidR="009C139F" w:rsidRPr="00981EC8" w14:paraId="4F05632C" w14:textId="77777777" w:rsidTr="00047CD0">
        <w:tc>
          <w:tcPr>
            <w:tcW w:w="1413" w:type="dxa"/>
          </w:tcPr>
          <w:p w14:paraId="00DB5315" w14:textId="77777777" w:rsidR="009C139F" w:rsidRPr="00981EC8" w:rsidRDefault="009C139F" w:rsidP="00981EC8">
            <w:pPr>
              <w:spacing w:after="0"/>
              <w:rPr>
                <w:rFonts w:cstheme="minorHAnsi"/>
                <w:sz w:val="22"/>
                <w:szCs w:val="22"/>
                <w:shd w:val="clear" w:color="auto" w:fill="FFFFFF"/>
              </w:rPr>
            </w:pPr>
            <w:r w:rsidRPr="00981EC8">
              <w:rPr>
                <w:rFonts w:cstheme="minorHAnsi"/>
                <w:color w:val="202124"/>
                <w:sz w:val="22"/>
                <w:szCs w:val="22"/>
                <w:shd w:val="clear" w:color="auto" w:fill="FFFFFF"/>
              </w:rPr>
              <w:t>Behavioural:</w:t>
            </w:r>
          </w:p>
        </w:tc>
        <w:tc>
          <w:tcPr>
            <w:tcW w:w="7603" w:type="dxa"/>
          </w:tcPr>
          <w:p w14:paraId="790EFCCE" w14:textId="77777777" w:rsidR="009C139F" w:rsidRPr="00981EC8" w:rsidRDefault="009C139F" w:rsidP="00981EC8">
            <w:pPr>
              <w:spacing w:after="0"/>
              <w:rPr>
                <w:rFonts w:cstheme="minorHAnsi"/>
                <w:sz w:val="22"/>
                <w:szCs w:val="22"/>
                <w:shd w:val="clear" w:color="auto" w:fill="FFFFFF"/>
              </w:rPr>
            </w:pPr>
            <w:r w:rsidRPr="00981EC8">
              <w:rPr>
                <w:rFonts w:cstheme="minorHAnsi"/>
                <w:color w:val="202124"/>
                <w:sz w:val="22"/>
                <w:szCs w:val="22"/>
                <w:shd w:val="clear" w:color="auto" w:fill="FFFFFF"/>
              </w:rPr>
              <w:t>response made by an organism that helps it to survive</w:t>
            </w:r>
          </w:p>
        </w:tc>
      </w:tr>
      <w:tr w:rsidR="009C139F" w:rsidRPr="00981EC8" w14:paraId="4A34F0AB" w14:textId="77777777" w:rsidTr="00047CD0">
        <w:tc>
          <w:tcPr>
            <w:tcW w:w="1413" w:type="dxa"/>
          </w:tcPr>
          <w:p w14:paraId="1CBA696D" w14:textId="77777777" w:rsidR="009C139F" w:rsidRPr="00981EC8" w:rsidRDefault="009C139F" w:rsidP="00981EC8">
            <w:pPr>
              <w:spacing w:after="0"/>
              <w:rPr>
                <w:rFonts w:cstheme="minorHAnsi"/>
                <w:sz w:val="22"/>
                <w:szCs w:val="22"/>
                <w:shd w:val="clear" w:color="auto" w:fill="FFFFFF"/>
              </w:rPr>
            </w:pPr>
            <w:r w:rsidRPr="00981EC8">
              <w:rPr>
                <w:rFonts w:cstheme="minorHAnsi"/>
                <w:color w:val="202124"/>
                <w:sz w:val="22"/>
                <w:szCs w:val="22"/>
                <w:shd w:val="clear" w:color="auto" w:fill="FFFFFF"/>
              </w:rPr>
              <w:t>Physiological:</w:t>
            </w:r>
          </w:p>
        </w:tc>
        <w:tc>
          <w:tcPr>
            <w:tcW w:w="7603" w:type="dxa"/>
          </w:tcPr>
          <w:p w14:paraId="366B374A" w14:textId="77777777" w:rsidR="009C139F" w:rsidRPr="00981EC8" w:rsidRDefault="009C139F" w:rsidP="00981EC8">
            <w:pPr>
              <w:spacing w:after="0"/>
              <w:rPr>
                <w:rFonts w:cstheme="minorHAnsi"/>
                <w:sz w:val="22"/>
                <w:szCs w:val="22"/>
                <w:shd w:val="clear" w:color="auto" w:fill="FFFFFF"/>
              </w:rPr>
            </w:pPr>
            <w:r w:rsidRPr="00981EC8">
              <w:rPr>
                <w:rFonts w:cstheme="minorHAnsi"/>
                <w:color w:val="202124"/>
                <w:sz w:val="22"/>
                <w:szCs w:val="22"/>
                <w:shd w:val="clear" w:color="auto" w:fill="FFFFFF"/>
              </w:rPr>
              <w:t>an internal and/or cellular process that helps an organism to survive</w:t>
            </w:r>
          </w:p>
        </w:tc>
      </w:tr>
    </w:tbl>
    <w:p w14:paraId="6C01A157" w14:textId="77777777" w:rsidR="009C139F" w:rsidRPr="00981EC8" w:rsidRDefault="009C139F" w:rsidP="00DB2190">
      <w:pPr>
        <w:spacing w:after="0" w:line="240" w:lineRule="auto"/>
        <w:rPr>
          <w:rFonts w:cstheme="minorHAnsi"/>
          <w:sz w:val="22"/>
          <w:szCs w:val="22"/>
          <w:shd w:val="clear" w:color="auto" w:fill="FFFFFF"/>
        </w:rPr>
      </w:pPr>
    </w:p>
    <w:p w14:paraId="159782EA" w14:textId="31301661" w:rsidR="009C139F" w:rsidRPr="00981EC8" w:rsidRDefault="009C139F" w:rsidP="00981EC8">
      <w:pPr>
        <w:pStyle w:val="ListParagraph"/>
        <w:numPr>
          <w:ilvl w:val="0"/>
          <w:numId w:val="34"/>
        </w:numPr>
        <w:spacing w:before="0" w:after="0"/>
        <w:ind w:left="567" w:hanging="283"/>
        <w:rPr>
          <w:rFonts w:cstheme="minorHAnsi"/>
          <w:sz w:val="22"/>
          <w:szCs w:val="22"/>
          <w:shd w:val="clear" w:color="auto" w:fill="FFFFFF"/>
        </w:rPr>
      </w:pPr>
      <w:r w:rsidRPr="00981EC8">
        <w:rPr>
          <w:rFonts w:cstheme="minorHAnsi"/>
          <w:sz w:val="22"/>
          <w:szCs w:val="22"/>
          <w:shd w:val="clear" w:color="auto" w:fill="FFFFFF"/>
        </w:rPr>
        <w:t xml:space="preserve">Annotate the diagram of the echidna to show the </w:t>
      </w:r>
      <w:r w:rsidR="00A57736">
        <w:rPr>
          <w:rFonts w:cstheme="minorHAnsi"/>
          <w:b/>
          <w:bCs/>
          <w:sz w:val="22"/>
          <w:szCs w:val="22"/>
          <w:shd w:val="clear" w:color="auto" w:fill="FFFFFF"/>
        </w:rPr>
        <w:t>structural</w:t>
      </w:r>
      <w:r w:rsidRPr="00981EC8">
        <w:rPr>
          <w:rFonts w:cstheme="minorHAnsi"/>
          <w:b/>
          <w:bCs/>
          <w:sz w:val="22"/>
          <w:szCs w:val="22"/>
          <w:shd w:val="clear" w:color="auto" w:fill="FFFFFF"/>
        </w:rPr>
        <w:t xml:space="preserve"> adaptations</w:t>
      </w:r>
      <w:r w:rsidRPr="00981EC8">
        <w:rPr>
          <w:rFonts w:cstheme="minorHAnsi"/>
          <w:sz w:val="22"/>
          <w:szCs w:val="22"/>
          <w:shd w:val="clear" w:color="auto" w:fill="FFFFFF"/>
        </w:rPr>
        <w:t xml:space="preserve"> it has for obtaining its food.</w:t>
      </w:r>
    </w:p>
    <w:p w14:paraId="70860BAB" w14:textId="08ACDF61" w:rsidR="009C139F" w:rsidRDefault="009C139F" w:rsidP="00981EC8">
      <w:pPr>
        <w:spacing w:after="0"/>
        <w:rPr>
          <w:rFonts w:cstheme="minorHAnsi"/>
          <w:sz w:val="22"/>
          <w:szCs w:val="22"/>
          <w:shd w:val="clear" w:color="auto" w:fill="FFFFFF"/>
        </w:rPr>
      </w:pPr>
    </w:p>
    <w:p w14:paraId="6B02421C" w14:textId="77777777" w:rsidR="00A659A1" w:rsidRPr="00981EC8" w:rsidRDefault="00A659A1" w:rsidP="00981EC8">
      <w:pPr>
        <w:spacing w:after="0"/>
        <w:rPr>
          <w:rFonts w:cstheme="minorHAnsi"/>
          <w:sz w:val="22"/>
          <w:szCs w:val="22"/>
          <w:shd w:val="clear" w:color="auto" w:fill="FFFFFF"/>
        </w:rPr>
      </w:pPr>
    </w:p>
    <w:p w14:paraId="617A95F5" w14:textId="23B52EAF" w:rsidR="009C139F" w:rsidRPr="00981EC8" w:rsidRDefault="009C139F" w:rsidP="00981EC8">
      <w:pPr>
        <w:spacing w:after="0"/>
        <w:rPr>
          <w:rFonts w:cstheme="minorHAnsi"/>
          <w:sz w:val="22"/>
          <w:szCs w:val="22"/>
        </w:rPr>
      </w:pPr>
      <w:r w:rsidRPr="00981EC8">
        <w:rPr>
          <w:rFonts w:cstheme="minorHAnsi"/>
          <w:noProof/>
          <w:sz w:val="22"/>
          <w:szCs w:val="22"/>
        </w:rPr>
        <mc:AlternateContent>
          <mc:Choice Requires="wps">
            <w:drawing>
              <wp:anchor distT="0" distB="0" distL="114300" distR="114300" simplePos="0" relativeHeight="251879424" behindDoc="0" locked="0" layoutInCell="1" allowOverlap="1" wp14:anchorId="2182F755" wp14:editId="78CCBDCC">
                <wp:simplePos x="0" y="0"/>
                <wp:positionH relativeFrom="column">
                  <wp:posOffset>3425803</wp:posOffset>
                </wp:positionH>
                <wp:positionV relativeFrom="paragraph">
                  <wp:posOffset>2639389</wp:posOffset>
                </wp:positionV>
                <wp:extent cx="2511972" cy="315310"/>
                <wp:effectExtent l="0" t="0" r="3175" b="8890"/>
                <wp:wrapNone/>
                <wp:docPr id="13" name="Text Box 13"/>
                <wp:cNvGraphicFramePr/>
                <a:graphic xmlns:a="http://schemas.openxmlformats.org/drawingml/2006/main">
                  <a:graphicData uri="http://schemas.microsoft.com/office/word/2010/wordprocessingShape">
                    <wps:wsp>
                      <wps:cNvSpPr txBox="1"/>
                      <wps:spPr>
                        <a:xfrm>
                          <a:off x="0" y="0"/>
                          <a:ext cx="2511972" cy="315310"/>
                        </a:xfrm>
                        <a:prstGeom prst="rect">
                          <a:avLst/>
                        </a:prstGeom>
                        <a:solidFill>
                          <a:schemeClr val="lt1"/>
                        </a:solidFill>
                        <a:ln w="6350">
                          <a:noFill/>
                        </a:ln>
                      </wps:spPr>
                      <wps:txbx>
                        <w:txbxContent>
                          <w:p w14:paraId="24372CF8" w14:textId="77777777" w:rsidR="009C139F" w:rsidRPr="008C55FB" w:rsidRDefault="009C139F" w:rsidP="009C139F">
                            <w:pPr>
                              <w:rPr>
                                <w:sz w:val="18"/>
                                <w:szCs w:val="18"/>
                              </w:rPr>
                            </w:pPr>
                            <w:r w:rsidRPr="008C55FB">
                              <w:rPr>
                                <w:sz w:val="18"/>
                                <w:szCs w:val="18"/>
                              </w:rPr>
                              <w:t xml:space="preserve">Diagram source: </w:t>
                            </w:r>
                            <w:hyperlink r:id="rId23" w:history="1">
                              <w:r w:rsidRPr="008C55FB">
                                <w:rPr>
                                  <w:rStyle w:val="Hyperlink"/>
                                  <w:sz w:val="18"/>
                                  <w:szCs w:val="18"/>
                                </w:rPr>
                                <w:t>factsheet3Echidnas.pdf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2F755" id="Text Box 13" o:spid="_x0000_s1030" type="#_x0000_t202" style="position:absolute;margin-left:269.75pt;margin-top:207.85pt;width:197.8pt;height:24.8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ZMgIAAFsEAAAOAAAAZHJzL2Uyb0RvYy54bWysVEtv2zAMvg/YfxB0Xxzn0a5GnCJLkWFA&#10;0BZIh54VWYoFyKImKbGzXz9KTpqs22nYRSZFio/vIz277xpNDsJ5Baak+WBIiTAcKmV2Jf3+svr0&#10;mRIfmKmYBiNKehSe3s8/fpi1thAjqEFXwhEMYnzR2pLWIdgiyzyvRcP8AKwwaJTgGhZQdbuscqzF&#10;6I3ORsPhTdaCq6wDLrzH24feSOcpvpSChycpvQhElxRrC+l06dzGM5vPWLFzzNaKn8pg/1BFw5TB&#10;pG+hHlhgZO/UH6EaxR14kGHAoclASsVF6gG7yYfvutnUzIrUC4Lj7RtM/v+F5Y+HjX12JHRfoEMC&#10;IyCt9YXHy9hPJ10Tv1gpQTtCeHyDTXSBcLwcTfP87nZECUfbOJ+O84RrdnltnQ9fBTQkCiV1SEtC&#10;ix3WPmBGdD27xGQetKpWSuukxFEQS+3IgSGJOqQa8cVvXtqQtqQ34+kwBTYQn/eRtcEEl56iFLpt&#10;R1RV0sm53y1UR4TBQT8h3vKVwlrXzIdn5nAksHMc8/CEh9SAueAkUVKD+/m3++iPTKGVkhZHrKT+&#10;x545QYn+ZpDDu3wyiTOZlMn0doSKu7Zsry1m3ywBAchxoSxPYvQP+ixKB80rbsMiZkUTMxxzlzSc&#10;xWXoBx+3iYvFIjnhFFoW1mZjeQwdAY9MvHSvzNkTXQGJfoTzMLLiHWu9b3xpYLEPIFWiNOLco3qC&#10;Hyc4MX3atrgi13ryuvwT5r8AAAD//wMAUEsDBBQABgAIAAAAIQAko/vq4wAAAAsBAAAPAAAAZHJz&#10;L2Rvd25yZXYueG1sTI/LTsMwEEX3SPyDNZXYIOqE1H2EOBVCQCV2NEDFzo2nSURsR7GbhL9nWMFy&#10;Zo7unJttJ9OyAXvfOCshnkfA0JZON7aS8FY83ayB+aCsVq2zKOEbPWzzy4tMpdqN9hWHfagYhVif&#10;Kgl1CF3KuS9rNMrPXYeWbifXGxVo7CuuezVSuGn5bRQtuVGNpQ+16vChxvJrfzYSPq+rw4ufnt/H&#10;RCTd424oVh+6kPJqNt3fAQs4hT8YfvVJHXJyOrqz1Z61EkSyEYRKWMRiBYyITSJiYEfaLMUCeJ7x&#10;/x3yHwAAAP//AwBQSwECLQAUAAYACAAAACEAtoM4kv4AAADhAQAAEwAAAAAAAAAAAAAAAAAAAAAA&#10;W0NvbnRlbnRfVHlwZXNdLnhtbFBLAQItABQABgAIAAAAIQA4/SH/1gAAAJQBAAALAAAAAAAAAAAA&#10;AAAAAC8BAABfcmVscy8ucmVsc1BLAQItABQABgAIAAAAIQBK+OtZMgIAAFsEAAAOAAAAAAAAAAAA&#10;AAAAAC4CAABkcnMvZTJvRG9jLnhtbFBLAQItABQABgAIAAAAIQAko/vq4wAAAAsBAAAPAAAAAAAA&#10;AAAAAAAAAIwEAABkcnMvZG93bnJldi54bWxQSwUGAAAAAAQABADzAAAAnAUAAAAA&#10;" fillcolor="white [3201]" stroked="f" strokeweight=".5pt">
                <v:textbox>
                  <w:txbxContent>
                    <w:p w14:paraId="24372CF8" w14:textId="77777777" w:rsidR="009C139F" w:rsidRPr="008C55FB" w:rsidRDefault="009C139F" w:rsidP="009C139F">
                      <w:pPr>
                        <w:rPr>
                          <w:sz w:val="18"/>
                          <w:szCs w:val="18"/>
                        </w:rPr>
                      </w:pPr>
                      <w:r w:rsidRPr="008C55FB">
                        <w:rPr>
                          <w:sz w:val="18"/>
                          <w:szCs w:val="18"/>
                        </w:rPr>
                        <w:t xml:space="preserve">Diagram source: </w:t>
                      </w:r>
                      <w:hyperlink r:id="rId24" w:history="1">
                        <w:r w:rsidRPr="008C55FB">
                          <w:rPr>
                            <w:rStyle w:val="Hyperlink"/>
                            <w:sz w:val="18"/>
                            <w:szCs w:val="18"/>
                          </w:rPr>
                          <w:t>factsheet3Echidnas.pdf</w:t>
                        </w:r>
                      </w:hyperlink>
                    </w:p>
                  </w:txbxContent>
                </v:textbox>
              </v:shape>
            </w:pict>
          </mc:Fallback>
        </mc:AlternateContent>
      </w:r>
      <w:r w:rsidRPr="00981EC8">
        <w:rPr>
          <w:rFonts w:cstheme="minorHAnsi"/>
          <w:noProof/>
          <w:sz w:val="22"/>
          <w:szCs w:val="22"/>
        </w:rPr>
        <w:drawing>
          <wp:inline distT="0" distB="0" distL="0" distR="0" wp14:anchorId="004BAE6B" wp14:editId="5DE3DEE1">
            <wp:extent cx="5872338" cy="2953407"/>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96362" cy="2965490"/>
                    </a:xfrm>
                    <a:prstGeom prst="rect">
                      <a:avLst/>
                    </a:prstGeom>
                  </pic:spPr>
                </pic:pic>
              </a:graphicData>
            </a:graphic>
          </wp:inline>
        </w:drawing>
      </w:r>
    </w:p>
    <w:p w14:paraId="36D7B524" w14:textId="2500CA20" w:rsidR="009C139F" w:rsidRPr="00981EC8" w:rsidRDefault="009C139F" w:rsidP="00981EC8">
      <w:pPr>
        <w:spacing w:after="0"/>
        <w:rPr>
          <w:rFonts w:cstheme="minorHAnsi"/>
          <w:sz w:val="22"/>
          <w:szCs w:val="22"/>
        </w:rPr>
      </w:pPr>
    </w:p>
    <w:p w14:paraId="7FBDDAA7" w14:textId="77777777" w:rsidR="009C139F" w:rsidRPr="00981EC8" w:rsidRDefault="009C139F" w:rsidP="00981EC8">
      <w:pPr>
        <w:pStyle w:val="ListParagraph"/>
        <w:spacing w:after="0"/>
        <w:ind w:left="360"/>
        <w:rPr>
          <w:rFonts w:cstheme="minorHAnsi"/>
          <w:sz w:val="22"/>
          <w:szCs w:val="22"/>
        </w:rPr>
      </w:pPr>
    </w:p>
    <w:p w14:paraId="317A3DBE" w14:textId="77777777" w:rsidR="009C139F" w:rsidRPr="00981EC8" w:rsidRDefault="009C139F" w:rsidP="00DB2190">
      <w:pPr>
        <w:pStyle w:val="ListParagraph"/>
        <w:spacing w:before="0" w:after="0" w:line="240" w:lineRule="auto"/>
        <w:ind w:left="360"/>
        <w:rPr>
          <w:rFonts w:cstheme="minorHAnsi"/>
          <w:sz w:val="22"/>
          <w:szCs w:val="22"/>
        </w:rPr>
      </w:pPr>
    </w:p>
    <w:p w14:paraId="399F6C47" w14:textId="3BEE29F0" w:rsidR="009C139F" w:rsidRDefault="009C139F" w:rsidP="00DB2190">
      <w:pPr>
        <w:pStyle w:val="ListParagraph"/>
        <w:spacing w:before="0" w:after="0" w:line="240" w:lineRule="auto"/>
        <w:ind w:left="360"/>
        <w:rPr>
          <w:rFonts w:cstheme="minorHAnsi"/>
          <w:sz w:val="22"/>
          <w:szCs w:val="22"/>
        </w:rPr>
      </w:pPr>
    </w:p>
    <w:p w14:paraId="3ACBBAE6" w14:textId="77777777" w:rsidR="00136141" w:rsidRPr="00981EC8" w:rsidRDefault="00136141" w:rsidP="00981EC8">
      <w:pPr>
        <w:pStyle w:val="ListParagraph"/>
        <w:spacing w:after="0"/>
        <w:ind w:left="360"/>
        <w:rPr>
          <w:rFonts w:cstheme="minorHAnsi"/>
          <w:sz w:val="22"/>
          <w:szCs w:val="22"/>
        </w:rPr>
      </w:pPr>
    </w:p>
    <w:p w14:paraId="3409B9DC" w14:textId="00A1E04E" w:rsidR="009C139F" w:rsidRDefault="009C139F" w:rsidP="00981EC8">
      <w:pPr>
        <w:pStyle w:val="ListParagraph"/>
        <w:numPr>
          <w:ilvl w:val="0"/>
          <w:numId w:val="34"/>
        </w:numPr>
        <w:spacing w:before="0" w:after="0"/>
        <w:ind w:left="567" w:hanging="283"/>
        <w:rPr>
          <w:rFonts w:cstheme="minorHAnsi"/>
          <w:sz w:val="22"/>
          <w:szCs w:val="22"/>
        </w:rPr>
      </w:pPr>
      <w:r w:rsidRPr="00981EC8">
        <w:rPr>
          <w:rFonts w:cstheme="minorHAnsi"/>
          <w:sz w:val="22"/>
          <w:szCs w:val="22"/>
        </w:rPr>
        <w:t xml:space="preserve">Describe a </w:t>
      </w:r>
      <w:r w:rsidRPr="00981EC8">
        <w:rPr>
          <w:rFonts w:cstheme="minorHAnsi"/>
          <w:b/>
          <w:bCs/>
          <w:sz w:val="22"/>
          <w:szCs w:val="22"/>
        </w:rPr>
        <w:t>behavioural adaptation</w:t>
      </w:r>
      <w:r w:rsidRPr="00981EC8">
        <w:rPr>
          <w:rFonts w:cstheme="minorHAnsi"/>
          <w:sz w:val="22"/>
          <w:szCs w:val="22"/>
        </w:rPr>
        <w:t xml:space="preserve"> of the echidna.</w:t>
      </w:r>
    </w:p>
    <w:p w14:paraId="5D26BDBE" w14:textId="77777777" w:rsidR="00E26C11" w:rsidRPr="00A659A1" w:rsidRDefault="00E26C11" w:rsidP="00DB2190">
      <w:pPr>
        <w:pStyle w:val="ListParagraph"/>
        <w:spacing w:before="0" w:after="0" w:line="240" w:lineRule="auto"/>
        <w:ind w:left="567"/>
        <w:rPr>
          <w:rFonts w:cstheme="minorHAnsi"/>
          <w:sz w:val="16"/>
          <w:szCs w:val="16"/>
        </w:rPr>
      </w:pPr>
    </w:p>
    <w:p w14:paraId="2DF798A4" w14:textId="77777777" w:rsidR="00E26C11" w:rsidRPr="00E26C11" w:rsidRDefault="00E26C11" w:rsidP="003B701D">
      <w:pPr>
        <w:pStyle w:val="ListParagraph"/>
        <w:spacing w:before="0" w:after="0" w:line="360" w:lineRule="auto"/>
        <w:ind w:left="360"/>
        <w:rPr>
          <w:rFonts w:cstheme="minorHAnsi"/>
          <w:sz w:val="22"/>
          <w:szCs w:val="22"/>
          <w:shd w:val="clear" w:color="auto" w:fill="FFFFFF"/>
        </w:rPr>
      </w:pPr>
      <w:r w:rsidRPr="00E26C11">
        <w:rPr>
          <w:rFonts w:cstheme="minorHAnsi"/>
          <w:sz w:val="22"/>
          <w:szCs w:val="22"/>
          <w:shd w:val="clear" w:color="auto" w:fill="FFFFFF"/>
        </w:rPr>
        <w:t>………………………………………………………………………………………………………………………………………………………</w:t>
      </w:r>
    </w:p>
    <w:p w14:paraId="6835C0A8" w14:textId="77777777" w:rsidR="00E26C11" w:rsidRPr="00E26C11" w:rsidRDefault="00E26C11" w:rsidP="003B701D">
      <w:pPr>
        <w:pStyle w:val="ListParagraph"/>
        <w:spacing w:before="0" w:after="0" w:line="360" w:lineRule="auto"/>
        <w:ind w:left="360"/>
        <w:rPr>
          <w:rFonts w:cstheme="minorHAnsi"/>
          <w:sz w:val="22"/>
          <w:szCs w:val="22"/>
          <w:shd w:val="clear" w:color="auto" w:fill="FFFFFF"/>
        </w:rPr>
      </w:pPr>
      <w:r w:rsidRPr="00E26C11">
        <w:rPr>
          <w:rFonts w:cstheme="minorHAnsi"/>
          <w:sz w:val="22"/>
          <w:szCs w:val="22"/>
          <w:shd w:val="clear" w:color="auto" w:fill="FFFFFF"/>
        </w:rPr>
        <w:t>………………………………………………………………………………………………………………………………………………………</w:t>
      </w:r>
    </w:p>
    <w:p w14:paraId="3862B452" w14:textId="77777777" w:rsidR="00E26C11" w:rsidRPr="00E26C11" w:rsidRDefault="00E26C11" w:rsidP="003B701D">
      <w:pPr>
        <w:pStyle w:val="ListParagraph"/>
        <w:spacing w:before="0" w:after="0" w:line="360" w:lineRule="auto"/>
        <w:ind w:left="360"/>
        <w:rPr>
          <w:rFonts w:cstheme="minorHAnsi"/>
          <w:sz w:val="22"/>
          <w:szCs w:val="22"/>
          <w:shd w:val="clear" w:color="auto" w:fill="FFFFFF"/>
        </w:rPr>
      </w:pPr>
      <w:r w:rsidRPr="00E26C11">
        <w:rPr>
          <w:rFonts w:cstheme="minorHAnsi"/>
          <w:sz w:val="22"/>
          <w:szCs w:val="22"/>
          <w:shd w:val="clear" w:color="auto" w:fill="FFFFFF"/>
        </w:rPr>
        <w:t>………………………………………………………………………………………………………………………………………………………</w:t>
      </w:r>
    </w:p>
    <w:p w14:paraId="42BA8CDE" w14:textId="77777777" w:rsidR="00FC1618" w:rsidRDefault="001A440E" w:rsidP="00981EC8">
      <w:pPr>
        <w:pStyle w:val="ListParagraph"/>
        <w:numPr>
          <w:ilvl w:val="0"/>
          <w:numId w:val="37"/>
        </w:numPr>
        <w:spacing w:before="0" w:after="0"/>
        <w:rPr>
          <w:rFonts w:cstheme="minorHAnsi"/>
          <w:sz w:val="22"/>
          <w:szCs w:val="22"/>
        </w:rPr>
      </w:pPr>
      <w:r>
        <w:rPr>
          <w:rFonts w:cstheme="minorHAnsi"/>
          <w:sz w:val="22"/>
          <w:szCs w:val="22"/>
        </w:rPr>
        <w:lastRenderedPageBreak/>
        <w:t xml:space="preserve">Construct a </w:t>
      </w:r>
      <w:r w:rsidRPr="008E4E9A">
        <w:rPr>
          <w:rFonts w:cstheme="minorHAnsi"/>
          <w:b/>
          <w:bCs/>
          <w:sz w:val="22"/>
          <w:szCs w:val="22"/>
        </w:rPr>
        <w:t>flow diagram</w:t>
      </w:r>
      <w:r>
        <w:rPr>
          <w:rFonts w:cstheme="minorHAnsi"/>
          <w:sz w:val="22"/>
          <w:szCs w:val="22"/>
        </w:rPr>
        <w:t xml:space="preserve"> to show the steps </w:t>
      </w:r>
      <w:r w:rsidR="00FC1618">
        <w:rPr>
          <w:rFonts w:cstheme="minorHAnsi"/>
          <w:sz w:val="22"/>
          <w:szCs w:val="22"/>
        </w:rPr>
        <w:t>in the natural breeding process of short-beaked echidnas.</w:t>
      </w:r>
    </w:p>
    <w:p w14:paraId="0F08CB81" w14:textId="7D051BE7" w:rsidR="001A440E" w:rsidRDefault="00B31E5A" w:rsidP="00FC1618">
      <w:pPr>
        <w:pStyle w:val="ListParagraph"/>
        <w:spacing w:before="0" w:after="0"/>
        <w:ind w:left="360"/>
        <w:rPr>
          <w:rFonts w:cstheme="minorHAnsi"/>
          <w:sz w:val="22"/>
          <w:szCs w:val="22"/>
        </w:rPr>
      </w:pPr>
      <w:r>
        <w:rPr>
          <w:rFonts w:cstheme="minorHAnsi"/>
          <w:noProof/>
          <w:sz w:val="22"/>
          <w:szCs w:val="22"/>
        </w:rPr>
        <mc:AlternateContent>
          <mc:Choice Requires="wps">
            <w:drawing>
              <wp:anchor distT="0" distB="0" distL="114300" distR="114300" simplePos="0" relativeHeight="251892736" behindDoc="0" locked="0" layoutInCell="1" allowOverlap="1" wp14:anchorId="4C11A7D4" wp14:editId="24194320">
                <wp:simplePos x="0" y="0"/>
                <wp:positionH relativeFrom="column">
                  <wp:posOffset>2499360</wp:posOffset>
                </wp:positionH>
                <wp:positionV relativeFrom="paragraph">
                  <wp:posOffset>194310</wp:posOffset>
                </wp:positionV>
                <wp:extent cx="962025" cy="1531620"/>
                <wp:effectExtent l="0" t="0" r="28575" b="11430"/>
                <wp:wrapNone/>
                <wp:docPr id="27" name="Text Box 27"/>
                <wp:cNvGraphicFramePr/>
                <a:graphic xmlns:a="http://schemas.openxmlformats.org/drawingml/2006/main">
                  <a:graphicData uri="http://schemas.microsoft.com/office/word/2010/wordprocessingShape">
                    <wps:wsp>
                      <wps:cNvSpPr txBox="1"/>
                      <wps:spPr>
                        <a:xfrm>
                          <a:off x="0" y="0"/>
                          <a:ext cx="962025" cy="1531620"/>
                        </a:xfrm>
                        <a:prstGeom prst="rect">
                          <a:avLst/>
                        </a:prstGeom>
                        <a:solidFill>
                          <a:schemeClr val="lt1"/>
                        </a:solidFill>
                        <a:ln w="6350">
                          <a:solidFill>
                            <a:prstClr val="black"/>
                          </a:solidFill>
                        </a:ln>
                      </wps:spPr>
                      <wps:txbx>
                        <w:txbxContent>
                          <w:p w14:paraId="243978D7" w14:textId="0BEBFA75" w:rsidR="00B31E5A" w:rsidRPr="00CC2AAC" w:rsidRDefault="00B31E5A" w:rsidP="003455FE">
                            <w:pPr>
                              <w:spacing w:line="240" w:lineRule="auto"/>
                              <w:rPr>
                                <w:color w:val="0070C0"/>
                                <w:sz w:val="22"/>
                                <w:szCs w:val="22"/>
                                <w14:textOutline w14:w="31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1A7D4" id="Text Box 27" o:spid="_x0000_s1031" type="#_x0000_t202" style="position:absolute;left:0;text-align:left;margin-left:196.8pt;margin-top:15.3pt;width:75.75pt;height:120.6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0GPAIAAIMEAAAOAAAAZHJzL2Uyb0RvYy54bWysVE1v2zAMvQ/YfxB0X2ynSdY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HwbjJMh2NKOLqy8U2G2wCTXG4b6/xXATUJRk4ttiWy&#10;xQ5r57vQU0h4zIGqilWlVNwEKYilsuTAsInKxxwR/E2U0qTJ6eRmnEbgN74Afb6/VYz/6NO7ikI8&#10;pTHnS+3B8u22JVWR0/GJly0UR6TLQqckZ/iqQvg1c/6ZWZQOMoTj4J9wkQowJ+gtSkqwv/52HuKx&#10;o+ilpEEp5tT93DMrKFHfNPb6LhuNgnbjZjT+jPQSe+3ZXnv0vl4CEpXh4BkezRDv1cmUFupXnJpF&#10;eBVdTHN8O6f+ZC59NyA4dVwsFjEI1WqYX+uN4QE6NCbQ+tK+Mmv6tnoUxCOcRMum77rbxYabGhZ7&#10;D7KKrQ88d6z29KPSo3j6qQyjdL2PUZd/x/w3AAAA//8DAFBLAwQUAAYACAAAACEADX+LOt4AAAAK&#10;AQAADwAAAGRycy9kb3ducmV2LnhtbEyPwU7DMAyG70i8Q2QkbiztxkZXmk6ABhdOjGnnrPGSiCap&#10;kqwrb485wcm2/On352YzuZ6NGJMNXkA5K4Ch74KyXgvYf77eVcBSll7JPngU8I0JNu31VSNrFS7+&#10;A8dd1oxCfKqlAJPzUHOeOoNOplkY0NPuFKKTmcaouYryQuGu5/OiWHEnracLRg74YrD72p2dgO2z&#10;XuuuktFsK2XtOB1O7/pNiNub6ekRWMYp/8Hwq0/q0JLTMZy9SqwXsFgvVoRSU1AlYHm/LIEdBcwf&#10;ygp42/D/L7Q/AAAA//8DAFBLAQItABQABgAIAAAAIQC2gziS/gAAAOEBAAATAAAAAAAAAAAAAAAA&#10;AAAAAABbQ29udGVudF9UeXBlc10ueG1sUEsBAi0AFAAGAAgAAAAhADj9If/WAAAAlAEAAAsAAAAA&#10;AAAAAAAAAAAALwEAAF9yZWxzLy5yZWxzUEsBAi0AFAAGAAgAAAAhAMJhfQY8AgAAgwQAAA4AAAAA&#10;AAAAAAAAAAAALgIAAGRycy9lMm9Eb2MueG1sUEsBAi0AFAAGAAgAAAAhAA1/izreAAAACgEAAA8A&#10;AAAAAAAAAAAAAAAAlgQAAGRycy9kb3ducmV2LnhtbFBLBQYAAAAABAAEAPMAAAChBQAAAAA=&#10;" fillcolor="white [3201]" strokeweight=".5pt">
                <v:textbox>
                  <w:txbxContent>
                    <w:p w14:paraId="243978D7" w14:textId="0BEBFA75" w:rsidR="00B31E5A" w:rsidRPr="00CC2AAC" w:rsidRDefault="00B31E5A" w:rsidP="003455FE">
                      <w:pPr>
                        <w:spacing w:line="240" w:lineRule="auto"/>
                        <w:rPr>
                          <w:color w:val="0070C0"/>
                          <w:sz w:val="22"/>
                          <w:szCs w:val="22"/>
                          <w14:textOutline w14:w="3175" w14:cap="rnd" w14:cmpd="sng" w14:algn="ctr">
                            <w14:solidFill>
                              <w14:srgbClr w14:val="000000"/>
                            </w14:solidFill>
                            <w14:prstDash w14:val="solid"/>
                            <w14:bevel/>
                          </w14:textOutline>
                        </w:rPr>
                      </w:pPr>
                    </w:p>
                  </w:txbxContent>
                </v:textbox>
              </v:shape>
            </w:pict>
          </mc:Fallback>
        </mc:AlternateContent>
      </w:r>
      <w:r w:rsidR="00FC1618">
        <w:rPr>
          <w:rFonts w:cstheme="minorHAnsi"/>
          <w:sz w:val="22"/>
          <w:szCs w:val="22"/>
        </w:rPr>
        <w:t xml:space="preserve"> </w:t>
      </w:r>
    </w:p>
    <w:p w14:paraId="631BFBA5" w14:textId="1241FDDA" w:rsidR="001A440E" w:rsidRDefault="00751EF0" w:rsidP="001A440E">
      <w:pPr>
        <w:pStyle w:val="ListParagraph"/>
        <w:spacing w:before="0" w:after="0"/>
        <w:ind w:left="360"/>
        <w:rPr>
          <w:rFonts w:cstheme="minorHAnsi"/>
          <w:sz w:val="22"/>
          <w:szCs w:val="22"/>
        </w:rPr>
      </w:pPr>
      <w:r>
        <w:rPr>
          <w:noProof/>
        </w:rPr>
        <mc:AlternateContent>
          <mc:Choice Requires="wps">
            <w:drawing>
              <wp:anchor distT="0" distB="0" distL="114300" distR="114300" simplePos="0" relativeHeight="251895808" behindDoc="0" locked="0" layoutInCell="1" allowOverlap="1" wp14:anchorId="7B72A59B" wp14:editId="24210C61">
                <wp:simplePos x="0" y="0"/>
                <wp:positionH relativeFrom="column">
                  <wp:posOffset>4945380</wp:posOffset>
                </wp:positionH>
                <wp:positionV relativeFrom="paragraph">
                  <wp:posOffset>13335</wp:posOffset>
                </wp:positionV>
                <wp:extent cx="1013460" cy="1508760"/>
                <wp:effectExtent l="0" t="0" r="15240" b="15240"/>
                <wp:wrapNone/>
                <wp:docPr id="30" name="Text Box 30"/>
                <wp:cNvGraphicFramePr/>
                <a:graphic xmlns:a="http://schemas.openxmlformats.org/drawingml/2006/main">
                  <a:graphicData uri="http://schemas.microsoft.com/office/word/2010/wordprocessingShape">
                    <wps:wsp>
                      <wps:cNvSpPr txBox="1"/>
                      <wps:spPr>
                        <a:xfrm>
                          <a:off x="0" y="0"/>
                          <a:ext cx="1013460" cy="1508760"/>
                        </a:xfrm>
                        <a:prstGeom prst="rect">
                          <a:avLst/>
                        </a:prstGeom>
                        <a:noFill/>
                        <a:ln w="6350">
                          <a:solidFill>
                            <a:prstClr val="black"/>
                          </a:solidFill>
                        </a:ln>
                      </wps:spPr>
                      <wps:txbx>
                        <w:txbxContent>
                          <w:p w14:paraId="2BDCAEDC" w14:textId="09ACC02C" w:rsidR="00B31E5A" w:rsidRPr="00CC2AAC" w:rsidRDefault="00B31E5A" w:rsidP="003455FE">
                            <w:pPr>
                              <w:spacing w:line="240" w:lineRule="auto"/>
                              <w:rPr>
                                <w:color w:val="0070C0"/>
                                <w:sz w:val="22"/>
                                <w:szCs w:val="22"/>
                                <w14:textOutline w14:w="31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2A59B" id="Text Box 30" o:spid="_x0000_s1032" type="#_x0000_t202" style="position:absolute;left:0;text-align:left;margin-left:389.4pt;margin-top:1.05pt;width:79.8pt;height:118.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lvLwIAAFwEAAAOAAAAZHJzL2Uyb0RvYy54bWysVEtv2zAMvg/YfxB0X2ynSdoZcYosRYYB&#10;RVsgHXpWZCk2JouapMTOfv0o2Xmg22nYRSZFio/vIz2/7xpFDsK6GnRBs1FKidAcylrvCvr9df3p&#10;jhLnmS6ZAi0KehSO3i8+fpi3JhdjqECVwhIMol3emoJW3ps8SRyvRMPcCIzQaJRgG+ZRtbuktKzF&#10;6I1Kxmk6S1qwpbHAhXN4+9Ab6SLGl1Jw/yylE56ogmJtPp42nttwJos5y3eWmarmQxnsH6poWK0x&#10;6TnUA/OM7G39R6im5hYcSD/i0CQgZc1F7AG7ydJ33WwqZkTsBcFx5gyT+39h+dNhY14s8d0X6JDA&#10;AEhrXO7wMvTTSduEL1ZK0I4QHs+wic4THh6l2c1khiaOtmya3t2ignGSy3Njnf8qoCFBKKhFXiJc&#10;7PDofO96cgnZNKxrpSI3SpO2oLObaRofOFB1GYzBLTxZKUsODNndKsZ/DGmvvLAIpbGWS1NB8t22&#10;I3WJgU8Nb6E8Ig4W+hFxhq9rDP/InH9hFmcC+8M59894SAVYEwwSJRXYX3+7D/5IFVopaXHGCup+&#10;7pkVlKhvGkn8nE0mYSijMpnejlGx15bttUXvmxVgoxlulOFRDP5enURpoXnDdViGrGhimmPugvqT&#10;uPL95OM6cbFcRiccQ8P8o94YHkKfYH3t3pg1A10emX6C0zSy/B1rvW/P23LvQdaR0oBzj+oAP45w&#10;HIph3cKOXOvR6/JTWPwGAAD//wMAUEsDBBQABgAIAAAAIQDr+w6E4AAAAAkBAAAPAAAAZHJzL2Rv&#10;d25yZXYueG1sTI/BTsMwEETvSPyDtUjcqNMWSBriVAjRAxKqREGUoxMvSYS9DrGbBr6e5QTH0Yxm&#10;3hTryVkx4hA6TwrmswQEUu1NR42Cl+fNRQYiRE1GW0+o4AsDrMvTk0Lnxh/pCcddbASXUMi1gjbG&#10;Ppcy1C06HWa+R2Lv3Q9OR5ZDI82gj1zurFwkybV0uiNeaHWPdy3WH7uDU/D4uv+832zfkj1Wtrsa&#10;bdo+fFdKnZ9NtzcgIk7xLwy/+IwOJTNV/kAmCKsgTTNGjwoWcxDsr5bZJYiK9XKVgiwL+f9B+QMA&#10;AP//AwBQSwECLQAUAAYACAAAACEAtoM4kv4AAADhAQAAEwAAAAAAAAAAAAAAAAAAAAAAW0NvbnRl&#10;bnRfVHlwZXNdLnhtbFBLAQItABQABgAIAAAAIQA4/SH/1gAAAJQBAAALAAAAAAAAAAAAAAAAAC8B&#10;AABfcmVscy8ucmVsc1BLAQItABQABgAIAAAAIQCUVRlvLwIAAFwEAAAOAAAAAAAAAAAAAAAAAC4C&#10;AABkcnMvZTJvRG9jLnhtbFBLAQItABQABgAIAAAAIQDr+w6E4AAAAAkBAAAPAAAAAAAAAAAAAAAA&#10;AIkEAABkcnMvZG93bnJldi54bWxQSwUGAAAAAAQABADzAAAAlgUAAAAA&#10;" filled="f" strokeweight=".5pt">
                <v:textbox>
                  <w:txbxContent>
                    <w:p w14:paraId="2BDCAEDC" w14:textId="09ACC02C" w:rsidR="00B31E5A" w:rsidRPr="00CC2AAC" w:rsidRDefault="00B31E5A" w:rsidP="003455FE">
                      <w:pPr>
                        <w:spacing w:line="240" w:lineRule="auto"/>
                        <w:rPr>
                          <w:color w:val="0070C0"/>
                          <w:sz w:val="22"/>
                          <w:szCs w:val="22"/>
                          <w14:textOutline w14:w="3175" w14:cap="rnd" w14:cmpd="sng" w14:algn="ctr">
                            <w14:solidFill>
                              <w14:srgbClr w14:val="000000"/>
                            </w14:solidFill>
                            <w14:prstDash w14:val="solid"/>
                            <w14:bevel/>
                          </w14:textOutline>
                        </w:rPr>
                      </w:pPr>
                    </w:p>
                  </w:txbxContent>
                </v:textbox>
              </v:shape>
            </w:pict>
          </mc:Fallback>
        </mc:AlternateContent>
      </w:r>
      <w:r>
        <w:rPr>
          <w:rFonts w:cstheme="minorHAnsi"/>
          <w:noProof/>
          <w:sz w:val="22"/>
          <w:szCs w:val="22"/>
        </w:rPr>
        <mc:AlternateContent>
          <mc:Choice Requires="wps">
            <w:drawing>
              <wp:anchor distT="0" distB="0" distL="114300" distR="114300" simplePos="0" relativeHeight="251893760" behindDoc="0" locked="0" layoutInCell="1" allowOverlap="1" wp14:anchorId="3B54BF09" wp14:editId="15CF226E">
                <wp:simplePos x="0" y="0"/>
                <wp:positionH relativeFrom="column">
                  <wp:posOffset>3634740</wp:posOffset>
                </wp:positionH>
                <wp:positionV relativeFrom="paragraph">
                  <wp:posOffset>5715</wp:posOffset>
                </wp:positionV>
                <wp:extent cx="1150620" cy="1516380"/>
                <wp:effectExtent l="0" t="0" r="11430" b="26670"/>
                <wp:wrapNone/>
                <wp:docPr id="29" name="Text Box 29"/>
                <wp:cNvGraphicFramePr/>
                <a:graphic xmlns:a="http://schemas.openxmlformats.org/drawingml/2006/main">
                  <a:graphicData uri="http://schemas.microsoft.com/office/word/2010/wordprocessingShape">
                    <wps:wsp>
                      <wps:cNvSpPr txBox="1"/>
                      <wps:spPr>
                        <a:xfrm>
                          <a:off x="0" y="0"/>
                          <a:ext cx="1150620" cy="1516380"/>
                        </a:xfrm>
                        <a:prstGeom prst="rect">
                          <a:avLst/>
                        </a:prstGeom>
                        <a:solidFill>
                          <a:schemeClr val="lt1"/>
                        </a:solidFill>
                        <a:ln w="6350">
                          <a:solidFill>
                            <a:prstClr val="black"/>
                          </a:solidFill>
                        </a:ln>
                      </wps:spPr>
                      <wps:txbx>
                        <w:txbxContent>
                          <w:p w14:paraId="7904BA21" w14:textId="76F3FFE4" w:rsidR="00B31E5A" w:rsidRPr="00CC2AAC" w:rsidRDefault="00B31E5A" w:rsidP="003455FE">
                            <w:pPr>
                              <w:spacing w:line="240" w:lineRule="auto"/>
                              <w:rPr>
                                <w:color w:val="0070C0"/>
                                <w:sz w:val="22"/>
                                <w:szCs w:val="22"/>
                                <w14:textOutline w14:w="31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4BF09" id="Text Box 29" o:spid="_x0000_s1033" type="#_x0000_t202" style="position:absolute;left:0;text-align:left;margin-left:286.2pt;margin-top:.45pt;width:90.6pt;height:119.4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FgOwIAAIQEAAAOAAAAZHJzL2Uyb0RvYy54bWysVE1v2zAMvQ/YfxB0X2ynSdoFcYosRYYB&#10;RVsgHXpWZCkWJouapMTOfv0o5bvbadhFJkXqkXwkPbnvGk22wnkFpqRFL6dEGA6VMuuSfn9dfLqj&#10;xAdmKqbBiJLuhKf3048fJq0diz7UoCvhCIIYP25tSesQ7DjLPK9Fw3wPrDBolOAaFlB166xyrEX0&#10;Rmf9PB9lLbjKOuDCe7x92BvpNOFLKXh4ltKLQHRJMbeQTpfOVTyz6YSN147ZWvFDGuwfsmiYMhj0&#10;BPXAAiMbp/6AahR34EGGHocmAykVF6kGrKbI31WzrJkVqRYkx9sTTf7/wfKn7dK+OBK6L9BhAyMh&#10;rfVjj5exnk66Jn4xU4J2pHB3ok10gfD4qBjmoz6aONqKYTG6uUvEZufn1vnwVUBDolBSh31JdLHt&#10;ow8YEl2PLjGaB62qhdI6KXEWxFw7smXYRR1Skvjiyksb0pZ0dDPME/CVLUKf3q804z9imdcIqGmD&#10;l+fioxS6VUdUVdLbIzErqHbIl4P9KHnLFwrhH5kPL8zh7CAPuA/hGQ+pAXOCg0RJDe7X3+6jP7YU&#10;rZS0OIsl9T83zAlK9DeDzf5cDAZxeJMyGN5Grt2lZXVpMZtmDkhUgZtneRKjf9BHUTpo3nBtZjEq&#10;mpjhGLuk4SjOw35DcO24mM2SE46rZeHRLC2P0LExkdbX7o05e2hrwIl4guPUsvG77u5940sDs00A&#10;qVLrI897Vg/046in7hzWMu7SpZ68zj+P6W8AAAD//wMAUEsDBBQABgAIAAAAIQD16fib3QAAAAgB&#10;AAAPAAAAZHJzL2Rvd25yZXYueG1sTI/NTsMwEITvSLyDtUjcqENKm59mUwEqXDhRUM9u7NoW8TqK&#10;3TS8PeYEx9GMZr5ptrPr2aTGYD0h3C8yYIo6Ly1phM+Pl7sSWIiCpOg9KYRvFWDbXl81opb+Qu9q&#10;2kfNUgmFWiCYGIea89AZ5URY+EFR8k5+dCImOWouR3FJ5a7neZatuROW0oIRg3o2qvvanx3C7klX&#10;uivFaHaltHaaD6c3/Yp4ezM/boBFNce/MPziJ3RoE9PRn0kG1iOsivwhRREqYMkuVss1sCNCvqwK&#10;4G3D/x9ofwAAAP//AwBQSwECLQAUAAYACAAAACEAtoM4kv4AAADhAQAAEwAAAAAAAAAAAAAAAAAA&#10;AAAAW0NvbnRlbnRfVHlwZXNdLnhtbFBLAQItABQABgAIAAAAIQA4/SH/1gAAAJQBAAALAAAAAAAA&#10;AAAAAAAAAC8BAABfcmVscy8ucmVsc1BLAQItABQABgAIAAAAIQCTpTFgOwIAAIQEAAAOAAAAAAAA&#10;AAAAAAAAAC4CAABkcnMvZTJvRG9jLnhtbFBLAQItABQABgAIAAAAIQD16fib3QAAAAgBAAAPAAAA&#10;AAAAAAAAAAAAAJUEAABkcnMvZG93bnJldi54bWxQSwUGAAAAAAQABADzAAAAnwUAAAAA&#10;" fillcolor="white [3201]" strokeweight=".5pt">
                <v:textbox>
                  <w:txbxContent>
                    <w:p w14:paraId="7904BA21" w14:textId="76F3FFE4" w:rsidR="00B31E5A" w:rsidRPr="00CC2AAC" w:rsidRDefault="00B31E5A" w:rsidP="003455FE">
                      <w:pPr>
                        <w:spacing w:line="240" w:lineRule="auto"/>
                        <w:rPr>
                          <w:color w:val="0070C0"/>
                          <w:sz w:val="22"/>
                          <w:szCs w:val="22"/>
                          <w14:textOutline w14:w="3175" w14:cap="rnd" w14:cmpd="sng" w14:algn="ctr">
                            <w14:solidFill>
                              <w14:srgbClr w14:val="000000"/>
                            </w14:solidFill>
                            <w14:prstDash w14:val="solid"/>
                            <w14:bevel/>
                          </w14:textOutline>
                        </w:rPr>
                      </w:pPr>
                    </w:p>
                  </w:txbxContent>
                </v:textbox>
              </v:shape>
            </w:pict>
          </mc:Fallback>
        </mc:AlternateContent>
      </w:r>
      <w:r w:rsidR="004F4C49">
        <w:rPr>
          <w:rFonts w:cstheme="minorHAnsi"/>
          <w:noProof/>
          <w:sz w:val="22"/>
          <w:szCs w:val="22"/>
        </w:rPr>
        <mc:AlternateContent>
          <mc:Choice Requires="wps">
            <w:drawing>
              <wp:anchor distT="0" distB="0" distL="114300" distR="114300" simplePos="0" relativeHeight="251891712" behindDoc="0" locked="0" layoutInCell="1" allowOverlap="1" wp14:anchorId="177F91FC" wp14:editId="609EBDB6">
                <wp:simplePos x="0" y="0"/>
                <wp:positionH relativeFrom="column">
                  <wp:posOffset>1257300</wp:posOffset>
                </wp:positionH>
                <wp:positionV relativeFrom="paragraph">
                  <wp:posOffset>13335</wp:posOffset>
                </wp:positionV>
                <wp:extent cx="1095375" cy="1516380"/>
                <wp:effectExtent l="0" t="0" r="28575" b="26670"/>
                <wp:wrapNone/>
                <wp:docPr id="21" name="Text Box 21"/>
                <wp:cNvGraphicFramePr/>
                <a:graphic xmlns:a="http://schemas.openxmlformats.org/drawingml/2006/main">
                  <a:graphicData uri="http://schemas.microsoft.com/office/word/2010/wordprocessingShape">
                    <wps:wsp>
                      <wps:cNvSpPr txBox="1"/>
                      <wps:spPr>
                        <a:xfrm>
                          <a:off x="0" y="0"/>
                          <a:ext cx="1095375" cy="1516380"/>
                        </a:xfrm>
                        <a:prstGeom prst="rect">
                          <a:avLst/>
                        </a:prstGeom>
                        <a:solidFill>
                          <a:schemeClr val="lt1"/>
                        </a:solidFill>
                        <a:ln w="6350">
                          <a:solidFill>
                            <a:prstClr val="black"/>
                          </a:solidFill>
                        </a:ln>
                      </wps:spPr>
                      <wps:txbx>
                        <w:txbxContent>
                          <w:p w14:paraId="4C0337AD" w14:textId="5BBD6581" w:rsidR="00FC1618" w:rsidRPr="00CC2AAC" w:rsidRDefault="00FC1618" w:rsidP="003455FE">
                            <w:pPr>
                              <w:spacing w:line="240" w:lineRule="auto"/>
                              <w:rPr>
                                <w:color w:val="0070C0"/>
                                <w:sz w:val="22"/>
                                <w:szCs w:val="22"/>
                                <w14:textOutline w14:w="31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F91FC" id="Text Box 21" o:spid="_x0000_s1034" type="#_x0000_t202" style="position:absolute;left:0;text-align:left;margin-left:99pt;margin-top:1.05pt;width:86.25pt;height:119.4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44PAIAAIQEAAAOAAAAZHJzL2Uyb0RvYy54bWysVEtv2zAMvg/YfxB0Xxzn1dSIU2QpMgwI&#10;2gJp0bMiS7ExWdQkJXb260cp726nYReZFMlP5EfSk4e2VmQnrKtA5zTtdCkRmkNR6U1O314XX8aU&#10;OM90wRRokdO9cPRh+vnTpDGZ6EEJqhCWIIh2WWNyWnpvsiRxvBQ1cx0wQqNRgq2ZR9VuksKyBtFr&#10;lfS63VHSgC2MBS6cw9vHg5FOI76UgvtnKZ3wROUUc/PxtPFchzOZTli2scyUFT+mwf4hi5pVGh89&#10;Qz0yz8jWVn9A1RW34ED6Doc6ASkrLmINWE3a/VDNqmRGxFqQHGfONLn/B8ufdivzYolvv0KLDQyE&#10;NMZlDi9DPa20dfhipgTtSOH+TJtoPeEhqHs/7N8NKeFoS4fpqD+OxCaXcGOd/yagJkHIqcW+RLrY&#10;buk8PomuJ5fwmgNVFYtKqaiEWRBzZcmOYReVj0lixI2X0qTJ6ag/7EbgG1uAPsevFeM/Qpm3CKgp&#10;jZeX4oPk23VLqiKn4xMxayj2yJeFwyg5wxcVwi+Z8y/M4uwgRbgP/hkPqQBzgqNESQn219/ugz+2&#10;FK2UNDiLOXU/t8wKStR3jc2+TweDMLxRGQzveqjYa8v62qK39RyQqBQ3z/AoBn+vTqK0UL/j2szC&#10;q2himuPbOfUnce4PG4Jrx8VsFp1wXA3zS70yPECHxgRaX9t3Zs2xrR4n4glOU8uyD909+IZIDbOt&#10;B1nF1geeD6we6cdRj905rmXYpWs9el1+HtPfAAAA//8DAFBLAwQUAAYACAAAACEAgbutu9wAAAAJ&#10;AQAADwAAAGRycy9kb3ducmV2LnhtbEyPy07DMBBF90j8gzVI7Kjd8kpCnApQYdMVBbF2Y9e2iMeR&#10;7abh7xlWsDy6ozvntus5DGwyKfuIEpYLAcxgH7VHK+Hj/eWqApaLQq2GiEbCt8mw7s7PWtXoeMI3&#10;M+2KZVSCuVESXCljw3nunQkqL+JokLJDTEEVwmS5TupE5WHgKyHueFAe6YNTo3l2pv/aHYOEzZOt&#10;bV+p5DaV9n6aPw9b+yrl5cX8+ACsmLn8HcOvPqlDR077eESd2UBcV7SlSFgtgVF+fS9uge2Jb0QN&#10;vGv5/wXdDwAAAP//AwBQSwECLQAUAAYACAAAACEAtoM4kv4AAADhAQAAEwAAAAAAAAAAAAAAAAAA&#10;AAAAW0NvbnRlbnRfVHlwZXNdLnhtbFBLAQItABQABgAIAAAAIQA4/SH/1gAAAJQBAAALAAAAAAAA&#10;AAAAAAAAAC8BAABfcmVscy8ucmVsc1BLAQItABQABgAIAAAAIQDE8I44PAIAAIQEAAAOAAAAAAAA&#10;AAAAAAAAAC4CAABkcnMvZTJvRG9jLnhtbFBLAQItABQABgAIAAAAIQCBu6273AAAAAkBAAAPAAAA&#10;AAAAAAAAAAAAAJYEAABkcnMvZG93bnJldi54bWxQSwUGAAAAAAQABADzAAAAnwUAAAAA&#10;" fillcolor="white [3201]" strokeweight=".5pt">
                <v:textbox>
                  <w:txbxContent>
                    <w:p w14:paraId="4C0337AD" w14:textId="5BBD6581" w:rsidR="00FC1618" w:rsidRPr="00CC2AAC" w:rsidRDefault="00FC1618" w:rsidP="003455FE">
                      <w:pPr>
                        <w:spacing w:line="240" w:lineRule="auto"/>
                        <w:rPr>
                          <w:color w:val="0070C0"/>
                          <w:sz w:val="22"/>
                          <w:szCs w:val="22"/>
                          <w14:textOutline w14:w="3175" w14:cap="rnd" w14:cmpd="sng" w14:algn="ctr">
                            <w14:solidFill>
                              <w14:srgbClr w14:val="000000"/>
                            </w14:solidFill>
                            <w14:prstDash w14:val="solid"/>
                            <w14:bevel/>
                          </w14:textOutline>
                        </w:rPr>
                      </w:pPr>
                    </w:p>
                  </w:txbxContent>
                </v:textbox>
              </v:shape>
            </w:pict>
          </mc:Fallback>
        </mc:AlternateContent>
      </w:r>
      <w:r w:rsidR="004F4C49" w:rsidRPr="00FC1618">
        <w:rPr>
          <w:rFonts w:cstheme="minorHAnsi"/>
          <w:noProof/>
          <w:sz w:val="22"/>
          <w:szCs w:val="22"/>
        </w:rPr>
        <mc:AlternateContent>
          <mc:Choice Requires="wps">
            <w:drawing>
              <wp:anchor distT="45720" distB="45720" distL="114300" distR="114300" simplePos="0" relativeHeight="251890688" behindDoc="0" locked="0" layoutInCell="1" allowOverlap="1" wp14:anchorId="001BA386" wp14:editId="4082A643">
                <wp:simplePos x="0" y="0"/>
                <wp:positionH relativeFrom="margin">
                  <wp:align>left</wp:align>
                </wp:positionH>
                <wp:positionV relativeFrom="paragraph">
                  <wp:posOffset>11430</wp:posOffset>
                </wp:positionV>
                <wp:extent cx="1104900" cy="1524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524000"/>
                        </a:xfrm>
                        <a:prstGeom prst="rect">
                          <a:avLst/>
                        </a:prstGeom>
                        <a:solidFill>
                          <a:srgbClr val="FFFFFF"/>
                        </a:solidFill>
                        <a:ln w="3175">
                          <a:solidFill>
                            <a:srgbClr val="000000"/>
                          </a:solidFill>
                          <a:miter lim="800000"/>
                          <a:headEnd/>
                          <a:tailEnd/>
                        </a:ln>
                      </wps:spPr>
                      <wps:txbx>
                        <w:txbxContent>
                          <w:p w14:paraId="26F8B0AF" w14:textId="3249FEB6" w:rsidR="00FC1618" w:rsidRPr="00B31E5A" w:rsidRDefault="00FC1618" w:rsidP="003455FE">
                            <w:pPr>
                              <w:spacing w:line="240" w:lineRule="auto"/>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BA386" id="_x0000_s1035" type="#_x0000_t202" style="position:absolute;left:0;text-align:left;margin-left:0;margin-top:.9pt;width:87pt;height:120pt;z-index:2518906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IuFAIAACcEAAAOAAAAZHJzL2Uyb0RvYy54bWysU9uO0zAQfUfiHyy/0ySlZbdR09XSpQhp&#10;uUgLH+A4TmNhe4ztNlm+nrGTbbsgXhB5sDyZ8ZkzZ2bWN4NW5Cicl2AqWsxySoTh0Eizr+i3r7tX&#10;15T4wEzDFBhR0Ufh6c3m5Yt1b0sxhw5UIxxBEOPL3la0C8GWWeZ5JzTzM7DCoLMFp1lA0+2zxrEe&#10;0bXK5nn+JuvBNdYBF97j37vRSTcJv20FD5/b1otAVEWRW0inS2cdz2yzZuXeMdtJPtFg/8BCM2kw&#10;6QnqjgVGDk7+AaUld+ChDTMOOoO2lVykGrCaIv+tmoeOWZFqQXG8Pcnk/x8s/3R8sF8cCcNbGLCB&#10;qQhv74F/98TAtmNmL26dg74TrMHERZQs660vp6dRal/6CFL3H6HBJrNDgAQ0tE5HVbBOgujYgMeT&#10;6GIIhMeURb5Y5eji6CuW80WORszByqfn1vnwXoAm8VJRh11N8Ox478MY+hQSs3lQstlJpZLh9vVW&#10;OXJkOAG79E3oz8KUIX1FXxdXy1GBv0IguzPBZxBaBhxlJXVFr09BrIy6vTNNGrTApBrvWJ0yk5BR&#10;u1HFMNQDkU1FV5Fj1LWG5hGVdTBOLm4aXjpwPynpcWor6n8cmBOUqA8Gu7MqFos45slYLK/maLhL&#10;T33pYYYjVEUDJeN1G9JqRN0M3GIXW5n0PTOZKOM0pg5NmxPH/dJOUef93vwCAAD//wMAUEsDBBQA&#10;BgAIAAAAIQAkSK3w1wAAAAYBAAAPAAAAZHJzL2Rvd25yZXYueG1sTI/NTsNADITvSLzDykhcEN0Q&#10;VRSFbKoKCW4g9ecB3KxJosbeKLttwtvjnuA4M9b4m3I9c28uNMYuiIOnRQaGpA6+k8bBYf/++AIm&#10;JhSPfRBy8EMR1tXtTYmFD5Ns6bJLjdESiQU6aFMaCmtj3RJjXISBRLPvMDImlWNj/YiTlnNv8yx7&#10;toyd6IcWB3prqT7tzuzgEwVn5u3mIST+4ik/faz2mXP3d/PmFUyiOf0dwxVf0aFSpmM4i4+md6BD&#10;krqKfw1XS9VHB/lSHVuV9j9+9QsAAP//AwBQSwECLQAUAAYACAAAACEAtoM4kv4AAADhAQAAEwAA&#10;AAAAAAAAAAAAAAAAAAAAW0NvbnRlbnRfVHlwZXNdLnhtbFBLAQItABQABgAIAAAAIQA4/SH/1gAA&#10;AJQBAAALAAAAAAAAAAAAAAAAAC8BAABfcmVscy8ucmVsc1BLAQItABQABgAIAAAAIQBcsfIuFAIA&#10;ACcEAAAOAAAAAAAAAAAAAAAAAC4CAABkcnMvZTJvRG9jLnhtbFBLAQItABQABgAIAAAAIQAkSK3w&#10;1wAAAAYBAAAPAAAAAAAAAAAAAAAAAG4EAABkcnMvZG93bnJldi54bWxQSwUGAAAAAAQABADzAAAA&#10;cgUAAAAA&#10;" strokeweight=".25pt">
                <v:textbox>
                  <w:txbxContent>
                    <w:p w14:paraId="26F8B0AF" w14:textId="3249FEB6" w:rsidR="00FC1618" w:rsidRPr="00B31E5A" w:rsidRDefault="00FC1618" w:rsidP="003455FE">
                      <w:pPr>
                        <w:spacing w:line="240" w:lineRule="auto"/>
                        <w:rPr>
                          <w:color w:val="0070C0"/>
                        </w:rPr>
                      </w:pPr>
                    </w:p>
                  </w:txbxContent>
                </v:textbox>
                <w10:wrap type="square" anchorx="margin"/>
              </v:shape>
            </w:pict>
          </mc:Fallback>
        </mc:AlternateContent>
      </w:r>
    </w:p>
    <w:p w14:paraId="64387BBA" w14:textId="65EF6ABB" w:rsidR="00FC1618" w:rsidRDefault="00FC1618" w:rsidP="001A440E">
      <w:pPr>
        <w:pStyle w:val="ListParagraph"/>
        <w:spacing w:before="0" w:after="0"/>
        <w:ind w:left="360"/>
        <w:rPr>
          <w:rFonts w:cstheme="minorHAnsi"/>
          <w:sz w:val="22"/>
          <w:szCs w:val="22"/>
        </w:rPr>
      </w:pPr>
    </w:p>
    <w:p w14:paraId="2CDE71CF" w14:textId="1E639CF0" w:rsidR="00FC1618" w:rsidRDefault="00FC1618" w:rsidP="001A440E">
      <w:pPr>
        <w:pStyle w:val="ListParagraph"/>
        <w:spacing w:before="0" w:after="0"/>
        <w:ind w:left="360"/>
        <w:rPr>
          <w:rFonts w:cstheme="minorHAnsi"/>
          <w:sz w:val="22"/>
          <w:szCs w:val="22"/>
        </w:rPr>
      </w:pPr>
    </w:p>
    <w:p w14:paraId="3E3503F0" w14:textId="3E5F11DC" w:rsidR="00FC1618" w:rsidRDefault="00CC2AAC" w:rsidP="001A440E">
      <w:pPr>
        <w:pStyle w:val="ListParagraph"/>
        <w:spacing w:before="0" w:after="0"/>
        <w:ind w:left="360"/>
        <w:rPr>
          <w:rFonts w:cstheme="minorHAnsi"/>
          <w:sz w:val="22"/>
          <w:szCs w:val="22"/>
        </w:rPr>
      </w:pPr>
      <w:r>
        <w:rPr>
          <w:rFonts w:cstheme="minorHAnsi"/>
          <w:noProof/>
          <w:sz w:val="22"/>
          <w:szCs w:val="22"/>
        </w:rPr>
        <mc:AlternateContent>
          <mc:Choice Requires="wps">
            <w:drawing>
              <wp:anchor distT="0" distB="0" distL="114300" distR="114300" simplePos="0" relativeHeight="251900928" behindDoc="0" locked="0" layoutInCell="1" allowOverlap="1" wp14:anchorId="07ACA2FA" wp14:editId="5C04A627">
                <wp:simplePos x="0" y="0"/>
                <wp:positionH relativeFrom="column">
                  <wp:posOffset>3458545</wp:posOffset>
                </wp:positionH>
                <wp:positionV relativeFrom="paragraph">
                  <wp:posOffset>61595</wp:posOffset>
                </wp:positionV>
                <wp:extent cx="190500" cy="0"/>
                <wp:effectExtent l="0" t="95250" r="0" b="95250"/>
                <wp:wrapNone/>
                <wp:docPr id="289" name="Straight Arrow Connector 289"/>
                <wp:cNvGraphicFramePr/>
                <a:graphic xmlns:a="http://schemas.openxmlformats.org/drawingml/2006/main">
                  <a:graphicData uri="http://schemas.microsoft.com/office/word/2010/wordprocessingShape">
                    <wps:wsp>
                      <wps:cNvCnPr/>
                      <wps:spPr>
                        <a:xfrm>
                          <a:off x="0" y="0"/>
                          <a:ext cx="1905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6F71D61" id="_x0000_t32" coordsize="21600,21600" o:spt="32" o:oned="t" path="m,l21600,21600e" filled="f">
                <v:path arrowok="t" fillok="f" o:connecttype="none"/>
                <o:lock v:ext="edit" shapetype="t"/>
              </v:shapetype>
              <v:shape id="Straight Arrow Connector 289" o:spid="_x0000_s1026" type="#_x0000_t32" style="position:absolute;margin-left:272.35pt;margin-top:4.85pt;width:15pt;height:0;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3mvQEAANQDAAAOAAAAZHJzL2Uyb0RvYy54bWysU8uO1DAQvCPxD5bvTJJFoCWazB5mgQuC&#10;FSwf4HXaiSW/ZDeT5O9pOzMZBAgJxMWOH1VdXa7s72Zr2Ali0t51vNnVnIGTvtdu6PjXx3cvbjlL&#10;KFwvjHfQ8QUSvzs8f7afQgs3fvSmh8iIxKV2Ch0fEUNbVUmOYEXa+QCODpWPViAt41D1UUzEbk11&#10;U9evq8nHPkQvISXavV8P+aHwKwUSPymVAJnpOGnDMsYyPuWxOuxFO0QRRi3PMsQ/qLBCOyq6Ud0L&#10;FOxb1L9QWS2jT17hTnpbeaW0hNIDddPUP3XzZRQBSi9kTgqbTen/0cqPp6N7iGTDFFKbwkPMXcwq&#10;2jyTPjYXs5bNLJiRSdps3tSvarJUXo6qKy7EhO/BW5Y/Op4wCj2MePTO0Yv42BSvxOlDQqpMwAsg&#10;FzWOTR1/edsQe16j0Oat6xkugQKEUQs3GMgvR0DjaLpKL1+4GFiJPoNius9iC1NJFRxNZCdBeRBS&#10;gsNmY6LbGaa0MRtwlfBH4Pl+hkJJ3N+AN0Sp7B1uYKudj7+TjfNFslrvXxxY+84WPPl+KY9arKHo&#10;FK/OMc/Z/HFd4Nef8fAdAAD//wMAUEsDBBQABgAIAAAAIQC8QSbm2gAAAAcBAAAPAAAAZHJzL2Rv&#10;d25yZXYueG1sTI7BTsMwEETvSPyDtZW4UaeoJTTEqRASNypBQep1G2+cqLEdbLdN/54tF3paPc1o&#10;9pWr0fbiSCF23imYTTMQ5GqvO2cUfH+93T+BiAmdxt47UnCmCKvq9qbEQvuT+6TjJhnBIy4WqKBN&#10;aSikjHVLFuPUD+Q4a3ywmBiDkTrgicdtLx+y7FFa7Bx/aHGg15bq/eZgFSxM/PhZL816e37PGo06&#10;bPdNrtTdZHx5BpFoTP9luOizOlTstPMHp6PoeWM+z7mqYMmH80V+4d0fy6qU1/7VLwAAAP//AwBQ&#10;SwECLQAUAAYACAAAACEAtoM4kv4AAADhAQAAEwAAAAAAAAAAAAAAAAAAAAAAW0NvbnRlbnRfVHlw&#10;ZXNdLnhtbFBLAQItABQABgAIAAAAIQA4/SH/1gAAAJQBAAALAAAAAAAAAAAAAAAAAC8BAABfcmVs&#10;cy8ucmVsc1BLAQItABQABgAIAAAAIQAKU53mvQEAANQDAAAOAAAAAAAAAAAAAAAAAC4CAABkcnMv&#10;ZTJvRG9jLnhtbFBLAQItABQABgAIAAAAIQC8QSbm2gAAAAcBAAAPAAAAAAAAAAAAAAAAABcEAABk&#10;cnMvZG93bnJldi54bWxQSwUGAAAAAAQABADzAAAAHgUAAAAA&#10;" strokecolor="#4472c4 [3204]" strokeweight="3pt">
                <v:stroke endarrow="block" joinstyle="miter"/>
              </v:shape>
            </w:pict>
          </mc:Fallback>
        </mc:AlternateContent>
      </w:r>
      <w:r w:rsidR="00B64B3B">
        <w:rPr>
          <w:rFonts w:cstheme="minorHAnsi"/>
          <w:noProof/>
          <w:sz w:val="22"/>
          <w:szCs w:val="22"/>
        </w:rPr>
        <mc:AlternateContent>
          <mc:Choice Requires="wps">
            <w:drawing>
              <wp:anchor distT="0" distB="0" distL="114300" distR="114300" simplePos="0" relativeHeight="251902976" behindDoc="0" locked="0" layoutInCell="1" allowOverlap="1" wp14:anchorId="58D228D1" wp14:editId="7706A221">
                <wp:simplePos x="0" y="0"/>
                <wp:positionH relativeFrom="column">
                  <wp:posOffset>4779645</wp:posOffset>
                </wp:positionH>
                <wp:positionV relativeFrom="paragraph">
                  <wp:posOffset>86360</wp:posOffset>
                </wp:positionV>
                <wp:extent cx="190500" cy="0"/>
                <wp:effectExtent l="0" t="95250" r="0" b="95250"/>
                <wp:wrapNone/>
                <wp:docPr id="291" name="Straight Arrow Connector 291"/>
                <wp:cNvGraphicFramePr/>
                <a:graphic xmlns:a="http://schemas.openxmlformats.org/drawingml/2006/main">
                  <a:graphicData uri="http://schemas.microsoft.com/office/word/2010/wordprocessingShape">
                    <wps:wsp>
                      <wps:cNvCnPr/>
                      <wps:spPr>
                        <a:xfrm>
                          <a:off x="0" y="0"/>
                          <a:ext cx="1905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2F45AC" id="Straight Arrow Connector 291" o:spid="_x0000_s1026" type="#_x0000_t32" style="position:absolute;margin-left:376.35pt;margin-top:6.8pt;width:15pt;height:0;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3mvQEAANQDAAAOAAAAZHJzL2Uyb0RvYy54bWysU8uO1DAQvCPxD5bvTJJFoCWazB5mgQuC&#10;FSwf4HXaiSW/ZDeT5O9pOzMZBAgJxMWOH1VdXa7s72Zr2Ali0t51vNnVnIGTvtdu6PjXx3cvbjlL&#10;KFwvjHfQ8QUSvzs8f7afQgs3fvSmh8iIxKV2Ch0fEUNbVUmOYEXa+QCODpWPViAt41D1UUzEbk11&#10;U9evq8nHPkQvISXavV8P+aHwKwUSPymVAJnpOGnDMsYyPuWxOuxFO0QRRi3PMsQ/qLBCOyq6Ud0L&#10;FOxb1L9QWS2jT17hTnpbeaW0hNIDddPUP3XzZRQBSi9kTgqbTen/0cqPp6N7iGTDFFKbwkPMXcwq&#10;2jyTPjYXs5bNLJiRSdps3tSvarJUXo6qKy7EhO/BW5Y/Op4wCj2MePTO0Yv42BSvxOlDQqpMwAsg&#10;FzWOTR1/edsQe16j0Oat6xkugQKEUQs3GMgvR0DjaLpKL1+4GFiJPoNius9iC1NJFRxNZCdBeRBS&#10;gsNmY6LbGaa0MRtwlfBH4Pl+hkJJ3N+AN0Sp7B1uYKudj7+TjfNFslrvXxxY+84WPPl+KY9arKHo&#10;FK/OMc/Z/HFd4Nef8fAdAAD//wMAUEsDBBQABgAIAAAAIQC11ygy3AAAAAkBAAAPAAAAZHJzL2Rv&#10;d25yZXYueG1sTI/BTsMwEETvSPyDtUjcqNOiNiWNUyEkblSCgtTrNt44UWM72G6b/j1bcYDjzjzN&#10;zpTr0fbiRCF23imYTjIQ5GqvO2cUfH2+PixBxIROY+8dKbhQhHV1e1Niof3ZfdBpm4zgEBcLVNCm&#10;NBRSxroli3HiB3LsNT5YTHwGI3XAM4fbXs6ybCEtdo4/tDjQS0v1YXu0CuYmvn9vnsxmd3nLGo06&#10;7A5NrtT93fi8ApFoTH8wXOtzdai4094fnY6iV5DPZzmjbDwuQDCQL6/C/leQVSn/L6h+AAAA//8D&#10;AFBLAQItABQABgAIAAAAIQC2gziS/gAAAOEBAAATAAAAAAAAAAAAAAAAAAAAAABbQ29udGVudF9U&#10;eXBlc10ueG1sUEsBAi0AFAAGAAgAAAAhADj9If/WAAAAlAEAAAsAAAAAAAAAAAAAAAAALwEAAF9y&#10;ZWxzLy5yZWxzUEsBAi0AFAAGAAgAAAAhAApTnea9AQAA1AMAAA4AAAAAAAAAAAAAAAAALgIAAGRy&#10;cy9lMm9Eb2MueG1sUEsBAi0AFAAGAAgAAAAhALXXKDLcAAAACQEAAA8AAAAAAAAAAAAAAAAAFwQA&#10;AGRycy9kb3ducmV2LnhtbFBLBQYAAAAABAAEAPMAAAAgBQAAAAA=&#10;" strokecolor="#4472c4 [3204]" strokeweight="3pt">
                <v:stroke endarrow="block" joinstyle="miter"/>
              </v:shape>
            </w:pict>
          </mc:Fallback>
        </mc:AlternateContent>
      </w:r>
      <w:r w:rsidR="00B64B3B">
        <w:rPr>
          <w:rFonts w:cstheme="minorHAnsi"/>
          <w:noProof/>
          <w:sz w:val="22"/>
          <w:szCs w:val="22"/>
        </w:rPr>
        <mc:AlternateContent>
          <mc:Choice Requires="wps">
            <w:drawing>
              <wp:anchor distT="0" distB="0" distL="114300" distR="114300" simplePos="0" relativeHeight="251898880" behindDoc="0" locked="0" layoutInCell="1" allowOverlap="1" wp14:anchorId="01B70D15" wp14:editId="19703B14">
                <wp:simplePos x="0" y="0"/>
                <wp:positionH relativeFrom="column">
                  <wp:posOffset>2352675</wp:posOffset>
                </wp:positionH>
                <wp:positionV relativeFrom="paragraph">
                  <wp:posOffset>52070</wp:posOffset>
                </wp:positionV>
                <wp:extent cx="190500" cy="0"/>
                <wp:effectExtent l="0" t="95250" r="0" b="95250"/>
                <wp:wrapNone/>
                <wp:docPr id="288" name="Straight Arrow Connector 288"/>
                <wp:cNvGraphicFramePr/>
                <a:graphic xmlns:a="http://schemas.openxmlformats.org/drawingml/2006/main">
                  <a:graphicData uri="http://schemas.microsoft.com/office/word/2010/wordprocessingShape">
                    <wps:wsp>
                      <wps:cNvCnPr/>
                      <wps:spPr>
                        <a:xfrm>
                          <a:off x="0" y="0"/>
                          <a:ext cx="1905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8A3908" id="Straight Arrow Connector 288" o:spid="_x0000_s1026" type="#_x0000_t32" style="position:absolute;margin-left:185.25pt;margin-top:4.1pt;width:15pt;height:0;z-index:25189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3mvQEAANQDAAAOAAAAZHJzL2Uyb0RvYy54bWysU8uO1DAQvCPxD5bvTJJFoCWazB5mgQuC&#10;FSwf4HXaiSW/ZDeT5O9pOzMZBAgJxMWOH1VdXa7s72Zr2Ali0t51vNnVnIGTvtdu6PjXx3cvbjlL&#10;KFwvjHfQ8QUSvzs8f7afQgs3fvSmh8iIxKV2Ch0fEUNbVUmOYEXa+QCODpWPViAt41D1UUzEbk11&#10;U9evq8nHPkQvISXavV8P+aHwKwUSPymVAJnpOGnDMsYyPuWxOuxFO0QRRi3PMsQ/qLBCOyq6Ud0L&#10;FOxb1L9QWS2jT17hTnpbeaW0hNIDddPUP3XzZRQBSi9kTgqbTen/0cqPp6N7iGTDFFKbwkPMXcwq&#10;2jyTPjYXs5bNLJiRSdps3tSvarJUXo6qKy7EhO/BW5Y/Op4wCj2MePTO0Yv42BSvxOlDQqpMwAsg&#10;FzWOTR1/edsQe16j0Oat6xkugQKEUQs3GMgvR0DjaLpKL1+4GFiJPoNius9iC1NJFRxNZCdBeRBS&#10;gsNmY6LbGaa0MRtwlfBH4Pl+hkJJ3N+AN0Sp7B1uYKudj7+TjfNFslrvXxxY+84WPPl+KY9arKHo&#10;FK/OMc/Z/HFd4Nef8fAdAAD//wMAUEsDBBQABgAIAAAAIQBeCmgj2QAAAAcBAAAPAAAAZHJzL2Rv&#10;d25yZXYueG1sTI7BTsMwEETvSPyDtUjcqE2htIQ4FULiRiUoSL1u440TNV4H223Tv8flAsenGc28&#10;cjm6XhwoxM6zhtuJAkFce9Ox1fD1+XqzABETssHeM2k4UYRldXlRYmH8kT/osE5W5BGOBWpoUxoK&#10;KWPdksM48QNxzhofHKaMwUoT8JjHXS+nSj1Ihx3nhxYHemmp3q33TsPMxvfv1aNdbU5vqjFowmbX&#10;zLW+vhqfn0AkGtNfGc76WR2q7LT1ezZR9Bru5mqWqxoWUxA5v1dn3v6yrEr537/6AQAA//8DAFBL&#10;AQItABQABgAIAAAAIQC2gziS/gAAAOEBAAATAAAAAAAAAAAAAAAAAAAAAABbQ29udGVudF9UeXBl&#10;c10ueG1sUEsBAi0AFAAGAAgAAAAhADj9If/WAAAAlAEAAAsAAAAAAAAAAAAAAAAALwEAAF9yZWxz&#10;Ly5yZWxzUEsBAi0AFAAGAAgAAAAhAApTnea9AQAA1AMAAA4AAAAAAAAAAAAAAAAALgIAAGRycy9l&#10;Mm9Eb2MueG1sUEsBAi0AFAAGAAgAAAAhAF4KaCPZAAAABwEAAA8AAAAAAAAAAAAAAAAAFwQAAGRy&#10;cy9kb3ducmV2LnhtbFBLBQYAAAAABAAEAPMAAAAdBQAAAAA=&#10;" strokecolor="#4472c4 [3204]" strokeweight="3pt">
                <v:stroke endarrow="block" joinstyle="miter"/>
              </v:shape>
            </w:pict>
          </mc:Fallback>
        </mc:AlternateContent>
      </w:r>
      <w:r w:rsidR="008412DF">
        <w:rPr>
          <w:rFonts w:cstheme="minorHAnsi"/>
          <w:noProof/>
          <w:sz w:val="22"/>
          <w:szCs w:val="22"/>
        </w:rPr>
        <mc:AlternateContent>
          <mc:Choice Requires="wps">
            <w:drawing>
              <wp:anchor distT="0" distB="0" distL="114300" distR="114300" simplePos="0" relativeHeight="251896832" behindDoc="0" locked="0" layoutInCell="1" allowOverlap="1" wp14:anchorId="0E4A78F5" wp14:editId="77C34A32">
                <wp:simplePos x="0" y="0"/>
                <wp:positionH relativeFrom="column">
                  <wp:posOffset>1104900</wp:posOffset>
                </wp:positionH>
                <wp:positionV relativeFrom="paragraph">
                  <wp:posOffset>52070</wp:posOffset>
                </wp:positionV>
                <wp:extent cx="190500" cy="0"/>
                <wp:effectExtent l="0" t="95250" r="0" b="95250"/>
                <wp:wrapNone/>
                <wp:docPr id="31" name="Straight Arrow Connector 31"/>
                <wp:cNvGraphicFramePr/>
                <a:graphic xmlns:a="http://schemas.openxmlformats.org/drawingml/2006/main">
                  <a:graphicData uri="http://schemas.microsoft.com/office/word/2010/wordprocessingShape">
                    <wps:wsp>
                      <wps:cNvCnPr/>
                      <wps:spPr>
                        <a:xfrm>
                          <a:off x="0" y="0"/>
                          <a:ext cx="1905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156260" id="Straight Arrow Connector 31" o:spid="_x0000_s1026" type="#_x0000_t32" style="position:absolute;margin-left:87pt;margin-top:4.1pt;width:15pt;height:0;z-index:251896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3mvQEAANQDAAAOAAAAZHJzL2Uyb0RvYy54bWysU8uO1DAQvCPxD5bvTJJFoCWazB5mgQuC&#10;FSwf4HXaiSW/ZDeT5O9pOzMZBAgJxMWOH1VdXa7s72Zr2Ali0t51vNnVnIGTvtdu6PjXx3cvbjlL&#10;KFwvjHfQ8QUSvzs8f7afQgs3fvSmh8iIxKV2Ch0fEUNbVUmOYEXa+QCODpWPViAt41D1UUzEbk11&#10;U9evq8nHPkQvISXavV8P+aHwKwUSPymVAJnpOGnDMsYyPuWxOuxFO0QRRi3PMsQ/qLBCOyq6Ud0L&#10;FOxb1L9QWS2jT17hTnpbeaW0hNIDddPUP3XzZRQBSi9kTgqbTen/0cqPp6N7iGTDFFKbwkPMXcwq&#10;2jyTPjYXs5bNLJiRSdps3tSvarJUXo6qKy7EhO/BW5Y/Op4wCj2MePTO0Yv42BSvxOlDQqpMwAsg&#10;FzWOTR1/edsQe16j0Oat6xkugQKEUQs3GMgvR0DjaLpKL1+4GFiJPoNius9iC1NJFRxNZCdBeRBS&#10;gsNmY6LbGaa0MRtwlfBH4Pl+hkJJ3N+AN0Sp7B1uYKudj7+TjfNFslrvXxxY+84WPPl+KY9arKHo&#10;FK/OMc/Z/HFd4Nef8fAdAAD//wMAUEsDBBQABgAIAAAAIQAql+4N2QAAAAcBAAAPAAAAZHJzL2Rv&#10;d25yZXYueG1sTI/BTsMwEETvSPyDtUjcqE0EtIQ4FULiRiUoSL268caJGq+D7bbp37PlAsenWc28&#10;rZaTH8QBY+oDabidKRBITbA9OQ1fn683CxApG7JmCIQaTphgWV9eVKa04UgfeFhnJ7iEUmk0dDmP&#10;pZSp6dCbNAsjEmdtiN5kxuikjebI5X6QhVIP0pueeKEzI7502OzWe6/h3qX379WjW21Ob6q1xsbN&#10;rp1rfX01PT+ByDjlv2M467M61Oy0DXuySQzM8zv+JWtYFCA4L9SZt78s60r+969/AAAA//8DAFBL&#10;AQItABQABgAIAAAAIQC2gziS/gAAAOEBAAATAAAAAAAAAAAAAAAAAAAAAABbQ29udGVudF9UeXBl&#10;c10ueG1sUEsBAi0AFAAGAAgAAAAhADj9If/WAAAAlAEAAAsAAAAAAAAAAAAAAAAALwEAAF9yZWxz&#10;Ly5yZWxzUEsBAi0AFAAGAAgAAAAhAApTnea9AQAA1AMAAA4AAAAAAAAAAAAAAAAALgIAAGRycy9l&#10;Mm9Eb2MueG1sUEsBAi0AFAAGAAgAAAAhACqX7g3ZAAAABwEAAA8AAAAAAAAAAAAAAAAAFwQAAGRy&#10;cy9kb3ducmV2LnhtbFBLBQYAAAAABAAEAPMAAAAdBQAAAAA=&#10;" strokecolor="#4472c4 [3204]" strokeweight="3pt">
                <v:stroke endarrow="block" joinstyle="miter"/>
              </v:shape>
            </w:pict>
          </mc:Fallback>
        </mc:AlternateContent>
      </w:r>
    </w:p>
    <w:p w14:paraId="716FB42E" w14:textId="098332C9" w:rsidR="00FC1618" w:rsidRDefault="00FC1618" w:rsidP="001A440E">
      <w:pPr>
        <w:pStyle w:val="ListParagraph"/>
        <w:spacing w:before="0" w:after="0"/>
        <w:ind w:left="360"/>
        <w:rPr>
          <w:rFonts w:cstheme="minorHAnsi"/>
          <w:sz w:val="22"/>
          <w:szCs w:val="22"/>
        </w:rPr>
      </w:pPr>
    </w:p>
    <w:p w14:paraId="377E65EA" w14:textId="07189170" w:rsidR="00FC1618" w:rsidRDefault="00FC1618" w:rsidP="001A440E">
      <w:pPr>
        <w:pStyle w:val="ListParagraph"/>
        <w:spacing w:before="0" w:after="0"/>
        <w:ind w:left="360"/>
        <w:rPr>
          <w:rFonts w:cstheme="minorHAnsi"/>
          <w:sz w:val="22"/>
          <w:szCs w:val="22"/>
        </w:rPr>
      </w:pPr>
    </w:p>
    <w:p w14:paraId="5490177B" w14:textId="36E1A074" w:rsidR="00FC1618" w:rsidRDefault="00FC1618" w:rsidP="001A440E">
      <w:pPr>
        <w:pStyle w:val="ListParagraph"/>
        <w:spacing w:before="0" w:after="0"/>
        <w:ind w:left="360"/>
        <w:rPr>
          <w:rFonts w:cstheme="minorHAnsi"/>
          <w:sz w:val="22"/>
          <w:szCs w:val="22"/>
        </w:rPr>
      </w:pPr>
    </w:p>
    <w:p w14:paraId="08D542A8" w14:textId="1AC37077" w:rsidR="00FC1618" w:rsidRDefault="00FC1618" w:rsidP="001A440E">
      <w:pPr>
        <w:pStyle w:val="ListParagraph"/>
        <w:spacing w:before="0" w:after="0"/>
        <w:ind w:left="360"/>
        <w:rPr>
          <w:rFonts w:cstheme="minorHAnsi"/>
          <w:sz w:val="22"/>
          <w:szCs w:val="22"/>
        </w:rPr>
      </w:pPr>
    </w:p>
    <w:p w14:paraId="048D8971" w14:textId="44DE7337" w:rsidR="00DB2190" w:rsidRDefault="00DB2190" w:rsidP="00DB2190">
      <w:pPr>
        <w:pStyle w:val="ListParagraph"/>
        <w:spacing w:before="0" w:after="0"/>
        <w:ind w:left="360"/>
        <w:rPr>
          <w:rFonts w:cstheme="minorHAnsi"/>
          <w:sz w:val="22"/>
          <w:szCs w:val="22"/>
        </w:rPr>
      </w:pPr>
      <w:bookmarkStart w:id="2" w:name="_Hlk148361509"/>
    </w:p>
    <w:p w14:paraId="24F6E38B" w14:textId="77777777" w:rsidR="00DB2190" w:rsidRDefault="00DB2190" w:rsidP="00DB2190">
      <w:pPr>
        <w:pStyle w:val="ListParagraph"/>
        <w:spacing w:before="0" w:after="0"/>
        <w:ind w:left="360"/>
        <w:rPr>
          <w:rFonts w:cstheme="minorHAnsi"/>
          <w:sz w:val="22"/>
          <w:szCs w:val="22"/>
        </w:rPr>
      </w:pPr>
    </w:p>
    <w:p w14:paraId="52BF50A6" w14:textId="66A289CE" w:rsidR="00C72B72" w:rsidRDefault="00C72B72" w:rsidP="00C72B72">
      <w:pPr>
        <w:pStyle w:val="ListParagraph"/>
        <w:numPr>
          <w:ilvl w:val="0"/>
          <w:numId w:val="37"/>
        </w:numPr>
        <w:spacing w:before="0" w:after="0"/>
        <w:rPr>
          <w:rFonts w:cstheme="minorHAnsi"/>
          <w:sz w:val="22"/>
          <w:szCs w:val="22"/>
        </w:rPr>
      </w:pPr>
      <w:r>
        <w:rPr>
          <w:rFonts w:cstheme="minorHAnsi"/>
          <w:sz w:val="22"/>
          <w:szCs w:val="22"/>
        </w:rPr>
        <w:t xml:space="preserve">What problem were the scientists wanting to </w:t>
      </w:r>
      <w:r w:rsidR="0037663D">
        <w:rPr>
          <w:rFonts w:cstheme="minorHAnsi"/>
          <w:sz w:val="22"/>
          <w:szCs w:val="22"/>
        </w:rPr>
        <w:t>solve</w:t>
      </w:r>
      <w:r>
        <w:rPr>
          <w:rFonts w:cstheme="minorHAnsi"/>
          <w:sz w:val="22"/>
          <w:szCs w:val="22"/>
        </w:rPr>
        <w:t xml:space="preserve"> through their project? Why </w:t>
      </w:r>
      <w:r w:rsidR="00167BF6">
        <w:rPr>
          <w:rFonts w:cstheme="minorHAnsi"/>
          <w:sz w:val="22"/>
          <w:szCs w:val="22"/>
        </w:rPr>
        <w:t>i</w:t>
      </w:r>
      <w:r>
        <w:rPr>
          <w:rFonts w:cstheme="minorHAnsi"/>
          <w:sz w:val="22"/>
          <w:szCs w:val="22"/>
        </w:rPr>
        <w:t>s this important?</w:t>
      </w:r>
    </w:p>
    <w:p w14:paraId="7012359F" w14:textId="77777777" w:rsidR="00050716" w:rsidRDefault="00050716" w:rsidP="003B701D">
      <w:pPr>
        <w:pStyle w:val="ListParagraph"/>
        <w:spacing w:before="0" w:after="0" w:line="360" w:lineRule="auto"/>
        <w:ind w:left="357"/>
        <w:rPr>
          <w:rFonts w:cstheme="minorHAnsi"/>
          <w:color w:val="0070C0"/>
          <w:sz w:val="22"/>
          <w:szCs w:val="22"/>
        </w:rPr>
      </w:pPr>
    </w:p>
    <w:bookmarkEnd w:id="2"/>
    <w:p w14:paraId="4EAAB85F"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066FE776"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0E0F5045"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7C871598"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655460B4"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710EB639"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6E3A7D9D" w14:textId="77777777" w:rsidR="00C72B72" w:rsidRDefault="00C72B72" w:rsidP="00C72B72">
      <w:pPr>
        <w:pStyle w:val="ListParagraph"/>
        <w:spacing w:before="0" w:after="0"/>
        <w:ind w:left="360"/>
        <w:rPr>
          <w:rFonts w:cstheme="minorHAnsi"/>
          <w:sz w:val="22"/>
          <w:szCs w:val="22"/>
        </w:rPr>
      </w:pPr>
    </w:p>
    <w:p w14:paraId="15CF5C60" w14:textId="49FFD968" w:rsidR="009C139F" w:rsidRDefault="009C139F" w:rsidP="00981EC8">
      <w:pPr>
        <w:pStyle w:val="ListParagraph"/>
        <w:numPr>
          <w:ilvl w:val="0"/>
          <w:numId w:val="37"/>
        </w:numPr>
        <w:spacing w:before="0" w:after="0"/>
        <w:rPr>
          <w:rFonts w:cstheme="minorHAnsi"/>
          <w:sz w:val="22"/>
          <w:szCs w:val="22"/>
        </w:rPr>
      </w:pPr>
      <w:r w:rsidRPr="00981EC8">
        <w:rPr>
          <w:rFonts w:cstheme="minorHAnsi"/>
          <w:sz w:val="22"/>
          <w:szCs w:val="22"/>
        </w:rPr>
        <w:t>Why is it thought that most of the echidnas sold around the world have been illegally taken from the wild and are being falsely declared as ‘captive</w:t>
      </w:r>
      <w:r w:rsidR="00D410F5">
        <w:rPr>
          <w:rFonts w:cstheme="minorHAnsi"/>
          <w:sz w:val="22"/>
          <w:szCs w:val="22"/>
        </w:rPr>
        <w:t>-</w:t>
      </w:r>
      <w:r w:rsidRPr="00981EC8">
        <w:rPr>
          <w:rFonts w:cstheme="minorHAnsi"/>
          <w:sz w:val="22"/>
          <w:szCs w:val="22"/>
        </w:rPr>
        <w:t>bred’? Why is this of concern?</w:t>
      </w:r>
    </w:p>
    <w:p w14:paraId="77444B49" w14:textId="77777777" w:rsidR="00E26C11" w:rsidRPr="00981EC8" w:rsidRDefault="00E26C11" w:rsidP="00E26C11">
      <w:pPr>
        <w:pStyle w:val="ListParagraph"/>
        <w:spacing w:before="0" w:after="0"/>
        <w:ind w:left="360"/>
        <w:rPr>
          <w:rFonts w:cstheme="minorHAnsi"/>
          <w:sz w:val="22"/>
          <w:szCs w:val="22"/>
        </w:rPr>
      </w:pPr>
    </w:p>
    <w:p w14:paraId="5C71AAEE"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0FB760FA"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09101B9C"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12092DED"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0533A110"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28B68CA0"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7E3D973C"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1BDFD315"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74B190E3"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43346C77" w14:textId="1BB52E33" w:rsidR="00E26C11" w:rsidRDefault="00E26C11">
      <w:pPr>
        <w:spacing w:before="0" w:after="160" w:line="259" w:lineRule="auto"/>
        <w:rPr>
          <w:rFonts w:cstheme="minorHAnsi"/>
          <w:sz w:val="22"/>
          <w:szCs w:val="22"/>
        </w:rPr>
      </w:pPr>
      <w:r>
        <w:rPr>
          <w:rFonts w:cstheme="minorHAnsi"/>
          <w:sz w:val="22"/>
          <w:szCs w:val="22"/>
        </w:rPr>
        <w:br w:type="page"/>
      </w:r>
    </w:p>
    <w:p w14:paraId="4D31E4B3" w14:textId="520BD935" w:rsidR="009C139F" w:rsidRDefault="009C139F" w:rsidP="00981EC8">
      <w:pPr>
        <w:pStyle w:val="ListParagraph"/>
        <w:numPr>
          <w:ilvl w:val="0"/>
          <w:numId w:val="37"/>
        </w:numPr>
        <w:spacing w:before="0" w:after="0"/>
        <w:rPr>
          <w:rFonts w:cstheme="minorHAnsi"/>
          <w:sz w:val="22"/>
          <w:szCs w:val="22"/>
        </w:rPr>
      </w:pPr>
      <w:r w:rsidRPr="00981EC8">
        <w:rPr>
          <w:rFonts w:cstheme="minorHAnsi"/>
          <w:sz w:val="22"/>
          <w:szCs w:val="22"/>
        </w:rPr>
        <w:lastRenderedPageBreak/>
        <w:t xml:space="preserve">Explain why the </w:t>
      </w:r>
      <w:r w:rsidR="00D528BC">
        <w:rPr>
          <w:rFonts w:cstheme="minorHAnsi"/>
          <w:sz w:val="22"/>
          <w:szCs w:val="22"/>
        </w:rPr>
        <w:t xml:space="preserve">elemental analysis of the </w:t>
      </w:r>
      <w:r w:rsidRPr="00981EC8">
        <w:rPr>
          <w:rFonts w:cstheme="minorHAnsi"/>
          <w:sz w:val="22"/>
          <w:szCs w:val="22"/>
        </w:rPr>
        <w:t xml:space="preserve">quills of a short-beaked echidna could be used to show whether the animal is wild-caught or captive-bred. </w:t>
      </w:r>
    </w:p>
    <w:p w14:paraId="2B98B06E" w14:textId="77777777" w:rsidR="00E26C11" w:rsidRPr="00981EC8" w:rsidRDefault="00E26C11" w:rsidP="00E26C11">
      <w:pPr>
        <w:pStyle w:val="ListParagraph"/>
        <w:spacing w:before="0" w:after="0"/>
        <w:ind w:left="360"/>
        <w:rPr>
          <w:rFonts w:cstheme="minorHAnsi"/>
          <w:sz w:val="22"/>
          <w:szCs w:val="22"/>
        </w:rPr>
      </w:pPr>
    </w:p>
    <w:p w14:paraId="5B104083"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1987B8BC"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06C6C14B"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11F2082E"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0D308D74"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1AAF4C39"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3FDB2441" w14:textId="77777777" w:rsidR="00D528BC" w:rsidRDefault="00D528BC" w:rsidP="009C6C62">
      <w:pPr>
        <w:spacing w:after="0"/>
        <w:ind w:left="360"/>
        <w:rPr>
          <w:rFonts w:cstheme="minorHAnsi"/>
          <w:color w:val="0070C0"/>
          <w:sz w:val="22"/>
          <w:szCs w:val="22"/>
        </w:rPr>
      </w:pPr>
    </w:p>
    <w:p w14:paraId="28501823" w14:textId="421FDF24" w:rsidR="000A3102" w:rsidRDefault="00076B6B" w:rsidP="00033A04">
      <w:pPr>
        <w:pStyle w:val="ListParagraph"/>
        <w:numPr>
          <w:ilvl w:val="0"/>
          <w:numId w:val="37"/>
        </w:numPr>
        <w:spacing w:before="0" w:after="0" w:line="240" w:lineRule="auto"/>
        <w:rPr>
          <w:rFonts w:cstheme="minorHAnsi"/>
          <w:sz w:val="22"/>
          <w:szCs w:val="22"/>
        </w:rPr>
      </w:pPr>
      <w:r>
        <w:rPr>
          <w:rFonts w:cstheme="minorHAnsi"/>
          <w:sz w:val="22"/>
          <w:szCs w:val="22"/>
        </w:rPr>
        <w:t>A</w:t>
      </w:r>
      <w:r w:rsidR="00402A3A">
        <w:rPr>
          <w:rFonts w:cstheme="minorHAnsi"/>
          <w:sz w:val="22"/>
          <w:szCs w:val="22"/>
        </w:rPr>
        <w:t xml:space="preserve"> team of</w:t>
      </w:r>
      <w:r w:rsidR="000A3102" w:rsidRPr="00D528BC">
        <w:rPr>
          <w:rFonts w:cstheme="minorHAnsi"/>
          <w:sz w:val="22"/>
          <w:szCs w:val="22"/>
        </w:rPr>
        <w:t xml:space="preserve"> </w:t>
      </w:r>
      <w:r w:rsidR="00402A3A">
        <w:rPr>
          <w:rFonts w:cstheme="minorHAnsi"/>
          <w:sz w:val="22"/>
          <w:szCs w:val="22"/>
        </w:rPr>
        <w:t>scientists</w:t>
      </w:r>
      <w:r w:rsidR="00E42F27">
        <w:rPr>
          <w:rFonts w:cstheme="minorHAnsi"/>
          <w:sz w:val="22"/>
          <w:szCs w:val="22"/>
        </w:rPr>
        <w:t>, wildlife experts</w:t>
      </w:r>
      <w:r w:rsidR="00402A3A">
        <w:rPr>
          <w:rFonts w:cstheme="minorHAnsi"/>
          <w:sz w:val="22"/>
          <w:szCs w:val="22"/>
        </w:rPr>
        <w:t xml:space="preserve"> and researchers work</w:t>
      </w:r>
      <w:r>
        <w:rPr>
          <w:rFonts w:cstheme="minorHAnsi"/>
          <w:sz w:val="22"/>
          <w:szCs w:val="22"/>
        </w:rPr>
        <w:t>ed</w:t>
      </w:r>
      <w:r w:rsidR="00402A3A">
        <w:rPr>
          <w:rFonts w:cstheme="minorHAnsi"/>
          <w:sz w:val="22"/>
          <w:szCs w:val="22"/>
        </w:rPr>
        <w:t xml:space="preserve"> on this project. The </w:t>
      </w:r>
      <w:r w:rsidR="000A3102" w:rsidRPr="00D528BC">
        <w:rPr>
          <w:rFonts w:cstheme="minorHAnsi"/>
          <w:sz w:val="22"/>
          <w:szCs w:val="22"/>
        </w:rPr>
        <w:t xml:space="preserve">video, </w:t>
      </w:r>
      <w:hyperlink r:id="rId26" w:history="1">
        <w:r w:rsidR="000A3102" w:rsidRPr="000A3102">
          <w:rPr>
            <w:rStyle w:val="cf01"/>
            <w:rFonts w:asciiTheme="minorHAnsi" w:hAnsiTheme="minorHAnsi" w:cstheme="minorHAnsi"/>
            <w:color w:val="0000FF"/>
            <w:sz w:val="22"/>
            <w:szCs w:val="22"/>
            <w:u w:val="single"/>
          </w:rPr>
          <w:t>Dr Phoebe Meagher and Dr Lydia Tong, Taronga Zoo - YouTube</w:t>
        </w:r>
      </w:hyperlink>
      <w:r w:rsidR="000A3102">
        <w:rPr>
          <w:rFonts w:cstheme="minorHAnsi"/>
          <w:sz w:val="22"/>
          <w:szCs w:val="22"/>
        </w:rPr>
        <w:t xml:space="preserve">, </w:t>
      </w:r>
      <w:r w:rsidR="006F13DD">
        <w:rPr>
          <w:rFonts w:cstheme="minorHAnsi"/>
          <w:sz w:val="22"/>
          <w:szCs w:val="22"/>
        </w:rPr>
        <w:t>discusses</w:t>
      </w:r>
      <w:r w:rsidR="000A3102">
        <w:rPr>
          <w:rFonts w:cstheme="minorHAnsi"/>
          <w:sz w:val="22"/>
          <w:szCs w:val="22"/>
        </w:rPr>
        <w:t xml:space="preserve"> the importance of teamwork in scientific research. </w:t>
      </w:r>
      <w:r w:rsidR="000A3102" w:rsidRPr="00033A04">
        <w:rPr>
          <w:rFonts w:cstheme="minorHAnsi"/>
          <w:sz w:val="22"/>
          <w:szCs w:val="22"/>
        </w:rPr>
        <w:t xml:space="preserve"> </w:t>
      </w:r>
      <w:r w:rsidR="006F13DD">
        <w:rPr>
          <w:rFonts w:cstheme="minorHAnsi"/>
          <w:sz w:val="22"/>
          <w:szCs w:val="22"/>
        </w:rPr>
        <w:t>Why do you think teamwork is important in scientific research?</w:t>
      </w:r>
    </w:p>
    <w:p w14:paraId="5BC0521A" w14:textId="77777777" w:rsidR="00E26C11" w:rsidRPr="00033A04" w:rsidRDefault="00E26C11" w:rsidP="003B701D">
      <w:pPr>
        <w:pStyle w:val="ListParagraph"/>
        <w:spacing w:before="0" w:after="0" w:line="360" w:lineRule="auto"/>
        <w:ind w:left="357"/>
        <w:rPr>
          <w:rFonts w:cstheme="minorHAnsi"/>
          <w:sz w:val="22"/>
          <w:szCs w:val="22"/>
        </w:rPr>
      </w:pPr>
    </w:p>
    <w:p w14:paraId="6AE6E008"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362D8805"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0BC7FE10"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126A61EA"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163B0708"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71897A25"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7582C90F"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35684421"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2381F41B" w14:textId="77777777" w:rsidR="009C139F" w:rsidRPr="00981EC8" w:rsidRDefault="009C139F" w:rsidP="00981EC8">
      <w:pPr>
        <w:spacing w:after="0"/>
        <w:rPr>
          <w:rFonts w:cstheme="minorHAnsi"/>
          <w:color w:val="FF0000"/>
          <w:sz w:val="22"/>
          <w:szCs w:val="22"/>
        </w:rPr>
      </w:pPr>
    </w:p>
    <w:p w14:paraId="4B7E757E" w14:textId="77777777" w:rsidR="009C139F" w:rsidRPr="00981EC8" w:rsidRDefault="009C139F" w:rsidP="00981EC8">
      <w:pPr>
        <w:spacing w:after="0"/>
        <w:rPr>
          <w:rFonts w:cstheme="minorHAnsi"/>
          <w:color w:val="FF0000"/>
          <w:sz w:val="22"/>
          <w:szCs w:val="22"/>
        </w:rPr>
      </w:pPr>
    </w:p>
    <w:p w14:paraId="4D6E39C4" w14:textId="77777777" w:rsidR="009C139F" w:rsidRPr="00981EC8" w:rsidRDefault="009C139F" w:rsidP="00981EC8">
      <w:pPr>
        <w:spacing w:after="0"/>
        <w:rPr>
          <w:rFonts w:cstheme="minorHAnsi"/>
          <w:b/>
          <w:caps/>
          <w:color w:val="FFFFFF" w:themeColor="background1"/>
          <w:spacing w:val="15"/>
          <w:sz w:val="22"/>
          <w:szCs w:val="22"/>
        </w:rPr>
      </w:pPr>
      <w:r w:rsidRPr="00981EC8">
        <w:rPr>
          <w:rFonts w:cstheme="minorHAnsi"/>
          <w:b/>
          <w:sz w:val="22"/>
          <w:szCs w:val="22"/>
        </w:rPr>
        <w:br w:type="page"/>
      </w:r>
    </w:p>
    <w:p w14:paraId="00AF8807" w14:textId="6B6CE525" w:rsidR="00A37D41" w:rsidRPr="00981EC8" w:rsidRDefault="00A37D41" w:rsidP="00981EC8">
      <w:pPr>
        <w:pBdr>
          <w:top w:val="single" w:sz="24" w:space="0" w:color="5B9BD5"/>
          <w:left w:val="single" w:sz="24" w:space="0" w:color="5B9BD5"/>
          <w:bottom w:val="single" w:sz="24" w:space="0" w:color="5B9BD5"/>
          <w:right w:val="single" w:sz="24" w:space="0" w:color="5B9BD5"/>
        </w:pBdr>
        <w:shd w:val="clear" w:color="auto" w:fill="5B9BD5"/>
        <w:spacing w:after="0"/>
        <w:outlineLvl w:val="0"/>
        <w:rPr>
          <w:rFonts w:eastAsia="Times New Roman" w:cstheme="minorHAnsi"/>
          <w:b/>
          <w:caps/>
          <w:color w:val="FFFFFF"/>
          <w:spacing w:val="15"/>
          <w:sz w:val="22"/>
          <w:szCs w:val="22"/>
          <w:lang w:val="en" w:eastAsia="en-AU"/>
        </w:rPr>
      </w:pPr>
      <w:r w:rsidRPr="00981EC8">
        <w:rPr>
          <w:rFonts w:eastAsia="Times New Roman" w:cstheme="minorHAnsi"/>
          <w:b/>
          <w:caps/>
          <w:color w:val="FFFFFF"/>
          <w:spacing w:val="15"/>
          <w:sz w:val="22"/>
          <w:szCs w:val="22"/>
          <w:lang w:val="en" w:eastAsia="en-AU"/>
        </w:rPr>
        <w:lastRenderedPageBreak/>
        <w:t>Activity 2: Elemental analysis of echidna quills</w:t>
      </w:r>
    </w:p>
    <w:p w14:paraId="6FD1554C" w14:textId="77777777" w:rsidR="009C139F" w:rsidRPr="00981EC8" w:rsidRDefault="009C139F" w:rsidP="00D5650D">
      <w:pPr>
        <w:spacing w:before="0" w:after="0"/>
        <w:rPr>
          <w:rFonts w:cstheme="minorHAnsi"/>
          <w:sz w:val="22"/>
          <w:szCs w:val="22"/>
        </w:rPr>
      </w:pPr>
      <w:r w:rsidRPr="00981EC8">
        <w:rPr>
          <w:rFonts w:cstheme="minorHAnsi"/>
          <w:noProof/>
          <w:sz w:val="22"/>
          <w:szCs w:val="22"/>
        </w:rPr>
        <mc:AlternateContent>
          <mc:Choice Requires="wps">
            <w:drawing>
              <wp:anchor distT="0" distB="0" distL="114300" distR="114300" simplePos="0" relativeHeight="251884544" behindDoc="0" locked="0" layoutInCell="1" allowOverlap="1" wp14:anchorId="235A28C5" wp14:editId="1F75C42C">
                <wp:simplePos x="0" y="0"/>
                <wp:positionH relativeFrom="margin">
                  <wp:posOffset>-76200</wp:posOffset>
                </wp:positionH>
                <wp:positionV relativeFrom="paragraph">
                  <wp:posOffset>123825</wp:posOffset>
                </wp:positionV>
                <wp:extent cx="5875282" cy="4968240"/>
                <wp:effectExtent l="0" t="0" r="11430" b="22860"/>
                <wp:wrapNone/>
                <wp:docPr id="25" name="Rectangle 25"/>
                <wp:cNvGraphicFramePr/>
                <a:graphic xmlns:a="http://schemas.openxmlformats.org/drawingml/2006/main">
                  <a:graphicData uri="http://schemas.microsoft.com/office/word/2010/wordprocessingShape">
                    <wps:wsp>
                      <wps:cNvSpPr/>
                      <wps:spPr>
                        <a:xfrm>
                          <a:off x="0" y="0"/>
                          <a:ext cx="5875282" cy="496824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0883C2" id="Rectangle 25" o:spid="_x0000_s1026" style="position:absolute;margin-left:-6pt;margin-top:9.75pt;width:462.6pt;height:391.2pt;z-index:251884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PQbgIAADAFAAAOAAAAZHJzL2Uyb0RvYy54bWysVFFP2zAQfp+0/2D5fSSNWigVKapATJMQ&#10;IGDi2Tg2ieT4vLPbtPv1OztpWgHaw7Q8OHe+u+/O5+98cbltDdso9A3Ykk9Ocs6UlVA19q3kP59v&#10;vs0580HYShiwquQ75fnl8uuXi84tVAE1mEohIxDrF50reR2CW2SZl7VqhT8BpywZNWArAqn4llUo&#10;OkJvTVbk+WnWAVYOQSrvafe6N/JlwtdayXCvtVeBmZJTbSGtmNbXuGbLC7F4Q+HqRg5liH+oohWN&#10;paQj1LUIgq2x+QDVNhLBgw4nEtoMtG6kSmeg00zyd6d5qoVT6SzUHO/GNvn/ByvvNk/uAakNnfML&#10;T2I8xVZjG/9UH9umZu3GZqltYJI2Z/OzWTEvOJNkm56fzotpamd2CHfow3cFLYtCyZFuIzVJbG59&#10;oJTkuneJ2SzcNMakGzGWdUSn83zWYx6KS1LYGRUjjH1UmjUVlVMk5MQbdWWQbQTduJBS2TDpTbWo&#10;VL89y+mLV08FjBFJS4ARWVMlI/YAEDn5EbuHGfxjqEq0G4PzvxXWB48RKTPYMAa3jQX8DMDQqYbM&#10;vT+Vf9SaKL5CtXtAhtCT3jt509A93AofHgQSy2keaHLDPS3aAPUbBomzGvD3Z/vRn8hHVs46mpqS&#10;+19rgYoz88MSLc8nU2IBC0mZzs4KUvDY8npssev2CuiaJvRGOJnE6B/MXtQI7QsN+CpmJZOwknKX&#10;XAbcK1ehn2Z6IqRarZIbjZYT4dY+ORnBY1cjz563LwLdQMZAPL6D/YSJxTtO9r4x0sJqHUA3ibCH&#10;vg79prFMxBmekDj3x3ryOjx0yz8AAAD//wMAUEsDBBQABgAIAAAAIQAvU7o23wAAAAoBAAAPAAAA&#10;ZHJzL2Rvd25yZXYueG1sTI9BS8QwFITvgv8hPMHbbtKKu9vadJEFwYMgbj14fNvEpti8lCa7rf/e&#10;50mPwwwz31T7xQ/iYqfYB9KQrRUIS20wPXUa3pun1Q5ETEgGh0BWw7eNsK+vryosTZjpzV6OqRNc&#10;QrFEDS6lsZQyts56jOswWmLvM0weE8upk2bCmcv9IHOlNtJjT7zgcLQHZ9uv49lrmHGjXhuTR7/9&#10;UM+N9O6wfXFa394sjw8gkl3SXxh+8RkdamY6hTOZKAYNqyznL4mN4h4EB4rsLgdx0rBTWQGyruT/&#10;C/UPAAAA//8DAFBLAQItABQABgAIAAAAIQC2gziS/gAAAOEBAAATAAAAAAAAAAAAAAAAAAAAAABb&#10;Q29udGVudF9UeXBlc10ueG1sUEsBAi0AFAAGAAgAAAAhADj9If/WAAAAlAEAAAsAAAAAAAAAAAAA&#10;AAAALwEAAF9yZWxzLy5yZWxzUEsBAi0AFAAGAAgAAAAhALc+c9BuAgAAMAUAAA4AAAAAAAAAAAAA&#10;AAAALgIAAGRycy9lMm9Eb2MueG1sUEsBAi0AFAAGAAgAAAAhAC9TujbfAAAACgEAAA8AAAAAAAAA&#10;AAAAAAAAyAQAAGRycy9kb3ducmV2LnhtbFBLBQYAAAAABAAEAPMAAADUBQAAAAA=&#10;" filled="f" strokecolor="#1f3763 [1604]" strokeweight="1.5pt">
                <w10:wrap anchorx="margin"/>
              </v:rect>
            </w:pict>
          </mc:Fallback>
        </mc:AlternateContent>
      </w:r>
    </w:p>
    <w:p w14:paraId="1A087836" w14:textId="342A26E9" w:rsidR="00921B37" w:rsidRDefault="009C139F" w:rsidP="00921B37">
      <w:pPr>
        <w:spacing w:before="0" w:after="180"/>
        <w:rPr>
          <w:rFonts w:cstheme="minorHAnsi"/>
          <w:sz w:val="22"/>
          <w:szCs w:val="22"/>
        </w:rPr>
      </w:pPr>
      <w:r w:rsidRPr="00981EC8">
        <w:rPr>
          <w:rFonts w:cstheme="minorHAnsi"/>
          <w:sz w:val="22"/>
          <w:szCs w:val="22"/>
        </w:rPr>
        <w:t xml:space="preserve">23 echidna quills were scanned at ANSTO using an </w:t>
      </w:r>
      <w:r w:rsidRPr="00981EC8">
        <w:rPr>
          <w:rFonts w:cstheme="minorHAnsi"/>
          <w:b/>
          <w:bCs/>
          <w:sz w:val="22"/>
          <w:szCs w:val="22"/>
        </w:rPr>
        <w:t xml:space="preserve">ITRAX </w:t>
      </w:r>
      <w:proofErr w:type="gramStart"/>
      <w:r w:rsidRPr="00981EC8">
        <w:rPr>
          <w:rFonts w:cstheme="minorHAnsi"/>
          <w:b/>
          <w:bCs/>
          <w:sz w:val="22"/>
          <w:szCs w:val="22"/>
        </w:rPr>
        <w:t>micro</w:t>
      </w:r>
      <w:r w:rsidRPr="00981EC8">
        <w:rPr>
          <w:rFonts w:cstheme="minorHAnsi"/>
          <w:sz w:val="22"/>
          <w:szCs w:val="22"/>
        </w:rPr>
        <w:t xml:space="preserve"> </w:t>
      </w:r>
      <w:r w:rsidRPr="00981EC8">
        <w:rPr>
          <w:rFonts w:cstheme="minorHAnsi"/>
          <w:b/>
          <w:bCs/>
          <w:sz w:val="22"/>
          <w:szCs w:val="22"/>
        </w:rPr>
        <w:t>X-ray</w:t>
      </w:r>
      <w:proofErr w:type="gramEnd"/>
      <w:r w:rsidRPr="00981EC8">
        <w:rPr>
          <w:rFonts w:cstheme="minorHAnsi"/>
          <w:b/>
          <w:bCs/>
          <w:sz w:val="22"/>
          <w:szCs w:val="22"/>
        </w:rPr>
        <w:t xml:space="preserve"> fluorescence (XRF)</w:t>
      </w:r>
      <w:r w:rsidRPr="00981EC8">
        <w:rPr>
          <w:rFonts w:cstheme="minorHAnsi"/>
          <w:sz w:val="22"/>
          <w:szCs w:val="22"/>
        </w:rPr>
        <w:t xml:space="preserve"> </w:t>
      </w:r>
      <w:r w:rsidRPr="00981EC8">
        <w:rPr>
          <w:rFonts w:cstheme="minorHAnsi"/>
          <w:b/>
          <w:bCs/>
          <w:sz w:val="22"/>
          <w:szCs w:val="22"/>
        </w:rPr>
        <w:t>core scanner</w:t>
      </w:r>
      <w:r w:rsidRPr="00981EC8">
        <w:rPr>
          <w:rFonts w:cstheme="minorHAnsi"/>
          <w:sz w:val="22"/>
          <w:szCs w:val="22"/>
        </w:rPr>
        <w:t xml:space="preserve">. The XRF samples were spaced every 200μm </w:t>
      </w:r>
      <w:r w:rsidR="007E5B92">
        <w:rPr>
          <w:rFonts w:cstheme="minorHAnsi"/>
          <w:sz w:val="22"/>
          <w:szCs w:val="22"/>
        </w:rPr>
        <w:t xml:space="preserve">(0.2 mm) </w:t>
      </w:r>
      <w:r w:rsidRPr="00981EC8">
        <w:rPr>
          <w:rFonts w:cstheme="minorHAnsi"/>
          <w:sz w:val="22"/>
          <w:szCs w:val="22"/>
        </w:rPr>
        <w:t xml:space="preserve">along the quill, and the abundance of 24 different elements was determined </w:t>
      </w:r>
      <w:r w:rsidR="00995165">
        <w:rPr>
          <w:rFonts w:cstheme="minorHAnsi"/>
          <w:sz w:val="22"/>
          <w:szCs w:val="22"/>
        </w:rPr>
        <w:t>in</w:t>
      </w:r>
      <w:r w:rsidRPr="00981EC8">
        <w:rPr>
          <w:rFonts w:cstheme="minorHAnsi"/>
          <w:sz w:val="22"/>
          <w:szCs w:val="22"/>
        </w:rPr>
        <w:t xml:space="preserve"> each XRF sample. As quill lengths varied this meant that the number of XRF samples per quill ranged from 94 to 342</w:t>
      </w:r>
      <w:bookmarkStart w:id="3" w:name="_Hlk148361548"/>
      <w:r w:rsidRPr="00981EC8">
        <w:rPr>
          <w:rFonts w:cstheme="minorHAnsi"/>
          <w:sz w:val="22"/>
          <w:szCs w:val="22"/>
        </w:rPr>
        <w:t xml:space="preserve">.  </w:t>
      </w:r>
      <w:r w:rsidR="005B120C">
        <w:rPr>
          <w:rFonts w:cstheme="minorHAnsi"/>
          <w:sz w:val="22"/>
          <w:szCs w:val="22"/>
        </w:rPr>
        <w:t>So</w:t>
      </w:r>
      <w:r w:rsidR="00F138A6">
        <w:rPr>
          <w:rFonts w:cstheme="minorHAnsi"/>
          <w:sz w:val="22"/>
          <w:szCs w:val="22"/>
        </w:rPr>
        <w:t>,</w:t>
      </w:r>
      <w:r w:rsidR="005B120C">
        <w:rPr>
          <w:rFonts w:cstheme="minorHAnsi"/>
          <w:sz w:val="22"/>
          <w:szCs w:val="22"/>
        </w:rPr>
        <w:t xml:space="preserve"> overall</w:t>
      </w:r>
      <w:r w:rsidR="00F138A6">
        <w:rPr>
          <w:rFonts w:cstheme="minorHAnsi"/>
          <w:sz w:val="22"/>
          <w:szCs w:val="22"/>
        </w:rPr>
        <w:t>,</w:t>
      </w:r>
      <w:r w:rsidR="005B120C">
        <w:rPr>
          <w:rFonts w:cstheme="minorHAnsi"/>
          <w:sz w:val="22"/>
          <w:szCs w:val="22"/>
        </w:rPr>
        <w:t xml:space="preserve"> the scientists had over       1</w:t>
      </w:r>
      <w:r w:rsidR="00127FD7">
        <w:rPr>
          <w:rFonts w:cstheme="minorHAnsi"/>
          <w:sz w:val="22"/>
          <w:szCs w:val="22"/>
        </w:rPr>
        <w:t>0</w:t>
      </w:r>
      <w:r w:rsidR="005B120C">
        <w:rPr>
          <w:rFonts w:cstheme="minorHAnsi"/>
          <w:sz w:val="22"/>
          <w:szCs w:val="22"/>
        </w:rPr>
        <w:t xml:space="preserve">0 000 </w:t>
      </w:r>
      <w:r w:rsidR="00127FD7">
        <w:rPr>
          <w:rFonts w:cstheme="minorHAnsi"/>
          <w:sz w:val="22"/>
          <w:szCs w:val="22"/>
        </w:rPr>
        <w:t>data samples</w:t>
      </w:r>
      <w:r w:rsidR="005B120C">
        <w:rPr>
          <w:rFonts w:cstheme="minorHAnsi"/>
          <w:sz w:val="22"/>
          <w:szCs w:val="22"/>
        </w:rPr>
        <w:t xml:space="preserve"> to process!</w:t>
      </w:r>
    </w:p>
    <w:bookmarkEnd w:id="3"/>
    <w:p w14:paraId="4CC22AF6" w14:textId="0C0795BF" w:rsidR="009C139F" w:rsidRDefault="00921B37" w:rsidP="00921B37">
      <w:pPr>
        <w:spacing w:before="0" w:after="180"/>
        <w:jc w:val="center"/>
        <w:rPr>
          <w:rFonts w:cstheme="minorHAnsi"/>
          <w:sz w:val="22"/>
          <w:szCs w:val="22"/>
        </w:rPr>
      </w:pPr>
      <w:r>
        <w:rPr>
          <w:rFonts w:cstheme="minorHAnsi"/>
          <w:noProof/>
          <w:sz w:val="22"/>
          <w:szCs w:val="22"/>
        </w:rPr>
        <w:drawing>
          <wp:inline distT="0" distB="0" distL="0" distR="0" wp14:anchorId="6771F7A5" wp14:editId="032431B4">
            <wp:extent cx="2609850" cy="1921248"/>
            <wp:effectExtent l="0" t="0" r="0" b="3175"/>
            <wp:docPr id="19" name="Picture 19" descr="A close-up of a toothp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lose-up of a toothpick&#10;&#10;Description automatically generated"/>
                    <pic:cNvPicPr/>
                  </pic:nvPicPr>
                  <pic:blipFill rotWithShape="1">
                    <a:blip r:embed="rId27" cstate="print">
                      <a:extLst>
                        <a:ext uri="{28A0092B-C50C-407E-A947-70E740481C1C}">
                          <a14:useLocalDpi xmlns:a14="http://schemas.microsoft.com/office/drawing/2010/main" val="0"/>
                        </a:ext>
                      </a:extLst>
                    </a:blip>
                    <a:srcRect l="22067" t="12382" r="22932" b="15635"/>
                    <a:stretch/>
                  </pic:blipFill>
                  <pic:spPr bwMode="auto">
                    <a:xfrm>
                      <a:off x="0" y="0"/>
                      <a:ext cx="2614804" cy="1924895"/>
                    </a:xfrm>
                    <a:prstGeom prst="rect">
                      <a:avLst/>
                    </a:prstGeom>
                    <a:ln>
                      <a:noFill/>
                    </a:ln>
                    <a:extLst>
                      <a:ext uri="{53640926-AAD7-44D8-BBD7-CCE9431645EC}">
                        <a14:shadowObscured xmlns:a14="http://schemas.microsoft.com/office/drawing/2010/main"/>
                      </a:ext>
                    </a:extLst>
                  </pic:spPr>
                </pic:pic>
              </a:graphicData>
            </a:graphic>
          </wp:inline>
        </w:drawing>
      </w:r>
    </w:p>
    <w:p w14:paraId="519CCB15" w14:textId="15E14B1B" w:rsidR="00921B37" w:rsidRPr="00033A04" w:rsidRDefault="00921B37" w:rsidP="00033A04">
      <w:pPr>
        <w:spacing w:before="0" w:after="180"/>
        <w:jc w:val="center"/>
        <w:rPr>
          <w:rFonts w:cstheme="minorHAnsi"/>
          <w:i/>
          <w:iCs/>
          <w:sz w:val="18"/>
          <w:szCs w:val="18"/>
        </w:rPr>
      </w:pPr>
      <w:r>
        <w:rPr>
          <w:rFonts w:cstheme="minorHAnsi"/>
          <w:i/>
          <w:iCs/>
          <w:sz w:val="18"/>
          <w:szCs w:val="18"/>
        </w:rPr>
        <w:t>ANSTO scientists scanned each quill at 200</w:t>
      </w:r>
      <w:r w:rsidR="00DC0AA8">
        <w:rPr>
          <w:rFonts w:cstheme="minorHAnsi"/>
          <w:i/>
          <w:iCs/>
          <w:sz w:val="18"/>
          <w:szCs w:val="18"/>
        </w:rPr>
        <w:t>µ</w:t>
      </w:r>
      <w:r>
        <w:rPr>
          <w:rFonts w:cstheme="minorHAnsi"/>
          <w:i/>
          <w:iCs/>
          <w:sz w:val="18"/>
          <w:szCs w:val="18"/>
        </w:rPr>
        <w:t>m intervals</w:t>
      </w:r>
      <w:r w:rsidRPr="00921B37">
        <w:rPr>
          <w:rFonts w:cstheme="minorHAnsi"/>
          <w:i/>
          <w:iCs/>
          <w:sz w:val="18"/>
          <w:szCs w:val="18"/>
        </w:rPr>
        <w:t xml:space="preserve"> </w:t>
      </w:r>
      <w:r>
        <w:rPr>
          <w:rFonts w:cstheme="minorHAnsi"/>
          <w:i/>
          <w:iCs/>
          <w:sz w:val="18"/>
          <w:szCs w:val="18"/>
        </w:rPr>
        <w:t xml:space="preserve">using </w:t>
      </w:r>
      <w:proofErr w:type="gramStart"/>
      <w:r>
        <w:rPr>
          <w:rFonts w:cstheme="minorHAnsi"/>
          <w:i/>
          <w:iCs/>
          <w:sz w:val="18"/>
          <w:szCs w:val="18"/>
        </w:rPr>
        <w:t>micro X-ray</w:t>
      </w:r>
      <w:proofErr w:type="gramEnd"/>
      <w:r>
        <w:rPr>
          <w:rFonts w:cstheme="minorHAnsi"/>
          <w:i/>
          <w:iCs/>
          <w:sz w:val="18"/>
          <w:szCs w:val="18"/>
        </w:rPr>
        <w:t xml:space="preserve"> fluorescence (XRF)</w:t>
      </w:r>
    </w:p>
    <w:p w14:paraId="1F98E9EB" w14:textId="77777777" w:rsidR="00CC2AAC" w:rsidRDefault="00CC2AAC" w:rsidP="00CC2AAC">
      <w:pPr>
        <w:spacing w:after="180"/>
        <w:rPr>
          <w:rFonts w:cstheme="minorHAnsi"/>
          <w:sz w:val="22"/>
          <w:szCs w:val="22"/>
        </w:rPr>
      </w:pPr>
      <w:r>
        <w:rPr>
          <w:rFonts w:cstheme="minorHAnsi"/>
          <w:sz w:val="22"/>
          <w:szCs w:val="22"/>
        </w:rPr>
        <w:t xml:space="preserve">While the scientists in this study used complex statistics to analyse their data, you will be analysing these data using simple graphs. Therefore, we have condensed this data into an average element count of the total number of XRF samples taken for each individual quill. </w:t>
      </w:r>
      <w:r w:rsidRPr="00981EC8">
        <w:rPr>
          <w:rFonts w:cstheme="minorHAnsi"/>
          <w:sz w:val="22"/>
          <w:szCs w:val="22"/>
        </w:rPr>
        <w:t xml:space="preserve">The </w:t>
      </w:r>
      <w:r w:rsidRPr="00981EC8">
        <w:rPr>
          <w:rFonts w:cstheme="minorHAnsi"/>
          <w:b/>
          <w:bCs/>
          <w:sz w:val="22"/>
          <w:szCs w:val="22"/>
        </w:rPr>
        <w:t>‘</w:t>
      </w:r>
      <w:r>
        <w:rPr>
          <w:rFonts w:cstheme="minorHAnsi"/>
          <w:b/>
          <w:bCs/>
          <w:sz w:val="22"/>
          <w:szCs w:val="22"/>
        </w:rPr>
        <w:t>Quill E</w:t>
      </w:r>
      <w:r w:rsidRPr="00981EC8">
        <w:rPr>
          <w:rFonts w:cstheme="minorHAnsi"/>
          <w:b/>
          <w:bCs/>
          <w:sz w:val="22"/>
          <w:szCs w:val="22"/>
        </w:rPr>
        <w:t xml:space="preserve">lement </w:t>
      </w:r>
      <w:r>
        <w:rPr>
          <w:rFonts w:cstheme="minorHAnsi"/>
          <w:b/>
          <w:bCs/>
          <w:sz w:val="22"/>
          <w:szCs w:val="22"/>
        </w:rPr>
        <w:t>A</w:t>
      </w:r>
      <w:r w:rsidRPr="00981EC8">
        <w:rPr>
          <w:rFonts w:cstheme="minorHAnsi"/>
          <w:b/>
          <w:bCs/>
          <w:sz w:val="22"/>
          <w:szCs w:val="22"/>
        </w:rPr>
        <w:t>verages’</w:t>
      </w:r>
      <w:r w:rsidRPr="00981EC8">
        <w:rPr>
          <w:rFonts w:cstheme="minorHAnsi"/>
          <w:sz w:val="22"/>
          <w:szCs w:val="22"/>
        </w:rPr>
        <w:t xml:space="preserve"> sheet in the </w:t>
      </w:r>
      <w:r w:rsidRPr="008D19DB">
        <w:rPr>
          <w:rFonts w:cstheme="minorHAnsi"/>
          <w:b/>
          <w:bCs/>
          <w:sz w:val="22"/>
          <w:szCs w:val="22"/>
        </w:rPr>
        <w:t>Echidna Quills Student Data</w:t>
      </w:r>
      <w:r>
        <w:rPr>
          <w:rFonts w:cstheme="minorHAnsi"/>
          <w:sz w:val="22"/>
          <w:szCs w:val="22"/>
        </w:rPr>
        <w:t xml:space="preserve"> </w:t>
      </w:r>
      <w:r w:rsidRPr="008D19DB">
        <w:rPr>
          <w:rFonts w:cstheme="minorHAnsi"/>
          <w:b/>
          <w:bCs/>
          <w:sz w:val="22"/>
          <w:szCs w:val="22"/>
        </w:rPr>
        <w:t>MS Excel</w:t>
      </w:r>
      <w:r w:rsidRPr="00981EC8">
        <w:rPr>
          <w:rFonts w:cstheme="minorHAnsi"/>
          <w:sz w:val="22"/>
          <w:szCs w:val="22"/>
        </w:rPr>
        <w:t xml:space="preserve"> spreadsheet shows the average count </w:t>
      </w:r>
      <w:r>
        <w:rPr>
          <w:rFonts w:cstheme="minorHAnsi"/>
          <w:sz w:val="22"/>
          <w:szCs w:val="22"/>
        </w:rPr>
        <w:t>for</w:t>
      </w:r>
      <w:r w:rsidRPr="00981EC8">
        <w:rPr>
          <w:rFonts w:cstheme="minorHAnsi"/>
          <w:sz w:val="22"/>
          <w:szCs w:val="22"/>
        </w:rPr>
        <w:t xml:space="preserve"> each of the 24 elements for all </w:t>
      </w:r>
      <w:r>
        <w:rPr>
          <w:rFonts w:cstheme="minorHAnsi"/>
          <w:sz w:val="22"/>
          <w:szCs w:val="22"/>
        </w:rPr>
        <w:t>23</w:t>
      </w:r>
      <w:r w:rsidRPr="00981EC8">
        <w:rPr>
          <w:rFonts w:cstheme="minorHAnsi"/>
          <w:sz w:val="22"/>
          <w:szCs w:val="22"/>
        </w:rPr>
        <w:t xml:space="preserve"> quill</w:t>
      </w:r>
      <w:r>
        <w:rPr>
          <w:rFonts w:cstheme="minorHAnsi"/>
          <w:sz w:val="22"/>
          <w:szCs w:val="22"/>
        </w:rPr>
        <w:t>s</w:t>
      </w:r>
      <w:r w:rsidRPr="007405EB">
        <w:rPr>
          <w:rFonts w:cstheme="minorHAnsi"/>
          <w:sz w:val="22"/>
          <w:szCs w:val="22"/>
        </w:rPr>
        <w:t xml:space="preserve"> </w:t>
      </w:r>
      <w:r>
        <w:rPr>
          <w:rFonts w:cstheme="minorHAnsi"/>
          <w:sz w:val="22"/>
          <w:szCs w:val="22"/>
        </w:rPr>
        <w:t>examined</w:t>
      </w:r>
      <w:r w:rsidRPr="00981EC8">
        <w:rPr>
          <w:rFonts w:cstheme="minorHAnsi"/>
          <w:sz w:val="22"/>
          <w:szCs w:val="22"/>
        </w:rPr>
        <w:t>.</w:t>
      </w:r>
      <w:r>
        <w:rPr>
          <w:rFonts w:cstheme="minorHAnsi"/>
          <w:sz w:val="22"/>
          <w:szCs w:val="22"/>
        </w:rPr>
        <w:t xml:space="preserve"> To aid the construction of the graphs, we have also inserted a column giving a numerical identifier for each of the short-beaked echidna groups, where captive is represented by 1, and wild is represented by 2.</w:t>
      </w:r>
      <w:r w:rsidRPr="00981EC8">
        <w:rPr>
          <w:rFonts w:cstheme="minorHAnsi"/>
          <w:sz w:val="22"/>
          <w:szCs w:val="22"/>
        </w:rPr>
        <w:t xml:space="preserve"> </w:t>
      </w:r>
    </w:p>
    <w:p w14:paraId="3606294C" w14:textId="77777777" w:rsidR="00664D43" w:rsidRDefault="00664D43" w:rsidP="00981EC8">
      <w:pPr>
        <w:spacing w:after="180"/>
        <w:rPr>
          <w:rFonts w:cstheme="minorHAnsi"/>
          <w:sz w:val="22"/>
          <w:szCs w:val="22"/>
        </w:rPr>
      </w:pPr>
    </w:p>
    <w:p w14:paraId="7DDFD17C" w14:textId="5B5C680C" w:rsidR="009C139F" w:rsidRDefault="009C139F" w:rsidP="00981EC8">
      <w:pPr>
        <w:spacing w:before="0" w:after="0"/>
        <w:rPr>
          <w:rFonts w:cstheme="minorHAnsi"/>
          <w:sz w:val="22"/>
          <w:szCs w:val="22"/>
        </w:rPr>
      </w:pPr>
      <w:r w:rsidRPr="00981EC8">
        <w:rPr>
          <w:rFonts w:cstheme="minorHAnsi"/>
          <w:sz w:val="22"/>
          <w:szCs w:val="22"/>
        </w:rPr>
        <w:t xml:space="preserve">Use the data provided in the </w:t>
      </w:r>
      <w:r w:rsidRPr="00981EC8">
        <w:rPr>
          <w:rFonts w:cstheme="minorHAnsi"/>
          <w:b/>
          <w:bCs/>
          <w:sz w:val="22"/>
          <w:szCs w:val="22"/>
        </w:rPr>
        <w:t>‘</w:t>
      </w:r>
      <w:r w:rsidR="007C7919">
        <w:rPr>
          <w:rFonts w:cstheme="minorHAnsi"/>
          <w:b/>
          <w:bCs/>
          <w:sz w:val="22"/>
          <w:szCs w:val="22"/>
        </w:rPr>
        <w:t>Quill E</w:t>
      </w:r>
      <w:r w:rsidRPr="00981EC8">
        <w:rPr>
          <w:rFonts w:cstheme="minorHAnsi"/>
          <w:b/>
          <w:bCs/>
          <w:sz w:val="22"/>
          <w:szCs w:val="22"/>
        </w:rPr>
        <w:t xml:space="preserve">lement </w:t>
      </w:r>
      <w:r w:rsidR="007C7919">
        <w:rPr>
          <w:rFonts w:cstheme="minorHAnsi"/>
          <w:b/>
          <w:bCs/>
          <w:sz w:val="22"/>
          <w:szCs w:val="22"/>
        </w:rPr>
        <w:t>A</w:t>
      </w:r>
      <w:r w:rsidRPr="00981EC8">
        <w:rPr>
          <w:rFonts w:cstheme="minorHAnsi"/>
          <w:b/>
          <w:bCs/>
          <w:sz w:val="22"/>
          <w:szCs w:val="22"/>
        </w:rPr>
        <w:t>verages’</w:t>
      </w:r>
      <w:r w:rsidRPr="00981EC8">
        <w:rPr>
          <w:rFonts w:cstheme="minorHAnsi"/>
          <w:sz w:val="22"/>
          <w:szCs w:val="22"/>
        </w:rPr>
        <w:t xml:space="preserve"> sheet of the accompanying MS Excel spreadsheet </w:t>
      </w:r>
      <w:r w:rsidR="007C7919" w:rsidRPr="008D19DB">
        <w:rPr>
          <w:rFonts w:cstheme="minorHAnsi"/>
          <w:b/>
          <w:bCs/>
          <w:sz w:val="22"/>
          <w:szCs w:val="22"/>
        </w:rPr>
        <w:t>Echidna Quills Student Data</w:t>
      </w:r>
      <w:r w:rsidRPr="00981EC8">
        <w:rPr>
          <w:rFonts w:cstheme="minorHAnsi"/>
          <w:sz w:val="22"/>
          <w:szCs w:val="22"/>
        </w:rPr>
        <w:t xml:space="preserve"> to complete the activities and to assist you in answering the following questions:</w:t>
      </w:r>
    </w:p>
    <w:p w14:paraId="3F166F2D" w14:textId="77777777" w:rsidR="00197286" w:rsidRPr="00197286" w:rsidRDefault="00197286" w:rsidP="00981EC8">
      <w:pPr>
        <w:spacing w:before="0" w:after="0"/>
        <w:rPr>
          <w:rFonts w:cstheme="minorHAnsi"/>
          <w:sz w:val="16"/>
          <w:szCs w:val="16"/>
        </w:rPr>
      </w:pPr>
    </w:p>
    <w:p w14:paraId="0E748E9E" w14:textId="41FA942C" w:rsidR="009C139F" w:rsidRPr="00981EC8" w:rsidRDefault="009C139F" w:rsidP="00981EC8">
      <w:pPr>
        <w:spacing w:before="0" w:after="0"/>
        <w:ind w:left="426" w:hanging="426"/>
        <w:rPr>
          <w:rFonts w:cstheme="minorHAnsi"/>
          <w:sz w:val="22"/>
          <w:szCs w:val="22"/>
        </w:rPr>
      </w:pPr>
      <w:r w:rsidRPr="00981EC8">
        <w:rPr>
          <w:rFonts w:cstheme="minorHAnsi"/>
          <w:sz w:val="22"/>
          <w:szCs w:val="22"/>
        </w:rPr>
        <w:t>a (</w:t>
      </w:r>
      <w:proofErr w:type="spellStart"/>
      <w:r w:rsidRPr="00981EC8">
        <w:rPr>
          <w:rFonts w:cstheme="minorHAnsi"/>
          <w:sz w:val="22"/>
          <w:szCs w:val="22"/>
        </w:rPr>
        <w:t>i</w:t>
      </w:r>
      <w:proofErr w:type="spellEnd"/>
      <w:proofErr w:type="gramStart"/>
      <w:r w:rsidRPr="00981EC8">
        <w:rPr>
          <w:rFonts w:cstheme="minorHAnsi"/>
          <w:sz w:val="22"/>
          <w:szCs w:val="22"/>
        </w:rPr>
        <w:t>)  Using</w:t>
      </w:r>
      <w:proofErr w:type="gramEnd"/>
      <w:r w:rsidRPr="00981EC8">
        <w:rPr>
          <w:rFonts w:cstheme="minorHAnsi"/>
          <w:sz w:val="22"/>
          <w:szCs w:val="22"/>
        </w:rPr>
        <w:t xml:space="preserve"> </w:t>
      </w:r>
      <w:r w:rsidR="00995165">
        <w:rPr>
          <w:rFonts w:cstheme="minorHAnsi"/>
          <w:sz w:val="22"/>
          <w:szCs w:val="22"/>
        </w:rPr>
        <w:t xml:space="preserve">MS </w:t>
      </w:r>
      <w:r w:rsidRPr="00981EC8">
        <w:rPr>
          <w:rFonts w:cstheme="minorHAnsi"/>
          <w:sz w:val="22"/>
          <w:szCs w:val="22"/>
        </w:rPr>
        <w:t xml:space="preserve">Excel tools, construct a scatter graph of the </w:t>
      </w:r>
      <w:r w:rsidRPr="00981EC8">
        <w:rPr>
          <w:rFonts w:cstheme="minorHAnsi"/>
          <w:bCs/>
          <w:sz w:val="22"/>
          <w:szCs w:val="22"/>
        </w:rPr>
        <w:t>average elemental count of</w:t>
      </w:r>
      <w:r w:rsidRPr="00981EC8">
        <w:rPr>
          <w:rFonts w:cstheme="minorHAnsi"/>
          <w:b/>
          <w:sz w:val="22"/>
          <w:szCs w:val="22"/>
        </w:rPr>
        <w:t xml:space="preserve"> calcium </w:t>
      </w:r>
      <w:r w:rsidRPr="00981EC8">
        <w:rPr>
          <w:rFonts w:cstheme="minorHAnsi"/>
          <w:bCs/>
          <w:sz w:val="22"/>
          <w:szCs w:val="22"/>
        </w:rPr>
        <w:t>for each of the echidna quills</w:t>
      </w:r>
      <w:r w:rsidRPr="00981EC8">
        <w:rPr>
          <w:rFonts w:cstheme="minorHAnsi"/>
          <w:sz w:val="22"/>
          <w:szCs w:val="22"/>
        </w:rPr>
        <w:t xml:space="preserve"> shown in the MS Excel spreadsheet. Your graph should also indicate which echidna quills come from captive-bred </w:t>
      </w:r>
      <w:proofErr w:type="gramStart"/>
      <w:r w:rsidRPr="00981EC8">
        <w:rPr>
          <w:rFonts w:cstheme="minorHAnsi"/>
          <w:sz w:val="22"/>
          <w:szCs w:val="22"/>
        </w:rPr>
        <w:t>echidnas</w:t>
      </w:r>
      <w:proofErr w:type="gramEnd"/>
      <w:r w:rsidRPr="00981EC8">
        <w:rPr>
          <w:rFonts w:cstheme="minorHAnsi"/>
          <w:sz w:val="22"/>
          <w:szCs w:val="22"/>
        </w:rPr>
        <w:t xml:space="preserve"> and which come from wild-caught echidnas.</w:t>
      </w:r>
    </w:p>
    <w:p w14:paraId="288FED96" w14:textId="77777777" w:rsidR="009C139F" w:rsidRPr="00197286" w:rsidRDefault="009C139F" w:rsidP="00981EC8">
      <w:pPr>
        <w:shd w:val="clear" w:color="auto" w:fill="FFFFFF"/>
        <w:spacing w:before="0" w:after="0"/>
        <w:ind w:firstLine="360"/>
        <w:rPr>
          <w:rFonts w:cstheme="minorHAnsi"/>
          <w:b/>
          <w:bCs/>
          <w:color w:val="0070C0"/>
          <w:sz w:val="10"/>
          <w:szCs w:val="10"/>
        </w:rPr>
      </w:pPr>
    </w:p>
    <w:p w14:paraId="349A5116" w14:textId="451341D0" w:rsidR="009C139F" w:rsidRPr="00981EC8" w:rsidRDefault="009C139F" w:rsidP="00981EC8">
      <w:pPr>
        <w:shd w:val="clear" w:color="auto" w:fill="FFFFFF"/>
        <w:spacing w:before="0" w:after="0"/>
        <w:ind w:firstLine="360"/>
        <w:rPr>
          <w:rFonts w:cstheme="minorHAnsi"/>
          <w:sz w:val="22"/>
          <w:szCs w:val="22"/>
        </w:rPr>
      </w:pPr>
      <w:r w:rsidRPr="00981EC8">
        <w:rPr>
          <w:rFonts w:cstheme="minorHAnsi"/>
          <w:b/>
          <w:bCs/>
          <w:color w:val="0070C0"/>
          <w:sz w:val="22"/>
          <w:szCs w:val="22"/>
        </w:rPr>
        <w:t>HINT:</w:t>
      </w:r>
      <w:r w:rsidRPr="00981EC8">
        <w:rPr>
          <w:rFonts w:cstheme="minorHAnsi"/>
          <w:sz w:val="22"/>
          <w:szCs w:val="22"/>
        </w:rPr>
        <w:t xml:space="preserve"> To construct your </w:t>
      </w:r>
      <w:proofErr w:type="gramStart"/>
      <w:r w:rsidRPr="00981EC8">
        <w:rPr>
          <w:rFonts w:cstheme="minorHAnsi"/>
          <w:sz w:val="22"/>
          <w:szCs w:val="22"/>
        </w:rPr>
        <w:t>graph</w:t>
      </w:r>
      <w:proofErr w:type="gramEnd"/>
      <w:r w:rsidRPr="00981EC8">
        <w:rPr>
          <w:rFonts w:cstheme="minorHAnsi"/>
          <w:sz w:val="22"/>
          <w:szCs w:val="22"/>
        </w:rPr>
        <w:t xml:space="preserve"> you can follow the instructions below:</w:t>
      </w:r>
    </w:p>
    <w:p w14:paraId="1F25784F" w14:textId="1D9325D4" w:rsidR="009C139F" w:rsidRPr="00981EC8" w:rsidRDefault="00D53DAB" w:rsidP="00981EC8">
      <w:pPr>
        <w:pStyle w:val="ListParagraph"/>
        <w:numPr>
          <w:ilvl w:val="0"/>
          <w:numId w:val="35"/>
        </w:numPr>
        <w:spacing w:before="0" w:after="0"/>
        <w:ind w:left="567" w:hanging="283"/>
        <w:rPr>
          <w:rFonts w:cstheme="minorHAnsi"/>
          <w:sz w:val="22"/>
          <w:szCs w:val="22"/>
        </w:rPr>
      </w:pPr>
      <w:r>
        <w:rPr>
          <w:rFonts w:cstheme="minorHAnsi"/>
          <w:sz w:val="22"/>
          <w:szCs w:val="22"/>
        </w:rPr>
        <w:t>Select</w:t>
      </w:r>
      <w:r w:rsidRPr="00981EC8">
        <w:rPr>
          <w:rFonts w:cstheme="minorHAnsi"/>
          <w:sz w:val="22"/>
          <w:szCs w:val="22"/>
        </w:rPr>
        <w:t xml:space="preserve"> </w:t>
      </w:r>
      <w:r w:rsidR="009C139F" w:rsidRPr="00981EC8">
        <w:rPr>
          <w:rFonts w:cstheme="minorHAnsi"/>
          <w:sz w:val="22"/>
          <w:szCs w:val="22"/>
        </w:rPr>
        <w:t xml:space="preserve">the </w:t>
      </w:r>
      <w:r w:rsidRPr="00033A04">
        <w:rPr>
          <w:rFonts w:cstheme="minorHAnsi"/>
          <w:b/>
          <w:bCs/>
          <w:sz w:val="22"/>
          <w:szCs w:val="22"/>
        </w:rPr>
        <w:t>captive echidnas</w:t>
      </w:r>
      <w:r>
        <w:rPr>
          <w:rFonts w:cstheme="minorHAnsi"/>
          <w:sz w:val="22"/>
          <w:szCs w:val="22"/>
        </w:rPr>
        <w:t xml:space="preserve"> by highlighting</w:t>
      </w:r>
      <w:r w:rsidR="009C139F" w:rsidRPr="00981EC8">
        <w:rPr>
          <w:rFonts w:cstheme="minorHAnsi"/>
          <w:sz w:val="22"/>
          <w:szCs w:val="22"/>
        </w:rPr>
        <w:t xml:space="preserve"> </w:t>
      </w:r>
      <w:r>
        <w:rPr>
          <w:rFonts w:cstheme="minorHAnsi"/>
          <w:sz w:val="22"/>
          <w:szCs w:val="22"/>
        </w:rPr>
        <w:t xml:space="preserve">the cells containing 1 </w:t>
      </w:r>
      <w:r w:rsidR="009C139F" w:rsidRPr="00981EC8">
        <w:rPr>
          <w:rFonts w:cstheme="minorHAnsi"/>
          <w:sz w:val="22"/>
          <w:szCs w:val="22"/>
        </w:rPr>
        <w:t xml:space="preserve">in column </w:t>
      </w:r>
      <w:r>
        <w:rPr>
          <w:rFonts w:cstheme="minorHAnsi"/>
          <w:sz w:val="22"/>
          <w:szCs w:val="22"/>
        </w:rPr>
        <w:t>C</w:t>
      </w:r>
      <w:r w:rsidRPr="00981EC8">
        <w:rPr>
          <w:rFonts w:cstheme="minorHAnsi"/>
          <w:sz w:val="22"/>
          <w:szCs w:val="22"/>
        </w:rPr>
        <w:t xml:space="preserve"> </w:t>
      </w:r>
      <w:r w:rsidR="009C139F" w:rsidRPr="00981EC8">
        <w:rPr>
          <w:rFonts w:cstheme="minorHAnsi"/>
          <w:sz w:val="22"/>
          <w:szCs w:val="22"/>
        </w:rPr>
        <w:t xml:space="preserve">by clicking on cell </w:t>
      </w:r>
      <w:r>
        <w:rPr>
          <w:rFonts w:cstheme="minorHAnsi"/>
          <w:sz w:val="22"/>
          <w:szCs w:val="22"/>
        </w:rPr>
        <w:t>C</w:t>
      </w:r>
      <w:r w:rsidR="00A659A1">
        <w:rPr>
          <w:rFonts w:cstheme="minorHAnsi"/>
          <w:sz w:val="22"/>
          <w:szCs w:val="22"/>
        </w:rPr>
        <w:t>3</w:t>
      </w:r>
      <w:r w:rsidRPr="00981EC8">
        <w:rPr>
          <w:rFonts w:cstheme="minorHAnsi"/>
          <w:sz w:val="22"/>
          <w:szCs w:val="22"/>
        </w:rPr>
        <w:t xml:space="preserve"> </w:t>
      </w:r>
      <w:r w:rsidR="009C139F" w:rsidRPr="00981EC8">
        <w:rPr>
          <w:rFonts w:cstheme="minorHAnsi"/>
          <w:sz w:val="22"/>
          <w:szCs w:val="22"/>
        </w:rPr>
        <w:t xml:space="preserve">and dragging the cursor to cell </w:t>
      </w:r>
      <w:r>
        <w:rPr>
          <w:rFonts w:cstheme="minorHAnsi"/>
          <w:sz w:val="22"/>
          <w:szCs w:val="22"/>
        </w:rPr>
        <w:t>C</w:t>
      </w:r>
      <w:r w:rsidRPr="00981EC8">
        <w:rPr>
          <w:rFonts w:cstheme="minorHAnsi"/>
          <w:sz w:val="22"/>
          <w:szCs w:val="22"/>
        </w:rPr>
        <w:t>1</w:t>
      </w:r>
      <w:r w:rsidR="00A659A1">
        <w:rPr>
          <w:rFonts w:cstheme="minorHAnsi"/>
          <w:sz w:val="22"/>
          <w:szCs w:val="22"/>
        </w:rPr>
        <w:t>4</w:t>
      </w:r>
      <w:r w:rsidR="009C139F" w:rsidRPr="00981EC8">
        <w:rPr>
          <w:rFonts w:cstheme="minorHAnsi"/>
          <w:sz w:val="22"/>
          <w:szCs w:val="22"/>
        </w:rPr>
        <w:t xml:space="preserve">. </w:t>
      </w:r>
    </w:p>
    <w:p w14:paraId="7B8534D4" w14:textId="1987A7A3" w:rsidR="009C139F" w:rsidRPr="00981EC8" w:rsidRDefault="009C139F" w:rsidP="00981EC8">
      <w:pPr>
        <w:pStyle w:val="ListParagraph"/>
        <w:numPr>
          <w:ilvl w:val="0"/>
          <w:numId w:val="35"/>
        </w:numPr>
        <w:spacing w:before="0" w:after="0"/>
        <w:ind w:left="567" w:hanging="283"/>
        <w:rPr>
          <w:rFonts w:cstheme="minorHAnsi"/>
          <w:sz w:val="22"/>
          <w:szCs w:val="22"/>
        </w:rPr>
      </w:pPr>
      <w:r w:rsidRPr="00981EC8">
        <w:rPr>
          <w:rFonts w:cstheme="minorHAnsi"/>
          <w:sz w:val="22"/>
          <w:szCs w:val="22"/>
        </w:rPr>
        <w:t xml:space="preserve">Holding down the “Command” or “Control” key, click on cell </w:t>
      </w:r>
      <w:r w:rsidR="00D53DAB">
        <w:rPr>
          <w:rFonts w:cstheme="minorHAnsi"/>
          <w:sz w:val="22"/>
          <w:szCs w:val="22"/>
        </w:rPr>
        <w:t>K</w:t>
      </w:r>
      <w:r w:rsidR="00A659A1">
        <w:rPr>
          <w:rFonts w:cstheme="minorHAnsi"/>
          <w:sz w:val="22"/>
          <w:szCs w:val="22"/>
        </w:rPr>
        <w:t>3</w:t>
      </w:r>
      <w:r w:rsidR="00D53DAB" w:rsidRPr="00981EC8">
        <w:rPr>
          <w:rFonts w:cstheme="minorHAnsi"/>
          <w:sz w:val="22"/>
          <w:szCs w:val="22"/>
        </w:rPr>
        <w:t xml:space="preserve"> </w:t>
      </w:r>
      <w:r w:rsidRPr="00981EC8">
        <w:rPr>
          <w:rFonts w:cstheme="minorHAnsi"/>
          <w:sz w:val="22"/>
          <w:szCs w:val="22"/>
        </w:rPr>
        <w:t xml:space="preserve">and drag the cursor to cell </w:t>
      </w:r>
      <w:r w:rsidR="00D53DAB">
        <w:rPr>
          <w:rFonts w:cstheme="minorHAnsi"/>
          <w:sz w:val="22"/>
          <w:szCs w:val="22"/>
        </w:rPr>
        <w:t>K</w:t>
      </w:r>
      <w:r w:rsidR="00D53DAB" w:rsidRPr="00981EC8">
        <w:rPr>
          <w:rFonts w:cstheme="minorHAnsi"/>
          <w:sz w:val="22"/>
          <w:szCs w:val="22"/>
        </w:rPr>
        <w:t>1</w:t>
      </w:r>
      <w:r w:rsidR="00A659A1">
        <w:rPr>
          <w:rFonts w:cstheme="minorHAnsi"/>
          <w:sz w:val="22"/>
          <w:szCs w:val="22"/>
        </w:rPr>
        <w:t>4</w:t>
      </w:r>
      <w:r w:rsidR="00D53DAB" w:rsidRPr="00981EC8">
        <w:rPr>
          <w:rFonts w:cstheme="minorHAnsi"/>
          <w:sz w:val="22"/>
          <w:szCs w:val="22"/>
        </w:rPr>
        <w:t xml:space="preserve"> </w:t>
      </w:r>
      <w:r w:rsidRPr="00981EC8">
        <w:rPr>
          <w:rFonts w:cstheme="minorHAnsi"/>
          <w:sz w:val="22"/>
          <w:szCs w:val="22"/>
        </w:rPr>
        <w:t xml:space="preserve">to highlight the </w:t>
      </w:r>
      <w:r w:rsidRPr="00981EC8">
        <w:rPr>
          <w:rFonts w:cstheme="minorHAnsi"/>
          <w:b/>
          <w:bCs/>
          <w:sz w:val="22"/>
          <w:szCs w:val="22"/>
        </w:rPr>
        <w:t>average calcium count</w:t>
      </w:r>
      <w:r w:rsidRPr="00981EC8">
        <w:rPr>
          <w:rFonts w:cstheme="minorHAnsi"/>
          <w:sz w:val="22"/>
          <w:szCs w:val="22"/>
        </w:rPr>
        <w:t xml:space="preserve"> for </w:t>
      </w:r>
      <w:r w:rsidR="00D53DAB">
        <w:rPr>
          <w:rFonts w:cstheme="minorHAnsi"/>
          <w:sz w:val="22"/>
          <w:szCs w:val="22"/>
        </w:rPr>
        <w:t>each</w:t>
      </w:r>
      <w:r w:rsidR="00D53DAB" w:rsidRPr="00981EC8">
        <w:rPr>
          <w:rFonts w:cstheme="minorHAnsi"/>
          <w:sz w:val="22"/>
          <w:szCs w:val="22"/>
        </w:rPr>
        <w:t xml:space="preserve"> </w:t>
      </w:r>
      <w:r w:rsidR="00DC0AA8">
        <w:rPr>
          <w:rFonts w:cstheme="minorHAnsi"/>
          <w:sz w:val="22"/>
          <w:szCs w:val="22"/>
        </w:rPr>
        <w:t xml:space="preserve">captive echidna </w:t>
      </w:r>
      <w:r w:rsidRPr="00981EC8">
        <w:rPr>
          <w:rFonts w:cstheme="minorHAnsi"/>
          <w:sz w:val="22"/>
          <w:szCs w:val="22"/>
        </w:rPr>
        <w:t>quill.</w:t>
      </w:r>
    </w:p>
    <w:p w14:paraId="1B0103C1" w14:textId="43F18A18" w:rsidR="00AF09A3" w:rsidRDefault="00F138A6" w:rsidP="00981EC8">
      <w:pPr>
        <w:numPr>
          <w:ilvl w:val="0"/>
          <w:numId w:val="35"/>
        </w:numPr>
        <w:shd w:val="clear" w:color="auto" w:fill="FFFFFF"/>
        <w:spacing w:before="0" w:after="0"/>
        <w:ind w:left="567" w:hanging="283"/>
        <w:contextualSpacing/>
        <w:rPr>
          <w:rFonts w:cstheme="minorHAnsi"/>
          <w:sz w:val="22"/>
          <w:szCs w:val="22"/>
        </w:rPr>
      </w:pPr>
      <w:r w:rsidRPr="00981EC8">
        <w:rPr>
          <w:rFonts w:cstheme="minorHAnsi"/>
          <w:noProof/>
          <w:sz w:val="22"/>
          <w:szCs w:val="22"/>
          <w:lang w:eastAsia="en-AU"/>
        </w:rPr>
        <w:lastRenderedPageBreak/>
        <mc:AlternateContent>
          <mc:Choice Requires="wps">
            <w:drawing>
              <wp:anchor distT="0" distB="0" distL="114300" distR="114300" simplePos="0" relativeHeight="251913216" behindDoc="0" locked="0" layoutInCell="1" allowOverlap="1" wp14:anchorId="68B942D2" wp14:editId="3389DCC0">
                <wp:simplePos x="0" y="0"/>
                <wp:positionH relativeFrom="column">
                  <wp:posOffset>4631055</wp:posOffset>
                </wp:positionH>
                <wp:positionV relativeFrom="paragraph">
                  <wp:posOffset>332740</wp:posOffset>
                </wp:positionV>
                <wp:extent cx="238125" cy="238125"/>
                <wp:effectExtent l="19050" t="19050" r="28575" b="28575"/>
                <wp:wrapNone/>
                <wp:docPr id="1" name="Oval 1"/>
                <wp:cNvGraphicFramePr/>
                <a:graphic xmlns:a="http://schemas.openxmlformats.org/drawingml/2006/main">
                  <a:graphicData uri="http://schemas.microsoft.com/office/word/2010/wordprocessingShape">
                    <wps:wsp>
                      <wps:cNvSpPr/>
                      <wps:spPr>
                        <a:xfrm>
                          <a:off x="0" y="0"/>
                          <a:ext cx="238125" cy="2381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A87446" id="Oval 1" o:spid="_x0000_s1026" style="position:absolute;margin-left:364.65pt;margin-top:26.2pt;width:18.75pt;height:18.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3BHgAIAAGsFAAAOAAAAZHJzL2Uyb0RvYy54bWysVM1u2zAMvg/YOwi6r06yZO2COkWQIsOA&#10;oi3aDj0rshQLkEVNUuJkTz9Ksp1gLXYY5oNMiuTHH5G8vjk0muyF8wpMSccXI0qE4VApsy3pj5f1&#10;pytKfGCmYhqMKOlReHqz+PjhurVzMYEadCUcQRDj560taR2CnReF57VomL8AKwwKJbiGBWTdtqgc&#10;axG90cVkNPpStOAq64AL7/H2NgvpIuFLKXh4kNKLQHRJMbaQTpfOTTyLxTWbbx2zteJdGOwfomiY&#10;Muh0gLplgZGdU2+gGsUdeJDhgkNTgJSKi5QDZjMe/ZHNc82sSLlgcbwdyuT/Hyy/3z/bR4dlaK2f&#10;eyRjFgfpmvjH+MghFes4FEscAuF4Ofl8NZ7MKOEo6mhEKU7G1vnwTUBDIlFSobWyPqbD5mx/50PW&#10;7rXitYG10jo9iTakRdyr2eUsWXjQqorSqOfddrPSjuwZvup6PcIvPiT6PlNDThu8POWVqHDUImJo&#10;8yQkUVXMJHuILScGWMa5MGGcRTWrRPY2O3fWWyTXCTAiS4xywO4Aes0M0mPnmDv9aCpSxw7Go78F&#10;lo0Hi+QZTBiMG2XAvQegMavOc9bvi5RLE6u0ger46IiDPC/e8rXCR7xjPjwyhwOCo4RDHx7wkBrw&#10;paCjKKnB/XrvPupj36KUkhYHrqT+5445QYn+brCjv46n0zihiZnOLifIuHPJ5lxids0K8PXHuF4s&#10;T2TUD7onpYPmFXfDMnpFETMcfZeUB9czq5AXAW4XLpbLpIZTaVm4M8+WR/BY1dihL4dX5mzXyQFH&#10;4B764XzTzVk3WhpY7gJIlVr9VNeu3jjRqXG67RNXxjmftE47cvEbAAD//wMAUEsDBBQABgAIAAAA&#10;IQDiZAqf3wAAAAkBAAAPAAAAZHJzL2Rvd25yZXYueG1sTI9BT4NAEIXvJv6HzZh4s4uoUJChMSa9&#10;mJggrfctuwUiO4vs0qK/3vGkx8l8ee97xWaxgziZyfeOEG5XEQhDjdM9tQj73fZmDcIHRVoNjgzC&#10;l/GwKS8vCpVrd6Y3c6pDKziEfK4QuhDGXErfdMYqv3KjIf4d3WRV4HNqpZ7UmcPtIOMoSqRVPXFD&#10;p0bz3Jnmo54tQr17ifR2//p59ClV4/t3NfddhXh9tTw9gghmCX8w/OqzOpTsdHAzaS8GhDTO7hhF&#10;eIjvQTCQJglvOSCsswxkWcj/C8ofAAAA//8DAFBLAQItABQABgAIAAAAIQC2gziS/gAAAOEBAAAT&#10;AAAAAAAAAAAAAAAAAAAAAABbQ29udGVudF9UeXBlc10ueG1sUEsBAi0AFAAGAAgAAAAhADj9If/W&#10;AAAAlAEAAAsAAAAAAAAAAAAAAAAALwEAAF9yZWxzLy5yZWxzUEsBAi0AFAAGAAgAAAAhAApPcEeA&#10;AgAAawUAAA4AAAAAAAAAAAAAAAAALgIAAGRycy9lMm9Eb2MueG1sUEsBAi0AFAAGAAgAAAAhAOJk&#10;Cp/fAAAACQEAAA8AAAAAAAAAAAAAAAAA2gQAAGRycy9kb3ducmV2LnhtbFBLBQYAAAAABAAEAPMA&#10;AADmBQAAAAA=&#10;" filled="f" strokecolor="red" strokeweight="2.25pt">
                <v:stroke joinstyle="miter"/>
              </v:oval>
            </w:pict>
          </mc:Fallback>
        </mc:AlternateContent>
      </w:r>
      <w:r w:rsidRPr="00981EC8">
        <w:rPr>
          <w:rFonts w:cstheme="minorHAnsi"/>
          <w:noProof/>
          <w:sz w:val="22"/>
          <w:szCs w:val="22"/>
          <w:lang w:eastAsia="en-AU"/>
        </w:rPr>
        <w:drawing>
          <wp:anchor distT="0" distB="0" distL="114300" distR="114300" simplePos="0" relativeHeight="251912192" behindDoc="1" locked="0" layoutInCell="1" allowOverlap="1" wp14:anchorId="4D3C76EA" wp14:editId="712BF5C4">
            <wp:simplePos x="0" y="0"/>
            <wp:positionH relativeFrom="column">
              <wp:posOffset>4373880</wp:posOffset>
            </wp:positionH>
            <wp:positionV relativeFrom="paragraph">
              <wp:posOffset>11430</wp:posOffset>
            </wp:positionV>
            <wp:extent cx="1255395" cy="704215"/>
            <wp:effectExtent l="0" t="0" r="1905" b="635"/>
            <wp:wrapTight wrapText="bothSides">
              <wp:wrapPolygon edited="0">
                <wp:start x="0" y="0"/>
                <wp:lineTo x="0" y="21035"/>
                <wp:lineTo x="21305" y="21035"/>
                <wp:lineTo x="21305" y="0"/>
                <wp:lineTo x="0" y="0"/>
              </wp:wrapPolygon>
            </wp:wrapTight>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255395" cy="704215"/>
                    </a:xfrm>
                    <a:prstGeom prst="rect">
                      <a:avLst/>
                    </a:prstGeom>
                  </pic:spPr>
                </pic:pic>
              </a:graphicData>
            </a:graphic>
            <wp14:sizeRelH relativeFrom="page">
              <wp14:pctWidth>0</wp14:pctWidth>
            </wp14:sizeRelH>
            <wp14:sizeRelV relativeFrom="page">
              <wp14:pctHeight>0</wp14:pctHeight>
            </wp14:sizeRelV>
          </wp:anchor>
        </w:drawing>
      </w:r>
      <w:r w:rsidR="00AF09A3">
        <w:rPr>
          <w:rFonts w:cstheme="minorHAnsi"/>
          <w:noProof/>
          <w:sz w:val="22"/>
          <w:szCs w:val="22"/>
        </w:rPr>
        <mc:AlternateContent>
          <mc:Choice Requires="wps">
            <w:drawing>
              <wp:anchor distT="0" distB="0" distL="114300" distR="114300" simplePos="0" relativeHeight="251909120" behindDoc="1" locked="0" layoutInCell="1" allowOverlap="1" wp14:anchorId="3017194E" wp14:editId="72828658">
                <wp:simplePos x="0" y="0"/>
                <wp:positionH relativeFrom="margin">
                  <wp:align>right</wp:align>
                </wp:positionH>
                <wp:positionV relativeFrom="paragraph">
                  <wp:posOffset>5715</wp:posOffset>
                </wp:positionV>
                <wp:extent cx="1424940" cy="830580"/>
                <wp:effectExtent l="0" t="0" r="3810" b="7620"/>
                <wp:wrapTight wrapText="bothSides">
                  <wp:wrapPolygon edited="0">
                    <wp:start x="0" y="0"/>
                    <wp:lineTo x="0" y="21303"/>
                    <wp:lineTo x="21369" y="21303"/>
                    <wp:lineTo x="21369" y="0"/>
                    <wp:lineTo x="0" y="0"/>
                  </wp:wrapPolygon>
                </wp:wrapTight>
                <wp:docPr id="300" name="Text Box 300"/>
                <wp:cNvGraphicFramePr/>
                <a:graphic xmlns:a="http://schemas.openxmlformats.org/drawingml/2006/main">
                  <a:graphicData uri="http://schemas.microsoft.com/office/word/2010/wordprocessingShape">
                    <wps:wsp>
                      <wps:cNvSpPr txBox="1"/>
                      <wps:spPr>
                        <a:xfrm>
                          <a:off x="0" y="0"/>
                          <a:ext cx="1424940" cy="830580"/>
                        </a:xfrm>
                        <a:prstGeom prst="rect">
                          <a:avLst/>
                        </a:prstGeom>
                        <a:solidFill>
                          <a:schemeClr val="lt1"/>
                        </a:solidFill>
                        <a:ln w="6350">
                          <a:noFill/>
                        </a:ln>
                      </wps:spPr>
                      <wps:txbx>
                        <w:txbxContent>
                          <w:p w14:paraId="0F02C829" w14:textId="09AA0D07" w:rsidR="009C6C62" w:rsidRDefault="009C6C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7194E" id="Text Box 300" o:spid="_x0000_s1036" type="#_x0000_t202" style="position:absolute;left:0;text-align:left;margin-left:61pt;margin-top:.45pt;width:112.2pt;height:65.4pt;z-index:-251407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eaLwIAAFwEAAAOAAAAZHJzL2Uyb0RvYy54bWysVEtv2zAMvg/YfxB0X+ykSZcGcYosRYYB&#10;RVsgHXpWZDkWIIuaxMTOfv0o5blup2EXmRQpPr6P9PS+awzbKR802IL3ezlnykootd0U/Pvr8tOY&#10;s4DClsKAVQXfq8DvZx8/TFs3UQOowZTKMwpiw6R1Ba8R3STLgqxVI0IPnLJkrMA3Akn1m6z0oqXo&#10;jckGeX6bteBL50GqEOj24WDksxS/qpTE56oKCpkpONWG6fTpXMczm03FZOOFq7U8liH+oYpGaEtJ&#10;z6EeBAq29fqPUI2WHgJU2JPQZFBVWqrUA3XTz991s6qFU6kXAie4M0zh/4WVT7uVe/EMuy/QEYER&#10;kNaFSaDL2E9X+SZ+qVJGdoJwf4ZNdchkfDQcDO+GZJJkG9/ko3HCNbu8dj7gVwUNi0LBPdGS0BK7&#10;x4CUkVxPLjFZAKPLpTYmKXEU1MJ4thNEosFUI734zctY1hb89maUp8AW4vNDZGMpwaWnKGG37pgu&#10;qfRUabxaQ7knHDwcRiQ4udRU7KMI+CI8zQT1R3OOz3RUBigZHCXOavA//3Yf/YkqsnLW0owVPPzY&#10;Cq84M98skXjXH0bYMCnD0ecBKf7asr622G2zAEKgTxvlZBKjP5qTWHlo3mgd5jErmYSVlLvgeBIX&#10;eJh8Wiep5vPkRGPoBD7alZMxdEQ8UvHavQnvjnwhMf0Ep2kUk3e0HXzjSwvzLUKlE6cXVI/40wgn&#10;qo/rFnfkWk9el5/C7BcAAAD//wMAUEsDBBQABgAIAAAAIQCb9TPA3QAAAAUBAAAPAAAAZHJzL2Rv&#10;d25yZXYueG1sTI9BT4NAFITvJv0Pm9fEi7FLodqKLI0xahNvFrXxtmWfQGTfEnYL+O99nvQ4mcnM&#10;N9l2sq0YsPeNIwXLRQQCqXSmoUrBa/F4uQHhgyajW0eo4Bs9bPPZWaZT40Z6wWEfKsEl5FOtoA6h&#10;S6X0ZY1W+4XrkNj7dL3VgWVfSdPrkcttK+MoupZWN8QLte7wvsbya3+yCj4uqsOzn57exuQq6R52&#10;Q7F+N4VS5/Pp7hZEwCn8heEXn9EhZ6ajO5HxolXAR4KCGxDsxfFqBeLIoWS5Bpln8j99/gMAAP//&#10;AwBQSwECLQAUAAYACAAAACEAtoM4kv4AAADhAQAAEwAAAAAAAAAAAAAAAAAAAAAAW0NvbnRlbnRf&#10;VHlwZXNdLnhtbFBLAQItABQABgAIAAAAIQA4/SH/1gAAAJQBAAALAAAAAAAAAAAAAAAAAC8BAABf&#10;cmVscy8ucmVsc1BLAQItABQABgAIAAAAIQAuZceaLwIAAFwEAAAOAAAAAAAAAAAAAAAAAC4CAABk&#10;cnMvZTJvRG9jLnhtbFBLAQItABQABgAIAAAAIQCb9TPA3QAAAAUBAAAPAAAAAAAAAAAAAAAAAIkE&#10;AABkcnMvZG93bnJldi54bWxQSwUGAAAAAAQABADzAAAAkwUAAAAA&#10;" fillcolor="white [3201]" stroked="f" strokeweight=".5pt">
                <v:textbox>
                  <w:txbxContent>
                    <w:p w14:paraId="0F02C829" w14:textId="09AA0D07" w:rsidR="009C6C62" w:rsidRDefault="009C6C62"/>
                  </w:txbxContent>
                </v:textbox>
                <w10:wrap type="tight" anchorx="margin"/>
              </v:shape>
            </w:pict>
          </mc:Fallback>
        </mc:AlternateContent>
      </w:r>
      <w:r w:rsidR="009C139F" w:rsidRPr="00981EC8">
        <w:rPr>
          <w:rFonts w:cstheme="minorHAnsi"/>
          <w:sz w:val="22"/>
          <w:szCs w:val="22"/>
        </w:rPr>
        <w:t xml:space="preserve">Click the </w:t>
      </w:r>
      <w:r w:rsidR="009C139F" w:rsidRPr="00981EC8">
        <w:rPr>
          <w:rFonts w:cstheme="minorHAnsi"/>
          <w:b/>
          <w:sz w:val="22"/>
          <w:szCs w:val="22"/>
        </w:rPr>
        <w:t>insert</w:t>
      </w:r>
      <w:r w:rsidR="009C139F" w:rsidRPr="00981EC8">
        <w:rPr>
          <w:rFonts w:cstheme="minorHAnsi"/>
          <w:sz w:val="22"/>
          <w:szCs w:val="22"/>
        </w:rPr>
        <w:t xml:space="preserve"> tab, click </w:t>
      </w:r>
      <w:r w:rsidR="009C139F" w:rsidRPr="00981EC8">
        <w:rPr>
          <w:rFonts w:cstheme="minorHAnsi"/>
          <w:b/>
          <w:sz w:val="22"/>
          <w:szCs w:val="22"/>
        </w:rPr>
        <w:t xml:space="preserve">scatter </w:t>
      </w:r>
      <w:r w:rsidR="009C139F" w:rsidRPr="00981EC8">
        <w:rPr>
          <w:rFonts w:cstheme="minorHAnsi"/>
          <w:sz w:val="22"/>
          <w:szCs w:val="22"/>
        </w:rPr>
        <w:t xml:space="preserve">from the Charts shown, then click on the first </w:t>
      </w:r>
      <w:r w:rsidR="009C139F" w:rsidRPr="00981EC8">
        <w:rPr>
          <w:rFonts w:cstheme="minorHAnsi"/>
          <w:bCs/>
          <w:sz w:val="22"/>
          <w:szCs w:val="22"/>
        </w:rPr>
        <w:t>scatter</w:t>
      </w:r>
      <w:r w:rsidR="009C139F" w:rsidRPr="00981EC8">
        <w:rPr>
          <w:rFonts w:cstheme="minorHAnsi"/>
          <w:b/>
          <w:sz w:val="22"/>
          <w:szCs w:val="22"/>
        </w:rPr>
        <w:t xml:space="preserve"> </w:t>
      </w:r>
      <w:r w:rsidR="009C139F" w:rsidRPr="00981EC8">
        <w:rPr>
          <w:rFonts w:cstheme="minorHAnsi"/>
          <w:sz w:val="22"/>
          <w:szCs w:val="22"/>
        </w:rPr>
        <w:t xml:space="preserve">graph in the dialog box </w:t>
      </w:r>
    </w:p>
    <w:p w14:paraId="4048A9D1" w14:textId="2A276244" w:rsidR="009C139F" w:rsidRPr="00981EC8" w:rsidRDefault="009C139F" w:rsidP="00AF09A3">
      <w:pPr>
        <w:shd w:val="clear" w:color="auto" w:fill="FFFFFF"/>
        <w:spacing w:before="0" w:after="0"/>
        <w:ind w:left="567"/>
        <w:contextualSpacing/>
        <w:rPr>
          <w:rFonts w:cstheme="minorHAnsi"/>
          <w:sz w:val="22"/>
          <w:szCs w:val="22"/>
        </w:rPr>
      </w:pPr>
      <w:r w:rsidRPr="00981EC8">
        <w:rPr>
          <w:rFonts w:cstheme="minorHAnsi"/>
          <w:sz w:val="22"/>
          <w:szCs w:val="22"/>
        </w:rPr>
        <w:t>(Insert -&gt; Chart -&gt; scatter)</w:t>
      </w:r>
    </w:p>
    <w:p w14:paraId="3ECDF0D7" w14:textId="51F82461" w:rsidR="009C139F" w:rsidRPr="00981EC8" w:rsidRDefault="009C139F" w:rsidP="00981EC8">
      <w:pPr>
        <w:pStyle w:val="ListParagraph"/>
        <w:numPr>
          <w:ilvl w:val="0"/>
          <w:numId w:val="35"/>
        </w:numPr>
        <w:shd w:val="clear" w:color="auto" w:fill="FFFFFF"/>
        <w:spacing w:before="0" w:after="0"/>
        <w:rPr>
          <w:rFonts w:cstheme="minorHAnsi"/>
          <w:sz w:val="22"/>
          <w:szCs w:val="22"/>
        </w:rPr>
      </w:pPr>
      <w:r w:rsidRPr="00981EC8">
        <w:rPr>
          <w:rFonts w:cstheme="minorHAnsi"/>
          <w:sz w:val="22"/>
          <w:szCs w:val="22"/>
        </w:rPr>
        <w:t>Right click in the plot area of the chart and choose ‘</w:t>
      </w:r>
      <w:r w:rsidRPr="00981EC8">
        <w:rPr>
          <w:rFonts w:cstheme="minorHAnsi"/>
          <w:b/>
          <w:sz w:val="22"/>
          <w:szCs w:val="22"/>
        </w:rPr>
        <w:t>select data’</w:t>
      </w:r>
      <w:r w:rsidRPr="00981EC8">
        <w:rPr>
          <w:rFonts w:cstheme="minorHAnsi"/>
          <w:sz w:val="22"/>
          <w:szCs w:val="22"/>
        </w:rPr>
        <w:t>.</w:t>
      </w:r>
    </w:p>
    <w:p w14:paraId="7D9D3534" w14:textId="610DA307" w:rsidR="009C139F" w:rsidRPr="00981EC8" w:rsidRDefault="009C139F" w:rsidP="00981EC8">
      <w:pPr>
        <w:pStyle w:val="ListParagraph"/>
        <w:numPr>
          <w:ilvl w:val="0"/>
          <w:numId w:val="35"/>
        </w:numPr>
        <w:shd w:val="clear" w:color="auto" w:fill="FFFFFF"/>
        <w:spacing w:before="0" w:after="0"/>
        <w:rPr>
          <w:rFonts w:cstheme="minorHAnsi"/>
          <w:sz w:val="22"/>
          <w:szCs w:val="22"/>
        </w:rPr>
      </w:pPr>
      <w:r w:rsidRPr="00981EC8">
        <w:rPr>
          <w:rFonts w:cstheme="minorHAnsi"/>
          <w:sz w:val="22"/>
          <w:szCs w:val="22"/>
        </w:rPr>
        <w:t xml:space="preserve">In the dialog box that opens, select </w:t>
      </w:r>
      <w:r w:rsidRPr="00981EC8">
        <w:rPr>
          <w:rFonts w:cstheme="minorHAnsi"/>
          <w:b/>
          <w:sz w:val="22"/>
          <w:szCs w:val="22"/>
        </w:rPr>
        <w:t>edit</w:t>
      </w:r>
      <w:r w:rsidR="00DC0AA8">
        <w:rPr>
          <w:rFonts w:cstheme="minorHAnsi"/>
          <w:b/>
          <w:sz w:val="22"/>
          <w:szCs w:val="22"/>
        </w:rPr>
        <w:t>,</w:t>
      </w:r>
      <w:r w:rsidRPr="00981EC8">
        <w:rPr>
          <w:rFonts w:cstheme="minorHAnsi"/>
          <w:sz w:val="22"/>
          <w:szCs w:val="22"/>
        </w:rPr>
        <w:t xml:space="preserve"> and in the second dialog box that opens type in the series name “</w:t>
      </w:r>
      <w:r w:rsidRPr="00981EC8">
        <w:rPr>
          <w:rFonts w:cstheme="minorHAnsi"/>
          <w:b/>
          <w:sz w:val="22"/>
          <w:szCs w:val="22"/>
        </w:rPr>
        <w:t>Captive</w:t>
      </w:r>
      <w:r w:rsidRPr="00981EC8">
        <w:rPr>
          <w:rFonts w:cstheme="minorHAnsi"/>
          <w:sz w:val="22"/>
          <w:szCs w:val="22"/>
        </w:rPr>
        <w:t>”. Click OK.</w:t>
      </w:r>
    </w:p>
    <w:p w14:paraId="130F0893" w14:textId="77777777" w:rsidR="009C139F" w:rsidRPr="00981EC8" w:rsidRDefault="009C139F" w:rsidP="00981EC8">
      <w:pPr>
        <w:pStyle w:val="ListParagraph"/>
        <w:numPr>
          <w:ilvl w:val="0"/>
          <w:numId w:val="35"/>
        </w:numPr>
        <w:shd w:val="clear" w:color="auto" w:fill="FFFFFF"/>
        <w:spacing w:before="0" w:after="0"/>
        <w:rPr>
          <w:rFonts w:cstheme="minorHAnsi"/>
          <w:sz w:val="22"/>
          <w:szCs w:val="22"/>
        </w:rPr>
      </w:pPr>
      <w:r w:rsidRPr="00981EC8">
        <w:rPr>
          <w:rFonts w:cstheme="minorHAnsi"/>
          <w:sz w:val="22"/>
          <w:szCs w:val="22"/>
        </w:rPr>
        <w:t xml:space="preserve">Select </w:t>
      </w:r>
      <w:r w:rsidRPr="00981EC8">
        <w:rPr>
          <w:rFonts w:cstheme="minorHAnsi"/>
          <w:b/>
          <w:sz w:val="22"/>
          <w:szCs w:val="22"/>
        </w:rPr>
        <w:t>Add</w:t>
      </w:r>
      <w:r w:rsidRPr="00981EC8">
        <w:rPr>
          <w:rFonts w:cstheme="minorHAnsi"/>
          <w:sz w:val="22"/>
          <w:szCs w:val="22"/>
        </w:rPr>
        <w:t xml:space="preserve"> in the dialog box. </w:t>
      </w:r>
    </w:p>
    <w:p w14:paraId="42C8AC78" w14:textId="77777777" w:rsidR="009C139F" w:rsidRPr="00981EC8" w:rsidRDefault="009C139F" w:rsidP="00981EC8">
      <w:pPr>
        <w:pStyle w:val="ListParagraph"/>
        <w:numPr>
          <w:ilvl w:val="0"/>
          <w:numId w:val="35"/>
        </w:numPr>
        <w:shd w:val="clear" w:color="auto" w:fill="FFFFFF"/>
        <w:spacing w:before="0" w:after="0"/>
        <w:rPr>
          <w:rFonts w:cstheme="minorHAnsi"/>
          <w:sz w:val="22"/>
          <w:szCs w:val="22"/>
        </w:rPr>
      </w:pPr>
      <w:r w:rsidRPr="00981EC8">
        <w:rPr>
          <w:rFonts w:cstheme="minorHAnsi"/>
          <w:sz w:val="22"/>
          <w:szCs w:val="22"/>
        </w:rPr>
        <w:t>In the second dialog box that opens type in the series name “</w:t>
      </w:r>
      <w:r w:rsidRPr="00981EC8">
        <w:rPr>
          <w:rFonts w:cstheme="minorHAnsi"/>
          <w:b/>
          <w:sz w:val="22"/>
          <w:szCs w:val="22"/>
        </w:rPr>
        <w:t>Wild”</w:t>
      </w:r>
      <w:r w:rsidRPr="00981EC8">
        <w:rPr>
          <w:rFonts w:cstheme="minorHAnsi"/>
          <w:sz w:val="22"/>
          <w:szCs w:val="22"/>
        </w:rPr>
        <w:t xml:space="preserve">. </w:t>
      </w:r>
    </w:p>
    <w:p w14:paraId="278D52DC" w14:textId="065317FA" w:rsidR="009C139F" w:rsidRPr="00033A04" w:rsidRDefault="009C139F" w:rsidP="00033A04">
      <w:pPr>
        <w:pStyle w:val="ListParagraph"/>
        <w:numPr>
          <w:ilvl w:val="0"/>
          <w:numId w:val="35"/>
        </w:numPr>
        <w:spacing w:before="0" w:after="0"/>
        <w:ind w:left="567" w:hanging="283"/>
        <w:rPr>
          <w:rFonts w:cstheme="minorHAnsi"/>
          <w:sz w:val="22"/>
          <w:szCs w:val="22"/>
        </w:rPr>
      </w:pPr>
      <w:r w:rsidRPr="00981EC8">
        <w:rPr>
          <w:rFonts w:cstheme="minorHAnsi"/>
          <w:sz w:val="22"/>
          <w:szCs w:val="22"/>
        </w:rPr>
        <w:t xml:space="preserve">Click in the </w:t>
      </w:r>
      <w:r w:rsidRPr="00033A04">
        <w:rPr>
          <w:rFonts w:cstheme="minorHAnsi"/>
          <w:b/>
          <w:bCs/>
          <w:sz w:val="22"/>
          <w:szCs w:val="22"/>
        </w:rPr>
        <w:t>series X values</w:t>
      </w:r>
      <w:r w:rsidR="00D53DAB">
        <w:rPr>
          <w:rFonts w:cstheme="minorHAnsi"/>
          <w:sz w:val="22"/>
          <w:szCs w:val="22"/>
        </w:rPr>
        <w:t>,</w:t>
      </w:r>
      <w:r w:rsidRPr="00981EC8">
        <w:rPr>
          <w:rFonts w:cstheme="minorHAnsi"/>
          <w:sz w:val="22"/>
          <w:szCs w:val="22"/>
        </w:rPr>
        <w:t xml:space="preserve"> then highlight column </w:t>
      </w:r>
      <w:r w:rsidR="00D53DAB">
        <w:rPr>
          <w:rFonts w:cstheme="minorHAnsi"/>
          <w:sz w:val="22"/>
          <w:szCs w:val="22"/>
        </w:rPr>
        <w:t>C</w:t>
      </w:r>
      <w:r w:rsidRPr="00981EC8">
        <w:rPr>
          <w:rFonts w:cstheme="minorHAnsi"/>
          <w:sz w:val="22"/>
          <w:szCs w:val="22"/>
        </w:rPr>
        <w:t xml:space="preserve"> </w:t>
      </w:r>
      <w:r w:rsidR="00D53DAB">
        <w:rPr>
          <w:rFonts w:cstheme="minorHAnsi"/>
          <w:sz w:val="22"/>
          <w:szCs w:val="22"/>
        </w:rPr>
        <w:t xml:space="preserve">cells containing 2 </w:t>
      </w:r>
      <w:r w:rsidR="00D53DAB" w:rsidRPr="00981EC8">
        <w:rPr>
          <w:rFonts w:cstheme="minorHAnsi"/>
          <w:sz w:val="22"/>
          <w:szCs w:val="22"/>
        </w:rPr>
        <w:t xml:space="preserve">by clicking on cell </w:t>
      </w:r>
      <w:r w:rsidR="00D53DAB">
        <w:rPr>
          <w:rFonts w:cstheme="minorHAnsi"/>
          <w:sz w:val="22"/>
          <w:szCs w:val="22"/>
        </w:rPr>
        <w:t>C1</w:t>
      </w:r>
      <w:r w:rsidR="00A659A1">
        <w:rPr>
          <w:rFonts w:cstheme="minorHAnsi"/>
          <w:sz w:val="22"/>
          <w:szCs w:val="22"/>
        </w:rPr>
        <w:t>5</w:t>
      </w:r>
      <w:r w:rsidR="00D53DAB" w:rsidRPr="00981EC8">
        <w:rPr>
          <w:rFonts w:cstheme="minorHAnsi"/>
          <w:sz w:val="22"/>
          <w:szCs w:val="22"/>
        </w:rPr>
        <w:t xml:space="preserve"> and dragging the cursor to cell </w:t>
      </w:r>
      <w:r w:rsidR="00D53DAB">
        <w:rPr>
          <w:rFonts w:cstheme="minorHAnsi"/>
          <w:sz w:val="22"/>
          <w:szCs w:val="22"/>
        </w:rPr>
        <w:t>C2</w:t>
      </w:r>
      <w:r w:rsidR="00A659A1">
        <w:rPr>
          <w:rFonts w:cstheme="minorHAnsi"/>
          <w:sz w:val="22"/>
          <w:szCs w:val="22"/>
        </w:rPr>
        <w:t>5</w:t>
      </w:r>
      <w:r w:rsidR="00D53DAB" w:rsidRPr="00981EC8">
        <w:rPr>
          <w:rFonts w:cstheme="minorHAnsi"/>
          <w:sz w:val="22"/>
          <w:szCs w:val="22"/>
        </w:rPr>
        <w:t>.</w:t>
      </w:r>
      <w:r w:rsidR="00D53DAB">
        <w:rPr>
          <w:rFonts w:cstheme="minorHAnsi"/>
          <w:sz w:val="22"/>
          <w:szCs w:val="22"/>
        </w:rPr>
        <w:t xml:space="preserve"> This selects the </w:t>
      </w:r>
      <w:r w:rsidR="00D53DAB" w:rsidRPr="00033A04">
        <w:rPr>
          <w:rFonts w:cstheme="minorHAnsi"/>
          <w:b/>
          <w:bCs/>
          <w:sz w:val="22"/>
          <w:szCs w:val="22"/>
        </w:rPr>
        <w:t>wild echidnas</w:t>
      </w:r>
      <w:r w:rsidR="00D53DAB">
        <w:rPr>
          <w:rFonts w:cstheme="minorHAnsi"/>
          <w:sz w:val="22"/>
          <w:szCs w:val="22"/>
        </w:rPr>
        <w:t>.</w:t>
      </w:r>
      <w:r w:rsidR="00D53DAB" w:rsidRPr="00981EC8">
        <w:rPr>
          <w:rFonts w:cstheme="minorHAnsi"/>
          <w:sz w:val="22"/>
          <w:szCs w:val="22"/>
        </w:rPr>
        <w:t xml:space="preserve"> </w:t>
      </w:r>
    </w:p>
    <w:p w14:paraId="73B07E89" w14:textId="00F43E3D" w:rsidR="009C139F" w:rsidRPr="00981EC8" w:rsidRDefault="009C139F" w:rsidP="00981EC8">
      <w:pPr>
        <w:pStyle w:val="ListParagraph"/>
        <w:numPr>
          <w:ilvl w:val="0"/>
          <w:numId w:val="35"/>
        </w:numPr>
        <w:shd w:val="clear" w:color="auto" w:fill="FFFFFF"/>
        <w:spacing w:before="0" w:after="0"/>
        <w:rPr>
          <w:rFonts w:cstheme="minorHAnsi"/>
          <w:sz w:val="22"/>
          <w:szCs w:val="22"/>
        </w:rPr>
      </w:pPr>
      <w:r w:rsidRPr="00981EC8">
        <w:rPr>
          <w:rFonts w:cstheme="minorHAnsi"/>
          <w:sz w:val="22"/>
          <w:szCs w:val="22"/>
        </w:rPr>
        <w:t xml:space="preserve">Click in the </w:t>
      </w:r>
      <w:r w:rsidRPr="00033A04">
        <w:rPr>
          <w:rFonts w:cstheme="minorHAnsi"/>
          <w:b/>
          <w:bCs/>
          <w:sz w:val="22"/>
          <w:szCs w:val="22"/>
        </w:rPr>
        <w:t>series Y values</w:t>
      </w:r>
      <w:r w:rsidRPr="00981EC8">
        <w:rPr>
          <w:rFonts w:cstheme="minorHAnsi"/>
          <w:sz w:val="22"/>
          <w:szCs w:val="22"/>
        </w:rPr>
        <w:t xml:space="preserve">, delete </w:t>
      </w:r>
      <w:proofErr w:type="gramStart"/>
      <w:r w:rsidRPr="00981EC8">
        <w:rPr>
          <w:rFonts w:cstheme="minorHAnsi"/>
          <w:sz w:val="22"/>
          <w:szCs w:val="22"/>
        </w:rPr>
        <w:t>={</w:t>
      </w:r>
      <w:proofErr w:type="gramEnd"/>
      <w:r w:rsidRPr="00981EC8">
        <w:rPr>
          <w:rFonts w:cstheme="minorHAnsi"/>
          <w:sz w:val="22"/>
          <w:szCs w:val="22"/>
        </w:rPr>
        <w:t xml:space="preserve">1} and highlight </w:t>
      </w:r>
      <w:r w:rsidR="00445D67">
        <w:rPr>
          <w:rFonts w:cstheme="minorHAnsi"/>
          <w:sz w:val="22"/>
          <w:szCs w:val="22"/>
        </w:rPr>
        <w:t>cells</w:t>
      </w:r>
      <w:r w:rsidRPr="00981EC8">
        <w:rPr>
          <w:rFonts w:cstheme="minorHAnsi"/>
          <w:sz w:val="22"/>
          <w:szCs w:val="22"/>
        </w:rPr>
        <w:t xml:space="preserve"> </w:t>
      </w:r>
      <w:r w:rsidR="00D53DAB">
        <w:rPr>
          <w:rFonts w:cstheme="minorHAnsi"/>
          <w:sz w:val="22"/>
          <w:szCs w:val="22"/>
        </w:rPr>
        <w:t>K</w:t>
      </w:r>
      <w:r w:rsidRPr="00981EC8">
        <w:rPr>
          <w:rFonts w:cstheme="minorHAnsi"/>
          <w:sz w:val="22"/>
          <w:szCs w:val="22"/>
        </w:rPr>
        <w:t>1</w:t>
      </w:r>
      <w:r w:rsidR="00A659A1">
        <w:rPr>
          <w:rFonts w:cstheme="minorHAnsi"/>
          <w:sz w:val="22"/>
          <w:szCs w:val="22"/>
        </w:rPr>
        <w:t>5</w:t>
      </w:r>
      <w:r w:rsidRPr="00981EC8">
        <w:rPr>
          <w:rFonts w:cstheme="minorHAnsi"/>
          <w:sz w:val="22"/>
          <w:szCs w:val="22"/>
        </w:rPr>
        <w:t xml:space="preserve"> to </w:t>
      </w:r>
      <w:r w:rsidR="00D53DAB">
        <w:rPr>
          <w:rFonts w:cstheme="minorHAnsi"/>
          <w:sz w:val="22"/>
          <w:szCs w:val="22"/>
        </w:rPr>
        <w:t>K</w:t>
      </w:r>
      <w:r w:rsidRPr="00981EC8">
        <w:rPr>
          <w:rFonts w:cstheme="minorHAnsi"/>
          <w:sz w:val="22"/>
          <w:szCs w:val="22"/>
        </w:rPr>
        <w:t>2</w:t>
      </w:r>
      <w:r w:rsidR="00A659A1">
        <w:rPr>
          <w:rFonts w:cstheme="minorHAnsi"/>
          <w:sz w:val="22"/>
          <w:szCs w:val="22"/>
        </w:rPr>
        <w:t>5</w:t>
      </w:r>
      <w:r w:rsidRPr="00981EC8">
        <w:rPr>
          <w:rFonts w:cstheme="minorHAnsi"/>
          <w:sz w:val="22"/>
          <w:szCs w:val="22"/>
        </w:rPr>
        <w:t xml:space="preserve"> </w:t>
      </w:r>
      <w:r w:rsidR="00445D67">
        <w:rPr>
          <w:rFonts w:cstheme="minorHAnsi"/>
          <w:sz w:val="22"/>
          <w:szCs w:val="22"/>
        </w:rPr>
        <w:t xml:space="preserve">being the average calcium count </w:t>
      </w:r>
      <w:r w:rsidRPr="00981EC8">
        <w:rPr>
          <w:rFonts w:cstheme="minorHAnsi"/>
          <w:sz w:val="22"/>
          <w:szCs w:val="22"/>
        </w:rPr>
        <w:t xml:space="preserve">for </w:t>
      </w:r>
      <w:r w:rsidR="00D53DAB">
        <w:rPr>
          <w:rFonts w:cstheme="minorHAnsi"/>
          <w:sz w:val="22"/>
          <w:szCs w:val="22"/>
        </w:rPr>
        <w:t xml:space="preserve">the wild echidna </w:t>
      </w:r>
      <w:r w:rsidRPr="00981EC8">
        <w:rPr>
          <w:rFonts w:cstheme="minorHAnsi"/>
          <w:sz w:val="22"/>
          <w:szCs w:val="22"/>
        </w:rPr>
        <w:t>quill</w:t>
      </w:r>
      <w:r w:rsidR="00445D67">
        <w:rPr>
          <w:rFonts w:cstheme="minorHAnsi"/>
          <w:sz w:val="22"/>
          <w:szCs w:val="22"/>
        </w:rPr>
        <w:t>s</w:t>
      </w:r>
      <w:r w:rsidRPr="00981EC8">
        <w:rPr>
          <w:rFonts w:cstheme="minorHAnsi"/>
          <w:sz w:val="22"/>
          <w:szCs w:val="22"/>
        </w:rPr>
        <w:t xml:space="preserve"> . Click OK, then click OK.</w:t>
      </w:r>
    </w:p>
    <w:p w14:paraId="54F34BF3" w14:textId="1F6E6F42" w:rsidR="009C139F" w:rsidRPr="00981EC8" w:rsidRDefault="009C139F" w:rsidP="00981EC8">
      <w:pPr>
        <w:numPr>
          <w:ilvl w:val="0"/>
          <w:numId w:val="35"/>
        </w:numPr>
        <w:shd w:val="clear" w:color="auto" w:fill="FFFFFF"/>
        <w:spacing w:before="0" w:after="0"/>
        <w:contextualSpacing/>
        <w:rPr>
          <w:rFonts w:cstheme="minorHAnsi"/>
          <w:sz w:val="22"/>
          <w:szCs w:val="22"/>
        </w:rPr>
      </w:pPr>
      <w:r w:rsidRPr="00981EC8">
        <w:rPr>
          <w:rFonts w:cstheme="minorHAnsi"/>
          <w:sz w:val="22"/>
          <w:szCs w:val="22"/>
        </w:rPr>
        <w:t xml:space="preserve">Click on </w:t>
      </w:r>
      <w:r w:rsidR="00D53DAB" w:rsidRPr="00033A04">
        <w:rPr>
          <w:rFonts w:cstheme="minorHAnsi"/>
          <w:b/>
          <w:bCs/>
          <w:sz w:val="22"/>
          <w:szCs w:val="22"/>
        </w:rPr>
        <w:t>Chart Design</w:t>
      </w:r>
      <w:r w:rsidR="00D53DAB">
        <w:rPr>
          <w:rFonts w:cstheme="minorHAnsi"/>
          <w:sz w:val="22"/>
          <w:szCs w:val="22"/>
        </w:rPr>
        <w:t xml:space="preserve"> from the top row tools</w:t>
      </w:r>
      <w:r w:rsidRPr="00981EC8">
        <w:rPr>
          <w:rFonts w:cstheme="minorHAnsi"/>
          <w:sz w:val="22"/>
          <w:szCs w:val="22"/>
        </w:rPr>
        <w:t xml:space="preserve">, then click </w:t>
      </w:r>
      <w:r w:rsidRPr="00981EC8">
        <w:rPr>
          <w:rFonts w:cstheme="minorHAnsi"/>
          <w:b/>
          <w:sz w:val="22"/>
          <w:szCs w:val="22"/>
        </w:rPr>
        <w:t xml:space="preserve">Add Chart Element </w:t>
      </w:r>
      <w:r w:rsidRPr="00981EC8">
        <w:rPr>
          <w:rFonts w:cstheme="minorHAnsi"/>
          <w:sz w:val="22"/>
          <w:szCs w:val="22"/>
        </w:rPr>
        <w:t xml:space="preserve">(Chart Design -&gt; Add Chart Element). Scroll down to highlight </w:t>
      </w:r>
      <w:r w:rsidRPr="00981EC8">
        <w:rPr>
          <w:rFonts w:cstheme="minorHAnsi"/>
          <w:b/>
          <w:bCs/>
          <w:sz w:val="22"/>
          <w:szCs w:val="22"/>
        </w:rPr>
        <w:t>Chart Title</w:t>
      </w:r>
      <w:r w:rsidRPr="00981EC8">
        <w:rPr>
          <w:rFonts w:cstheme="minorHAnsi"/>
          <w:sz w:val="22"/>
          <w:szCs w:val="22"/>
        </w:rPr>
        <w:t xml:space="preserve">, then click </w:t>
      </w:r>
      <w:r w:rsidRPr="00981EC8">
        <w:rPr>
          <w:rFonts w:cstheme="minorHAnsi"/>
          <w:b/>
          <w:bCs/>
          <w:sz w:val="22"/>
          <w:szCs w:val="22"/>
        </w:rPr>
        <w:t xml:space="preserve">Above Chart. </w:t>
      </w:r>
      <w:r w:rsidRPr="00981EC8">
        <w:rPr>
          <w:rFonts w:cstheme="minorHAnsi"/>
          <w:sz w:val="22"/>
          <w:szCs w:val="22"/>
        </w:rPr>
        <w:t xml:space="preserve">Type an appropriate title for your graph then press </w:t>
      </w:r>
      <w:r w:rsidRPr="00981EC8">
        <w:rPr>
          <w:rFonts w:cstheme="minorHAnsi"/>
          <w:b/>
          <w:sz w:val="22"/>
          <w:szCs w:val="22"/>
        </w:rPr>
        <w:t>enter</w:t>
      </w:r>
      <w:r w:rsidRPr="00981EC8">
        <w:rPr>
          <w:rFonts w:cstheme="minorHAnsi"/>
          <w:sz w:val="22"/>
          <w:szCs w:val="22"/>
        </w:rPr>
        <w:t>.</w:t>
      </w:r>
    </w:p>
    <w:p w14:paraId="14B57EA0" w14:textId="34BD0F22" w:rsidR="009C139F" w:rsidRPr="00981EC8" w:rsidRDefault="009C139F" w:rsidP="00981EC8">
      <w:pPr>
        <w:numPr>
          <w:ilvl w:val="0"/>
          <w:numId w:val="35"/>
        </w:numPr>
        <w:shd w:val="clear" w:color="auto" w:fill="FFFFFF"/>
        <w:spacing w:before="0" w:after="0"/>
        <w:contextualSpacing/>
        <w:rPr>
          <w:rFonts w:cstheme="minorHAnsi"/>
          <w:sz w:val="22"/>
          <w:szCs w:val="22"/>
        </w:rPr>
      </w:pPr>
      <w:r w:rsidRPr="00981EC8">
        <w:rPr>
          <w:rFonts w:cstheme="minorHAnsi"/>
          <w:sz w:val="22"/>
          <w:szCs w:val="22"/>
        </w:rPr>
        <w:t xml:space="preserve">Click on </w:t>
      </w:r>
      <w:r w:rsidRPr="00981EC8">
        <w:rPr>
          <w:rFonts w:cstheme="minorHAnsi"/>
          <w:b/>
          <w:sz w:val="22"/>
          <w:szCs w:val="22"/>
        </w:rPr>
        <w:t>Add Chart Element</w:t>
      </w:r>
      <w:r w:rsidRPr="00981EC8">
        <w:rPr>
          <w:rFonts w:cstheme="minorHAnsi"/>
          <w:sz w:val="22"/>
          <w:szCs w:val="22"/>
        </w:rPr>
        <w:t xml:space="preserve">, scroll down to highlight </w:t>
      </w:r>
      <w:r w:rsidRPr="00981EC8">
        <w:rPr>
          <w:rFonts w:cstheme="minorHAnsi"/>
          <w:b/>
          <w:bCs/>
          <w:sz w:val="22"/>
          <w:szCs w:val="22"/>
        </w:rPr>
        <w:t>Axis Titles</w:t>
      </w:r>
      <w:r w:rsidRPr="00981EC8">
        <w:rPr>
          <w:rFonts w:cstheme="minorHAnsi"/>
          <w:sz w:val="22"/>
          <w:szCs w:val="22"/>
        </w:rPr>
        <w:t xml:space="preserve">, then click </w:t>
      </w:r>
      <w:r w:rsidRPr="00981EC8">
        <w:rPr>
          <w:rFonts w:cstheme="minorHAnsi"/>
          <w:b/>
          <w:bCs/>
          <w:sz w:val="22"/>
          <w:szCs w:val="22"/>
        </w:rPr>
        <w:t xml:space="preserve">Primary Horizontal </w:t>
      </w:r>
      <w:r w:rsidRPr="00981EC8">
        <w:rPr>
          <w:rFonts w:cstheme="minorHAnsi"/>
          <w:sz w:val="22"/>
          <w:szCs w:val="22"/>
        </w:rPr>
        <w:t>and type an appropriate label.</w:t>
      </w:r>
      <w:r w:rsidR="00BE297E">
        <w:rPr>
          <w:rFonts w:cstheme="minorHAnsi"/>
          <w:sz w:val="22"/>
          <w:szCs w:val="22"/>
        </w:rPr>
        <w:t xml:space="preserve"> Repeat for the </w:t>
      </w:r>
      <w:r w:rsidR="00BE297E" w:rsidRPr="00981EC8">
        <w:rPr>
          <w:rFonts w:cstheme="minorHAnsi"/>
          <w:b/>
          <w:bCs/>
          <w:sz w:val="22"/>
          <w:szCs w:val="22"/>
        </w:rPr>
        <w:t>Primary Vertical</w:t>
      </w:r>
      <w:r w:rsidR="00BE297E">
        <w:rPr>
          <w:rFonts w:cstheme="minorHAnsi"/>
          <w:b/>
          <w:bCs/>
          <w:sz w:val="22"/>
          <w:szCs w:val="22"/>
        </w:rPr>
        <w:t xml:space="preserve"> </w:t>
      </w:r>
      <w:r w:rsidR="00BE297E" w:rsidRPr="00033A04">
        <w:rPr>
          <w:rFonts w:cstheme="minorHAnsi"/>
          <w:sz w:val="22"/>
          <w:szCs w:val="22"/>
        </w:rPr>
        <w:t>axis title.</w:t>
      </w:r>
      <w:r w:rsidR="00BE297E">
        <w:rPr>
          <w:rFonts w:cstheme="minorHAnsi"/>
          <w:b/>
          <w:bCs/>
          <w:sz w:val="22"/>
          <w:szCs w:val="22"/>
        </w:rPr>
        <w:t xml:space="preserve"> </w:t>
      </w:r>
    </w:p>
    <w:p w14:paraId="2B06D3FE" w14:textId="2007FBCF" w:rsidR="009C139F" w:rsidRPr="00033A04" w:rsidRDefault="009C139F" w:rsidP="00981EC8">
      <w:pPr>
        <w:numPr>
          <w:ilvl w:val="0"/>
          <w:numId w:val="35"/>
        </w:numPr>
        <w:shd w:val="clear" w:color="auto" w:fill="FFFFFF"/>
        <w:spacing w:before="0" w:after="0"/>
        <w:contextualSpacing/>
        <w:rPr>
          <w:rFonts w:cstheme="minorHAnsi"/>
          <w:color w:val="FF0000"/>
          <w:sz w:val="22"/>
          <w:szCs w:val="22"/>
        </w:rPr>
      </w:pPr>
      <w:r w:rsidRPr="00981EC8">
        <w:rPr>
          <w:rFonts w:cstheme="minorHAnsi"/>
          <w:sz w:val="22"/>
          <w:szCs w:val="22"/>
        </w:rPr>
        <w:t xml:space="preserve">Click on </w:t>
      </w:r>
      <w:r w:rsidRPr="00981EC8">
        <w:rPr>
          <w:rFonts w:cstheme="minorHAnsi"/>
          <w:b/>
          <w:sz w:val="22"/>
          <w:szCs w:val="22"/>
        </w:rPr>
        <w:t>Add Chart Element</w:t>
      </w:r>
      <w:r w:rsidRPr="00981EC8">
        <w:rPr>
          <w:rFonts w:cstheme="minorHAnsi"/>
          <w:sz w:val="22"/>
          <w:szCs w:val="22"/>
        </w:rPr>
        <w:t xml:space="preserve">, scroll down to </w:t>
      </w:r>
      <w:r w:rsidRPr="00981EC8">
        <w:rPr>
          <w:rFonts w:cstheme="minorHAnsi"/>
          <w:b/>
          <w:bCs/>
          <w:sz w:val="22"/>
          <w:szCs w:val="22"/>
        </w:rPr>
        <w:t xml:space="preserve">Legend </w:t>
      </w:r>
      <w:r w:rsidRPr="00981EC8">
        <w:rPr>
          <w:rFonts w:cstheme="minorHAnsi"/>
          <w:sz w:val="22"/>
          <w:szCs w:val="22"/>
        </w:rPr>
        <w:t>and choose a position for your legend.</w:t>
      </w:r>
    </w:p>
    <w:p w14:paraId="6D53EE4E" w14:textId="0ED09CA3" w:rsidR="00BE297E" w:rsidRPr="00033A04" w:rsidRDefault="00445D67" w:rsidP="00981EC8">
      <w:pPr>
        <w:numPr>
          <w:ilvl w:val="0"/>
          <w:numId w:val="35"/>
        </w:numPr>
        <w:shd w:val="clear" w:color="auto" w:fill="FFFFFF"/>
        <w:spacing w:before="0" w:after="0"/>
        <w:contextualSpacing/>
        <w:rPr>
          <w:rFonts w:cstheme="minorHAnsi"/>
          <w:color w:val="FF0000"/>
          <w:sz w:val="22"/>
          <w:szCs w:val="22"/>
        </w:rPr>
      </w:pPr>
      <w:r>
        <w:rPr>
          <w:rFonts w:cstheme="minorHAnsi"/>
          <w:sz w:val="22"/>
          <w:szCs w:val="22"/>
        </w:rPr>
        <w:t>To have</w:t>
      </w:r>
      <w:r w:rsidR="00BE297E">
        <w:rPr>
          <w:rFonts w:cstheme="minorHAnsi"/>
          <w:sz w:val="22"/>
          <w:szCs w:val="22"/>
        </w:rPr>
        <w:t xml:space="preserve"> only the </w:t>
      </w:r>
      <w:r>
        <w:rPr>
          <w:rFonts w:cstheme="minorHAnsi"/>
          <w:sz w:val="22"/>
          <w:szCs w:val="22"/>
        </w:rPr>
        <w:t xml:space="preserve">numbers 1 and 2 for the </w:t>
      </w:r>
      <w:r w:rsidR="00BE297E">
        <w:rPr>
          <w:rFonts w:cstheme="minorHAnsi"/>
          <w:sz w:val="22"/>
          <w:szCs w:val="22"/>
        </w:rPr>
        <w:t xml:space="preserve">two </w:t>
      </w:r>
      <w:r>
        <w:rPr>
          <w:rFonts w:cstheme="minorHAnsi"/>
          <w:sz w:val="22"/>
          <w:szCs w:val="22"/>
        </w:rPr>
        <w:t>groups</w:t>
      </w:r>
      <w:r w:rsidR="00BE297E">
        <w:rPr>
          <w:rFonts w:cstheme="minorHAnsi"/>
          <w:sz w:val="22"/>
          <w:szCs w:val="22"/>
        </w:rPr>
        <w:t xml:space="preserve"> of </w:t>
      </w:r>
      <w:proofErr w:type="gramStart"/>
      <w:r w:rsidR="00BE297E">
        <w:rPr>
          <w:rFonts w:cstheme="minorHAnsi"/>
          <w:sz w:val="22"/>
          <w:szCs w:val="22"/>
        </w:rPr>
        <w:t>echidna</w:t>
      </w:r>
      <w:proofErr w:type="gramEnd"/>
      <w:r w:rsidR="00BE297E">
        <w:rPr>
          <w:rFonts w:cstheme="minorHAnsi"/>
          <w:sz w:val="22"/>
          <w:szCs w:val="22"/>
        </w:rPr>
        <w:t xml:space="preserve"> </w:t>
      </w:r>
      <w:r>
        <w:rPr>
          <w:rFonts w:cstheme="minorHAnsi"/>
          <w:sz w:val="22"/>
          <w:szCs w:val="22"/>
        </w:rPr>
        <w:t>shown</w:t>
      </w:r>
      <w:r w:rsidR="00C96AF3">
        <w:rPr>
          <w:rFonts w:cstheme="minorHAnsi"/>
          <w:sz w:val="22"/>
          <w:szCs w:val="22"/>
        </w:rPr>
        <w:t xml:space="preserve"> </w:t>
      </w:r>
      <w:r w:rsidR="00BE297E">
        <w:rPr>
          <w:rFonts w:cstheme="minorHAnsi"/>
          <w:sz w:val="22"/>
          <w:szCs w:val="22"/>
        </w:rPr>
        <w:t xml:space="preserve">on the X axis, right click on the X axis values and choose </w:t>
      </w:r>
      <w:r w:rsidR="00BE297E" w:rsidRPr="00033A04">
        <w:rPr>
          <w:rFonts w:cstheme="minorHAnsi"/>
          <w:b/>
          <w:bCs/>
          <w:sz w:val="22"/>
          <w:szCs w:val="22"/>
        </w:rPr>
        <w:t>format axis</w:t>
      </w:r>
      <w:r w:rsidR="00BE297E">
        <w:rPr>
          <w:rFonts w:cstheme="minorHAnsi"/>
          <w:sz w:val="22"/>
          <w:szCs w:val="22"/>
        </w:rPr>
        <w:t xml:space="preserve"> from the dialog box that opens. A </w:t>
      </w:r>
      <w:r w:rsidR="00BE297E" w:rsidRPr="00033A04">
        <w:rPr>
          <w:rFonts w:cstheme="minorHAnsi"/>
          <w:b/>
          <w:bCs/>
          <w:sz w:val="22"/>
          <w:szCs w:val="22"/>
        </w:rPr>
        <w:t>Format Axis</w:t>
      </w:r>
      <w:r w:rsidR="00BE297E">
        <w:rPr>
          <w:rFonts w:cstheme="minorHAnsi"/>
          <w:sz w:val="22"/>
          <w:szCs w:val="22"/>
        </w:rPr>
        <w:t xml:space="preserve"> box will show on the right</w:t>
      </w:r>
      <w:r w:rsidR="00C96AF3">
        <w:rPr>
          <w:rFonts w:cstheme="minorHAnsi"/>
          <w:sz w:val="22"/>
          <w:szCs w:val="22"/>
        </w:rPr>
        <w:t>-</w:t>
      </w:r>
      <w:r w:rsidR="00BE297E">
        <w:rPr>
          <w:rFonts w:cstheme="minorHAnsi"/>
          <w:sz w:val="22"/>
          <w:szCs w:val="22"/>
        </w:rPr>
        <w:t>hand side.</w:t>
      </w:r>
      <w:r w:rsidR="00C96AF3">
        <w:rPr>
          <w:rFonts w:cstheme="minorHAnsi"/>
          <w:sz w:val="22"/>
          <w:szCs w:val="22"/>
        </w:rPr>
        <w:t xml:space="preserve"> Under Axis Options-Bounds set Minimum at 0.0 and Maximum at 2.0, and under Units set Major at 1.0.</w:t>
      </w:r>
    </w:p>
    <w:p w14:paraId="154FB792" w14:textId="77777777" w:rsidR="00BE297E" w:rsidRPr="00033A04" w:rsidRDefault="00BE297E" w:rsidP="00033A04">
      <w:pPr>
        <w:shd w:val="clear" w:color="auto" w:fill="FFFFFF"/>
        <w:spacing w:before="0" w:after="0"/>
        <w:contextualSpacing/>
        <w:rPr>
          <w:rFonts w:cstheme="minorHAnsi"/>
          <w:color w:val="FF0000"/>
          <w:sz w:val="22"/>
          <w:szCs w:val="22"/>
        </w:rPr>
      </w:pPr>
    </w:p>
    <w:p w14:paraId="3FFF6F05" w14:textId="699B84D0" w:rsidR="009C139F" w:rsidRDefault="009C139F" w:rsidP="00981EC8">
      <w:pPr>
        <w:spacing w:before="0" w:after="0"/>
        <w:ind w:left="644"/>
        <w:rPr>
          <w:rFonts w:cstheme="minorHAnsi"/>
          <w:sz w:val="22"/>
          <w:szCs w:val="22"/>
        </w:rPr>
      </w:pPr>
      <w:r w:rsidRPr="00981EC8">
        <w:rPr>
          <w:rFonts w:cstheme="minorHAnsi"/>
          <w:sz w:val="22"/>
          <w:szCs w:val="22"/>
        </w:rPr>
        <w:t>Insert your graph here.</w:t>
      </w:r>
    </w:p>
    <w:p w14:paraId="0E431295" w14:textId="4F39E632" w:rsidR="00E26C11" w:rsidRDefault="00E26C11" w:rsidP="00981EC8">
      <w:pPr>
        <w:spacing w:before="0" w:after="0"/>
        <w:ind w:left="644"/>
        <w:rPr>
          <w:rFonts w:cstheme="minorHAnsi"/>
          <w:sz w:val="22"/>
          <w:szCs w:val="22"/>
        </w:rPr>
      </w:pPr>
    </w:p>
    <w:p w14:paraId="7B40F7AF" w14:textId="066AE785" w:rsidR="003B701D" w:rsidRDefault="003B701D" w:rsidP="00981EC8">
      <w:pPr>
        <w:spacing w:before="0" w:after="0"/>
        <w:ind w:left="644"/>
        <w:rPr>
          <w:rFonts w:cstheme="minorHAnsi"/>
          <w:sz w:val="22"/>
          <w:szCs w:val="22"/>
        </w:rPr>
      </w:pPr>
    </w:p>
    <w:p w14:paraId="4E407F01" w14:textId="1B553137" w:rsidR="003B701D" w:rsidRDefault="003B701D" w:rsidP="00981EC8">
      <w:pPr>
        <w:spacing w:before="0" w:after="0"/>
        <w:ind w:left="644"/>
        <w:rPr>
          <w:rFonts w:cstheme="minorHAnsi"/>
          <w:sz w:val="22"/>
          <w:szCs w:val="22"/>
        </w:rPr>
      </w:pPr>
    </w:p>
    <w:p w14:paraId="2E4DDB61" w14:textId="7BE5EE41" w:rsidR="003B701D" w:rsidRDefault="003B701D" w:rsidP="00981EC8">
      <w:pPr>
        <w:spacing w:before="0" w:after="0"/>
        <w:ind w:left="644"/>
        <w:rPr>
          <w:rFonts w:cstheme="minorHAnsi"/>
          <w:sz w:val="22"/>
          <w:szCs w:val="22"/>
        </w:rPr>
      </w:pPr>
    </w:p>
    <w:p w14:paraId="3EF22189" w14:textId="69FD4A3A" w:rsidR="003B701D" w:rsidRDefault="003B701D" w:rsidP="00981EC8">
      <w:pPr>
        <w:spacing w:before="0" w:after="0"/>
        <w:ind w:left="644"/>
        <w:rPr>
          <w:rFonts w:cstheme="minorHAnsi"/>
          <w:sz w:val="22"/>
          <w:szCs w:val="22"/>
        </w:rPr>
      </w:pPr>
    </w:p>
    <w:p w14:paraId="35157B85" w14:textId="14307F1A" w:rsidR="003B701D" w:rsidRDefault="003B701D" w:rsidP="00981EC8">
      <w:pPr>
        <w:spacing w:before="0" w:after="0"/>
        <w:ind w:left="644"/>
        <w:rPr>
          <w:rFonts w:cstheme="minorHAnsi"/>
          <w:sz w:val="22"/>
          <w:szCs w:val="22"/>
        </w:rPr>
      </w:pPr>
    </w:p>
    <w:p w14:paraId="2388BD7F" w14:textId="4FDA7BB1" w:rsidR="003B701D" w:rsidRDefault="003B701D" w:rsidP="00981EC8">
      <w:pPr>
        <w:spacing w:before="0" w:after="0"/>
        <w:ind w:left="644"/>
        <w:rPr>
          <w:rFonts w:cstheme="minorHAnsi"/>
          <w:sz w:val="22"/>
          <w:szCs w:val="22"/>
        </w:rPr>
      </w:pPr>
    </w:p>
    <w:p w14:paraId="0BC804E1" w14:textId="136FDB78" w:rsidR="003B701D" w:rsidRDefault="003B701D" w:rsidP="00981EC8">
      <w:pPr>
        <w:spacing w:before="0" w:after="0"/>
        <w:ind w:left="644"/>
        <w:rPr>
          <w:rFonts w:cstheme="minorHAnsi"/>
          <w:sz w:val="22"/>
          <w:szCs w:val="22"/>
        </w:rPr>
      </w:pPr>
    </w:p>
    <w:p w14:paraId="4543591E" w14:textId="43BEBB86" w:rsidR="003B701D" w:rsidRDefault="003B701D" w:rsidP="00981EC8">
      <w:pPr>
        <w:spacing w:before="0" w:after="0"/>
        <w:ind w:left="644"/>
        <w:rPr>
          <w:rFonts w:cstheme="minorHAnsi"/>
          <w:sz w:val="22"/>
          <w:szCs w:val="22"/>
        </w:rPr>
      </w:pPr>
    </w:p>
    <w:p w14:paraId="396FAFC3" w14:textId="0CB6AC20" w:rsidR="003B701D" w:rsidRDefault="003B701D" w:rsidP="00981EC8">
      <w:pPr>
        <w:spacing w:before="0" w:after="0"/>
        <w:ind w:left="644"/>
        <w:rPr>
          <w:rFonts w:cstheme="minorHAnsi"/>
          <w:sz w:val="22"/>
          <w:szCs w:val="22"/>
        </w:rPr>
      </w:pPr>
    </w:p>
    <w:p w14:paraId="56F60AC2" w14:textId="3807AB17" w:rsidR="003B701D" w:rsidRDefault="003B701D" w:rsidP="00981EC8">
      <w:pPr>
        <w:spacing w:before="0" w:after="0"/>
        <w:ind w:left="644"/>
        <w:rPr>
          <w:rFonts w:cstheme="minorHAnsi"/>
          <w:sz w:val="22"/>
          <w:szCs w:val="22"/>
        </w:rPr>
      </w:pPr>
    </w:p>
    <w:p w14:paraId="193B5970" w14:textId="14E2ED7D" w:rsidR="003B701D" w:rsidRDefault="003B701D" w:rsidP="00981EC8">
      <w:pPr>
        <w:spacing w:before="0" w:after="0"/>
        <w:ind w:left="644"/>
        <w:rPr>
          <w:rFonts w:cstheme="minorHAnsi"/>
          <w:sz w:val="22"/>
          <w:szCs w:val="22"/>
        </w:rPr>
      </w:pPr>
    </w:p>
    <w:p w14:paraId="60BD990B" w14:textId="64A52385" w:rsidR="003B701D" w:rsidRDefault="003B701D" w:rsidP="00981EC8">
      <w:pPr>
        <w:spacing w:before="0" w:after="0"/>
        <w:ind w:left="644"/>
        <w:rPr>
          <w:rFonts w:cstheme="minorHAnsi"/>
          <w:sz w:val="22"/>
          <w:szCs w:val="22"/>
        </w:rPr>
      </w:pPr>
    </w:p>
    <w:p w14:paraId="2E508E11" w14:textId="77777777" w:rsidR="003B701D" w:rsidRPr="00981EC8" w:rsidRDefault="003B701D" w:rsidP="00981EC8">
      <w:pPr>
        <w:spacing w:before="0" w:after="0"/>
        <w:ind w:left="644"/>
        <w:rPr>
          <w:rFonts w:cstheme="minorHAnsi"/>
          <w:sz w:val="22"/>
          <w:szCs w:val="22"/>
        </w:rPr>
      </w:pPr>
    </w:p>
    <w:p w14:paraId="4552F20D" w14:textId="7FBDDBB2" w:rsidR="009C139F" w:rsidRPr="00981EC8" w:rsidRDefault="009C139F" w:rsidP="00981EC8">
      <w:pPr>
        <w:spacing w:before="0" w:after="0"/>
        <w:jc w:val="center"/>
        <w:rPr>
          <w:rFonts w:cstheme="minorHAnsi"/>
          <w:sz w:val="22"/>
          <w:szCs w:val="22"/>
        </w:rPr>
      </w:pPr>
    </w:p>
    <w:p w14:paraId="59CE2CE8" w14:textId="023B6591" w:rsidR="009C139F" w:rsidRDefault="008D19DB" w:rsidP="00981EC8">
      <w:pPr>
        <w:pStyle w:val="ListParagraph"/>
        <w:numPr>
          <w:ilvl w:val="0"/>
          <w:numId w:val="38"/>
        </w:numPr>
        <w:spacing w:before="0" w:after="0"/>
        <w:ind w:left="426" w:hanging="426"/>
        <w:rPr>
          <w:rFonts w:cstheme="minorHAnsi"/>
          <w:sz w:val="22"/>
          <w:szCs w:val="22"/>
        </w:rPr>
      </w:pPr>
      <w:r>
        <w:rPr>
          <w:rFonts w:cstheme="minorHAnsi"/>
          <w:sz w:val="22"/>
          <w:szCs w:val="22"/>
        </w:rPr>
        <w:t>Compare</w:t>
      </w:r>
      <w:r w:rsidR="009C139F" w:rsidRPr="00981EC8">
        <w:rPr>
          <w:rFonts w:cstheme="minorHAnsi"/>
          <w:sz w:val="22"/>
          <w:szCs w:val="22"/>
        </w:rPr>
        <w:t xml:space="preserve"> </w:t>
      </w:r>
      <w:r w:rsidR="00E178C4">
        <w:rPr>
          <w:rFonts w:cstheme="minorHAnsi"/>
          <w:sz w:val="22"/>
          <w:szCs w:val="22"/>
        </w:rPr>
        <w:t xml:space="preserve">the range of values </w:t>
      </w:r>
      <w:r w:rsidR="00E13F7F">
        <w:rPr>
          <w:rFonts w:cstheme="minorHAnsi"/>
          <w:sz w:val="22"/>
          <w:szCs w:val="22"/>
        </w:rPr>
        <w:t>for</w:t>
      </w:r>
      <w:r w:rsidR="009C139F" w:rsidRPr="00981EC8">
        <w:rPr>
          <w:rFonts w:cstheme="minorHAnsi"/>
          <w:sz w:val="22"/>
          <w:szCs w:val="22"/>
        </w:rPr>
        <w:t xml:space="preserve"> the average calcium </w:t>
      </w:r>
      <w:r w:rsidR="00E178C4" w:rsidRPr="00981EC8">
        <w:rPr>
          <w:rFonts w:cstheme="minorHAnsi"/>
          <w:sz w:val="22"/>
          <w:szCs w:val="22"/>
        </w:rPr>
        <w:t xml:space="preserve">count </w:t>
      </w:r>
      <w:r w:rsidR="009C139F" w:rsidRPr="00981EC8">
        <w:rPr>
          <w:rFonts w:cstheme="minorHAnsi"/>
          <w:sz w:val="22"/>
          <w:szCs w:val="22"/>
        </w:rPr>
        <w:t xml:space="preserve">per quill for </w:t>
      </w:r>
      <w:r w:rsidR="004E4991">
        <w:rPr>
          <w:rFonts w:cstheme="minorHAnsi"/>
          <w:sz w:val="22"/>
          <w:szCs w:val="22"/>
        </w:rPr>
        <w:t xml:space="preserve">captive-bred </w:t>
      </w:r>
      <w:r w:rsidR="009C139F" w:rsidRPr="00981EC8">
        <w:rPr>
          <w:rFonts w:cstheme="minorHAnsi"/>
          <w:sz w:val="22"/>
          <w:szCs w:val="22"/>
        </w:rPr>
        <w:t>echidnas</w:t>
      </w:r>
      <w:r w:rsidR="00E178C4">
        <w:rPr>
          <w:rFonts w:cstheme="minorHAnsi"/>
          <w:sz w:val="22"/>
          <w:szCs w:val="22"/>
        </w:rPr>
        <w:t xml:space="preserve"> with the range for</w:t>
      </w:r>
      <w:r>
        <w:rPr>
          <w:rFonts w:cstheme="minorHAnsi"/>
          <w:sz w:val="22"/>
          <w:szCs w:val="22"/>
        </w:rPr>
        <w:t xml:space="preserve"> </w:t>
      </w:r>
      <w:r w:rsidR="004E4991" w:rsidRPr="00981EC8">
        <w:rPr>
          <w:rFonts w:cstheme="minorHAnsi"/>
          <w:sz w:val="22"/>
          <w:szCs w:val="22"/>
        </w:rPr>
        <w:t>wild</w:t>
      </w:r>
      <w:r w:rsidR="004E4991">
        <w:rPr>
          <w:rFonts w:cstheme="minorHAnsi"/>
          <w:sz w:val="22"/>
          <w:szCs w:val="22"/>
        </w:rPr>
        <w:t>-</w:t>
      </w:r>
      <w:r w:rsidR="004E4991" w:rsidRPr="00981EC8">
        <w:rPr>
          <w:rFonts w:cstheme="minorHAnsi"/>
          <w:sz w:val="22"/>
          <w:szCs w:val="22"/>
        </w:rPr>
        <w:t>caught</w:t>
      </w:r>
      <w:r w:rsidR="004E4991">
        <w:rPr>
          <w:rFonts w:cstheme="minorHAnsi"/>
          <w:sz w:val="22"/>
          <w:szCs w:val="22"/>
        </w:rPr>
        <w:t xml:space="preserve"> </w:t>
      </w:r>
      <w:r>
        <w:rPr>
          <w:rFonts w:cstheme="minorHAnsi"/>
          <w:sz w:val="22"/>
          <w:szCs w:val="22"/>
        </w:rPr>
        <w:t>echidnas</w:t>
      </w:r>
      <w:r w:rsidR="009C139F" w:rsidRPr="00981EC8">
        <w:rPr>
          <w:rFonts w:cstheme="minorHAnsi"/>
          <w:sz w:val="22"/>
          <w:szCs w:val="22"/>
        </w:rPr>
        <w:t>.</w:t>
      </w:r>
    </w:p>
    <w:p w14:paraId="3BB416C3" w14:textId="77777777" w:rsidR="003B701D" w:rsidRPr="00981EC8" w:rsidRDefault="003B701D" w:rsidP="003B701D">
      <w:pPr>
        <w:pStyle w:val="ListParagraph"/>
        <w:spacing w:before="0" w:after="0"/>
        <w:ind w:left="426"/>
        <w:rPr>
          <w:rFonts w:cstheme="minorHAnsi"/>
          <w:sz w:val="22"/>
          <w:szCs w:val="22"/>
        </w:rPr>
      </w:pPr>
    </w:p>
    <w:p w14:paraId="0293CBE2" w14:textId="7DEB01D0" w:rsidR="00E26C11" w:rsidRPr="00E26C11" w:rsidRDefault="00E26C11" w:rsidP="003B701D">
      <w:pPr>
        <w:spacing w:before="0" w:after="0" w:line="360" w:lineRule="auto"/>
        <w:ind w:left="425"/>
        <w:rPr>
          <w:rFonts w:cstheme="minorHAnsi"/>
          <w:sz w:val="22"/>
          <w:szCs w:val="22"/>
          <w:shd w:val="clear" w:color="auto" w:fill="FFFFFF"/>
        </w:rPr>
      </w:pPr>
      <w:r w:rsidRPr="00E26C11">
        <w:rPr>
          <w:rFonts w:cstheme="minorHAnsi"/>
          <w:sz w:val="22"/>
          <w:szCs w:val="22"/>
          <w:shd w:val="clear" w:color="auto" w:fill="FFFFFF"/>
        </w:rPr>
        <w:t>……………………………………………………………………………………………………………………………………………………</w:t>
      </w:r>
    </w:p>
    <w:p w14:paraId="7B014C61" w14:textId="3BB18744" w:rsidR="00E26C11" w:rsidRPr="00E26C11" w:rsidRDefault="00E26C11" w:rsidP="003B701D">
      <w:pPr>
        <w:spacing w:before="0" w:after="0" w:line="360" w:lineRule="auto"/>
        <w:ind w:left="425"/>
        <w:rPr>
          <w:rFonts w:cstheme="minorHAnsi"/>
          <w:sz w:val="22"/>
          <w:szCs w:val="22"/>
          <w:shd w:val="clear" w:color="auto" w:fill="FFFFFF"/>
        </w:rPr>
      </w:pPr>
      <w:r w:rsidRPr="00E26C11">
        <w:rPr>
          <w:rFonts w:cstheme="minorHAnsi"/>
          <w:sz w:val="22"/>
          <w:szCs w:val="22"/>
          <w:shd w:val="clear" w:color="auto" w:fill="FFFFFF"/>
        </w:rPr>
        <w:t>……………………………………………………………………………………………………………………………………………………</w:t>
      </w:r>
    </w:p>
    <w:p w14:paraId="4FDF3DCD" w14:textId="6CDA3148" w:rsidR="009C139F" w:rsidRDefault="009C139F" w:rsidP="00981EC8">
      <w:pPr>
        <w:pStyle w:val="ListParagraph"/>
        <w:numPr>
          <w:ilvl w:val="0"/>
          <w:numId w:val="38"/>
        </w:numPr>
        <w:spacing w:before="0" w:after="0"/>
        <w:ind w:left="426" w:hanging="426"/>
        <w:rPr>
          <w:rFonts w:cstheme="minorHAnsi"/>
          <w:sz w:val="22"/>
          <w:szCs w:val="22"/>
        </w:rPr>
      </w:pPr>
      <w:r w:rsidRPr="00981EC8">
        <w:rPr>
          <w:rFonts w:cstheme="minorHAnsi"/>
          <w:sz w:val="22"/>
          <w:szCs w:val="22"/>
        </w:rPr>
        <w:lastRenderedPageBreak/>
        <w:t>An echidna quill has a calcium count of 375. Predict whether the echidna is wild</w:t>
      </w:r>
      <w:r w:rsidR="007C7919">
        <w:rPr>
          <w:rFonts w:cstheme="minorHAnsi"/>
          <w:sz w:val="22"/>
          <w:szCs w:val="22"/>
        </w:rPr>
        <w:t>-</w:t>
      </w:r>
      <w:r w:rsidRPr="00981EC8">
        <w:rPr>
          <w:rFonts w:cstheme="minorHAnsi"/>
          <w:sz w:val="22"/>
          <w:szCs w:val="22"/>
        </w:rPr>
        <w:t>caught or captive</w:t>
      </w:r>
      <w:r w:rsidR="007C7919">
        <w:rPr>
          <w:rFonts w:cstheme="minorHAnsi"/>
          <w:sz w:val="22"/>
          <w:szCs w:val="22"/>
        </w:rPr>
        <w:t>-</w:t>
      </w:r>
      <w:r w:rsidRPr="00981EC8">
        <w:rPr>
          <w:rFonts w:cstheme="minorHAnsi"/>
          <w:sz w:val="22"/>
          <w:szCs w:val="22"/>
        </w:rPr>
        <w:t>bred and justify your answer.</w:t>
      </w:r>
    </w:p>
    <w:p w14:paraId="09A17951" w14:textId="77777777" w:rsidR="003B701D" w:rsidRPr="00981EC8" w:rsidRDefault="003B701D" w:rsidP="003B701D">
      <w:pPr>
        <w:pStyle w:val="ListParagraph"/>
        <w:spacing w:before="0" w:after="0"/>
        <w:ind w:left="426"/>
        <w:rPr>
          <w:rFonts w:cstheme="minorHAnsi"/>
          <w:sz w:val="22"/>
          <w:szCs w:val="22"/>
        </w:rPr>
      </w:pPr>
    </w:p>
    <w:p w14:paraId="5DDED729" w14:textId="249F1B8A" w:rsidR="00E26C11" w:rsidRPr="00E26C11" w:rsidRDefault="00E26C11" w:rsidP="003B701D">
      <w:pPr>
        <w:spacing w:before="0" w:after="0" w:line="360" w:lineRule="auto"/>
        <w:ind w:left="425"/>
        <w:rPr>
          <w:rFonts w:cstheme="minorHAnsi"/>
          <w:sz w:val="22"/>
          <w:szCs w:val="22"/>
          <w:shd w:val="clear" w:color="auto" w:fill="FFFFFF"/>
        </w:rPr>
      </w:pPr>
      <w:r w:rsidRPr="00E26C11">
        <w:rPr>
          <w:rFonts w:cstheme="minorHAnsi"/>
          <w:sz w:val="22"/>
          <w:szCs w:val="22"/>
          <w:shd w:val="clear" w:color="auto" w:fill="FFFFFF"/>
        </w:rPr>
        <w:t>……………………………………………………………………………………………………………………………………………………</w:t>
      </w:r>
    </w:p>
    <w:p w14:paraId="48F11C81" w14:textId="06F03CD3" w:rsidR="00E26C11" w:rsidRPr="00E26C11" w:rsidRDefault="00E26C11" w:rsidP="003B701D">
      <w:pPr>
        <w:spacing w:before="0" w:after="0" w:line="360" w:lineRule="auto"/>
        <w:ind w:left="425"/>
        <w:rPr>
          <w:rFonts w:cstheme="minorHAnsi"/>
          <w:sz w:val="22"/>
          <w:szCs w:val="22"/>
          <w:shd w:val="clear" w:color="auto" w:fill="FFFFFF"/>
        </w:rPr>
      </w:pPr>
      <w:r w:rsidRPr="00E26C11">
        <w:rPr>
          <w:rFonts w:cstheme="minorHAnsi"/>
          <w:sz w:val="22"/>
          <w:szCs w:val="22"/>
          <w:shd w:val="clear" w:color="auto" w:fill="FFFFFF"/>
        </w:rPr>
        <w:t>……………………………………………………………………………………………………………………………………………………</w:t>
      </w:r>
    </w:p>
    <w:p w14:paraId="792E11A6" w14:textId="77777777" w:rsidR="009C139F" w:rsidRPr="00981EC8" w:rsidRDefault="009C139F" w:rsidP="00981EC8">
      <w:pPr>
        <w:spacing w:before="0" w:after="0"/>
        <w:ind w:left="426" w:hanging="426"/>
        <w:rPr>
          <w:rFonts w:cstheme="minorHAnsi"/>
          <w:sz w:val="22"/>
          <w:szCs w:val="22"/>
        </w:rPr>
      </w:pPr>
    </w:p>
    <w:p w14:paraId="7767FB85" w14:textId="44E1EEDC" w:rsidR="009C139F" w:rsidRPr="00981EC8" w:rsidRDefault="009C139F" w:rsidP="00981EC8">
      <w:pPr>
        <w:spacing w:before="0" w:after="0"/>
        <w:ind w:left="426" w:hanging="426"/>
        <w:rPr>
          <w:rFonts w:cstheme="minorHAnsi"/>
          <w:sz w:val="22"/>
          <w:szCs w:val="22"/>
        </w:rPr>
      </w:pPr>
      <w:r w:rsidRPr="00981EC8">
        <w:rPr>
          <w:rFonts w:cstheme="minorHAnsi"/>
          <w:sz w:val="22"/>
          <w:szCs w:val="22"/>
        </w:rPr>
        <w:t>b (</w:t>
      </w:r>
      <w:proofErr w:type="spellStart"/>
      <w:r w:rsidRPr="00981EC8">
        <w:rPr>
          <w:rFonts w:cstheme="minorHAnsi"/>
          <w:sz w:val="22"/>
          <w:szCs w:val="22"/>
        </w:rPr>
        <w:t>i</w:t>
      </w:r>
      <w:proofErr w:type="spellEnd"/>
      <w:proofErr w:type="gramStart"/>
      <w:r w:rsidRPr="00981EC8">
        <w:rPr>
          <w:rFonts w:cstheme="minorHAnsi"/>
          <w:sz w:val="22"/>
          <w:szCs w:val="22"/>
        </w:rPr>
        <w:t>)  Construct</w:t>
      </w:r>
      <w:proofErr w:type="gramEnd"/>
      <w:r w:rsidRPr="00981EC8">
        <w:rPr>
          <w:rFonts w:cstheme="minorHAnsi"/>
          <w:sz w:val="22"/>
          <w:szCs w:val="22"/>
        </w:rPr>
        <w:t xml:space="preserve"> a scatter graph of the </w:t>
      </w:r>
      <w:r w:rsidRPr="00981EC8">
        <w:rPr>
          <w:rFonts w:cstheme="minorHAnsi"/>
          <w:bCs/>
          <w:sz w:val="22"/>
          <w:szCs w:val="22"/>
        </w:rPr>
        <w:t>average elemental count of</w:t>
      </w:r>
      <w:r w:rsidRPr="00981EC8">
        <w:rPr>
          <w:rFonts w:cstheme="minorHAnsi"/>
          <w:b/>
          <w:sz w:val="22"/>
          <w:szCs w:val="22"/>
        </w:rPr>
        <w:t xml:space="preserve"> chromium </w:t>
      </w:r>
      <w:r w:rsidRPr="00981EC8">
        <w:rPr>
          <w:rFonts w:cstheme="minorHAnsi"/>
          <w:bCs/>
          <w:sz w:val="22"/>
          <w:szCs w:val="22"/>
        </w:rPr>
        <w:t>for each of the echidna quills</w:t>
      </w:r>
      <w:r w:rsidRPr="00981EC8">
        <w:rPr>
          <w:rFonts w:cstheme="minorHAnsi"/>
          <w:sz w:val="22"/>
          <w:szCs w:val="22"/>
        </w:rPr>
        <w:t xml:space="preserve"> given in column </w:t>
      </w:r>
      <w:r w:rsidR="00D352F8">
        <w:rPr>
          <w:rFonts w:cstheme="minorHAnsi"/>
          <w:sz w:val="22"/>
          <w:szCs w:val="22"/>
        </w:rPr>
        <w:t xml:space="preserve">N </w:t>
      </w:r>
      <w:r w:rsidRPr="00981EC8">
        <w:rPr>
          <w:rFonts w:cstheme="minorHAnsi"/>
          <w:sz w:val="22"/>
          <w:szCs w:val="22"/>
        </w:rPr>
        <w:t xml:space="preserve">of the MS Excel spreadsheet using the instructions provided for question a. Your graph should also indicate which echidna quills come from captive-bred </w:t>
      </w:r>
      <w:proofErr w:type="gramStart"/>
      <w:r w:rsidRPr="00981EC8">
        <w:rPr>
          <w:rFonts w:cstheme="minorHAnsi"/>
          <w:sz w:val="22"/>
          <w:szCs w:val="22"/>
        </w:rPr>
        <w:t>echidna</w:t>
      </w:r>
      <w:r w:rsidR="00694859">
        <w:rPr>
          <w:rFonts w:cstheme="minorHAnsi"/>
          <w:sz w:val="22"/>
          <w:szCs w:val="22"/>
        </w:rPr>
        <w:t>s</w:t>
      </w:r>
      <w:proofErr w:type="gramEnd"/>
      <w:r w:rsidRPr="00981EC8">
        <w:rPr>
          <w:rFonts w:cstheme="minorHAnsi"/>
          <w:sz w:val="22"/>
          <w:szCs w:val="22"/>
        </w:rPr>
        <w:t xml:space="preserve"> and which come from wild-caught echidnas.</w:t>
      </w:r>
    </w:p>
    <w:p w14:paraId="6F39EC5D" w14:textId="77777777" w:rsidR="00981EC8" w:rsidRPr="00981EC8" w:rsidRDefault="00981EC8" w:rsidP="00981EC8">
      <w:pPr>
        <w:spacing w:before="0" w:after="0"/>
        <w:ind w:left="426"/>
        <w:rPr>
          <w:rFonts w:cstheme="minorHAnsi"/>
          <w:sz w:val="16"/>
          <w:szCs w:val="16"/>
        </w:rPr>
      </w:pPr>
    </w:p>
    <w:p w14:paraId="55C2553C" w14:textId="0E7A1225" w:rsidR="009C139F" w:rsidRDefault="009C139F" w:rsidP="00981EC8">
      <w:pPr>
        <w:spacing w:before="0" w:after="0"/>
        <w:ind w:left="426"/>
        <w:rPr>
          <w:rFonts w:cstheme="minorHAnsi"/>
          <w:sz w:val="22"/>
          <w:szCs w:val="22"/>
        </w:rPr>
      </w:pPr>
      <w:r w:rsidRPr="00981EC8">
        <w:rPr>
          <w:rFonts w:cstheme="minorHAnsi"/>
          <w:sz w:val="22"/>
          <w:szCs w:val="22"/>
        </w:rPr>
        <w:t>Insert your graph here.</w:t>
      </w:r>
    </w:p>
    <w:p w14:paraId="7C16C205" w14:textId="79E88602" w:rsidR="00D352F8" w:rsidRDefault="00D352F8" w:rsidP="00981EC8">
      <w:pPr>
        <w:spacing w:before="0" w:after="0"/>
        <w:ind w:left="426"/>
        <w:rPr>
          <w:noProof/>
        </w:rPr>
      </w:pPr>
    </w:p>
    <w:p w14:paraId="6869E413" w14:textId="6366F977" w:rsidR="00E26C11" w:rsidRDefault="00E26C11" w:rsidP="00981EC8">
      <w:pPr>
        <w:spacing w:before="0" w:after="0"/>
        <w:ind w:left="426"/>
        <w:rPr>
          <w:noProof/>
        </w:rPr>
      </w:pPr>
    </w:p>
    <w:p w14:paraId="007D3B87" w14:textId="5F614FBB" w:rsidR="003B701D" w:rsidRDefault="003B701D" w:rsidP="00981EC8">
      <w:pPr>
        <w:spacing w:before="0" w:after="0"/>
        <w:ind w:left="426"/>
        <w:rPr>
          <w:noProof/>
        </w:rPr>
      </w:pPr>
    </w:p>
    <w:p w14:paraId="333CA0C9" w14:textId="37F11AE2" w:rsidR="003B701D" w:rsidRDefault="003B701D" w:rsidP="00981EC8">
      <w:pPr>
        <w:spacing w:before="0" w:after="0"/>
        <w:ind w:left="426"/>
        <w:rPr>
          <w:noProof/>
        </w:rPr>
      </w:pPr>
    </w:p>
    <w:p w14:paraId="37A11E1A" w14:textId="3B0CA8A8" w:rsidR="003B701D" w:rsidRDefault="003B701D" w:rsidP="00981EC8">
      <w:pPr>
        <w:spacing w:before="0" w:after="0"/>
        <w:ind w:left="426"/>
        <w:rPr>
          <w:noProof/>
        </w:rPr>
      </w:pPr>
    </w:p>
    <w:p w14:paraId="6FAF0D5E" w14:textId="29A0D546" w:rsidR="003B701D" w:rsidRDefault="003B701D" w:rsidP="00981EC8">
      <w:pPr>
        <w:spacing w:before="0" w:after="0"/>
        <w:ind w:left="426"/>
        <w:rPr>
          <w:noProof/>
        </w:rPr>
      </w:pPr>
    </w:p>
    <w:p w14:paraId="1A22974E" w14:textId="3C1339A4" w:rsidR="003B701D" w:rsidRDefault="003B701D" w:rsidP="00981EC8">
      <w:pPr>
        <w:spacing w:before="0" w:after="0"/>
        <w:ind w:left="426"/>
        <w:rPr>
          <w:noProof/>
        </w:rPr>
      </w:pPr>
    </w:p>
    <w:p w14:paraId="48972C28" w14:textId="6A85E3BA" w:rsidR="003B701D" w:rsidRDefault="003B701D" w:rsidP="00981EC8">
      <w:pPr>
        <w:spacing w:before="0" w:after="0"/>
        <w:ind w:left="426"/>
        <w:rPr>
          <w:noProof/>
        </w:rPr>
      </w:pPr>
    </w:p>
    <w:p w14:paraId="2D7E57AC" w14:textId="62F63A0C" w:rsidR="003B701D" w:rsidRDefault="003B701D" w:rsidP="00981EC8">
      <w:pPr>
        <w:spacing w:before="0" w:after="0"/>
        <w:ind w:left="426"/>
        <w:rPr>
          <w:noProof/>
        </w:rPr>
      </w:pPr>
    </w:p>
    <w:p w14:paraId="1B1DD306" w14:textId="62355FE6" w:rsidR="003B701D" w:rsidRDefault="003B701D" w:rsidP="00981EC8">
      <w:pPr>
        <w:spacing w:before="0" w:after="0"/>
        <w:ind w:left="426"/>
        <w:rPr>
          <w:noProof/>
        </w:rPr>
      </w:pPr>
    </w:p>
    <w:p w14:paraId="34ACE8C6" w14:textId="686AD52F" w:rsidR="003B701D" w:rsidRDefault="003B701D" w:rsidP="00981EC8">
      <w:pPr>
        <w:spacing w:before="0" w:after="0"/>
        <w:ind w:left="426"/>
        <w:rPr>
          <w:noProof/>
        </w:rPr>
      </w:pPr>
    </w:p>
    <w:p w14:paraId="6581636F" w14:textId="2FD080BA" w:rsidR="003B701D" w:rsidRDefault="003B701D" w:rsidP="00981EC8">
      <w:pPr>
        <w:spacing w:before="0" w:after="0"/>
        <w:ind w:left="426"/>
        <w:rPr>
          <w:noProof/>
        </w:rPr>
      </w:pPr>
    </w:p>
    <w:p w14:paraId="6CE72C85" w14:textId="7BA3D90F" w:rsidR="003B701D" w:rsidRDefault="003B701D" w:rsidP="00981EC8">
      <w:pPr>
        <w:spacing w:before="0" w:after="0"/>
        <w:ind w:left="426"/>
        <w:rPr>
          <w:noProof/>
        </w:rPr>
      </w:pPr>
    </w:p>
    <w:p w14:paraId="57CB0045" w14:textId="21D63F98" w:rsidR="003B701D" w:rsidRDefault="003B701D" w:rsidP="00981EC8">
      <w:pPr>
        <w:spacing w:before="0" w:after="0"/>
        <w:ind w:left="426"/>
        <w:rPr>
          <w:noProof/>
        </w:rPr>
      </w:pPr>
    </w:p>
    <w:p w14:paraId="33526C9B" w14:textId="7C1D4D99" w:rsidR="003B701D" w:rsidRDefault="003B701D" w:rsidP="00981EC8">
      <w:pPr>
        <w:spacing w:before="0" w:after="0"/>
        <w:ind w:left="426"/>
        <w:rPr>
          <w:noProof/>
        </w:rPr>
      </w:pPr>
    </w:p>
    <w:p w14:paraId="0B36D7E1" w14:textId="5204786D" w:rsidR="003B701D" w:rsidRDefault="003B701D" w:rsidP="00981EC8">
      <w:pPr>
        <w:spacing w:before="0" w:after="0"/>
        <w:ind w:left="426"/>
        <w:rPr>
          <w:noProof/>
        </w:rPr>
      </w:pPr>
    </w:p>
    <w:p w14:paraId="108CD574" w14:textId="05E56D2E" w:rsidR="003B701D" w:rsidRDefault="003B701D" w:rsidP="00981EC8">
      <w:pPr>
        <w:spacing w:before="0" w:after="0"/>
        <w:ind w:left="426"/>
        <w:rPr>
          <w:noProof/>
        </w:rPr>
      </w:pPr>
    </w:p>
    <w:p w14:paraId="4D9A2D5D" w14:textId="02A5B7CE" w:rsidR="003B701D" w:rsidRDefault="003B701D" w:rsidP="00981EC8">
      <w:pPr>
        <w:spacing w:before="0" w:after="0"/>
        <w:ind w:left="426"/>
        <w:rPr>
          <w:noProof/>
        </w:rPr>
      </w:pPr>
    </w:p>
    <w:p w14:paraId="2A890C1D" w14:textId="77777777" w:rsidR="00DB2190" w:rsidRDefault="00DB2190" w:rsidP="00981EC8">
      <w:pPr>
        <w:spacing w:before="0" w:after="0"/>
        <w:ind w:left="426"/>
        <w:rPr>
          <w:noProof/>
        </w:rPr>
      </w:pPr>
    </w:p>
    <w:p w14:paraId="55F2204B" w14:textId="79580047" w:rsidR="00E178C4" w:rsidRDefault="00E178C4" w:rsidP="00E178C4">
      <w:pPr>
        <w:pStyle w:val="ListParagraph"/>
        <w:numPr>
          <w:ilvl w:val="0"/>
          <w:numId w:val="49"/>
        </w:numPr>
        <w:spacing w:before="0" w:after="0"/>
        <w:rPr>
          <w:rFonts w:cstheme="minorHAnsi"/>
          <w:sz w:val="22"/>
          <w:szCs w:val="22"/>
        </w:rPr>
      </w:pPr>
      <w:r>
        <w:rPr>
          <w:rFonts w:cstheme="minorHAnsi"/>
          <w:sz w:val="22"/>
          <w:szCs w:val="22"/>
        </w:rPr>
        <w:t>Compare</w:t>
      </w:r>
      <w:r w:rsidRPr="00981EC8">
        <w:rPr>
          <w:rFonts w:cstheme="minorHAnsi"/>
          <w:sz w:val="22"/>
          <w:szCs w:val="22"/>
        </w:rPr>
        <w:t xml:space="preserve"> </w:t>
      </w:r>
      <w:r>
        <w:rPr>
          <w:rFonts w:cstheme="minorHAnsi"/>
          <w:sz w:val="22"/>
          <w:szCs w:val="22"/>
        </w:rPr>
        <w:t xml:space="preserve">the range of values for the </w:t>
      </w:r>
      <w:r w:rsidRPr="00981EC8">
        <w:rPr>
          <w:rFonts w:cstheme="minorHAnsi"/>
          <w:sz w:val="22"/>
          <w:szCs w:val="22"/>
        </w:rPr>
        <w:t xml:space="preserve">average </w:t>
      </w:r>
      <w:r>
        <w:rPr>
          <w:rFonts w:cstheme="minorHAnsi"/>
          <w:sz w:val="22"/>
          <w:szCs w:val="22"/>
        </w:rPr>
        <w:t>chromium</w:t>
      </w:r>
      <w:r w:rsidRPr="00981EC8">
        <w:rPr>
          <w:rFonts w:cstheme="minorHAnsi"/>
          <w:sz w:val="22"/>
          <w:szCs w:val="22"/>
        </w:rPr>
        <w:t xml:space="preserve"> </w:t>
      </w:r>
      <w:r>
        <w:rPr>
          <w:rFonts w:cstheme="minorHAnsi"/>
          <w:sz w:val="22"/>
          <w:szCs w:val="22"/>
        </w:rPr>
        <w:t xml:space="preserve">count </w:t>
      </w:r>
      <w:r w:rsidRPr="00981EC8">
        <w:rPr>
          <w:rFonts w:cstheme="minorHAnsi"/>
          <w:sz w:val="22"/>
          <w:szCs w:val="22"/>
        </w:rPr>
        <w:t xml:space="preserve">per quill for </w:t>
      </w:r>
      <w:r w:rsidR="004E4991">
        <w:rPr>
          <w:rFonts w:cstheme="minorHAnsi"/>
          <w:sz w:val="22"/>
          <w:szCs w:val="22"/>
        </w:rPr>
        <w:t xml:space="preserve">captive-bred </w:t>
      </w:r>
      <w:r w:rsidRPr="00981EC8">
        <w:rPr>
          <w:rFonts w:cstheme="minorHAnsi"/>
          <w:sz w:val="22"/>
          <w:szCs w:val="22"/>
        </w:rPr>
        <w:t>echidnas</w:t>
      </w:r>
      <w:r>
        <w:rPr>
          <w:rFonts w:cstheme="minorHAnsi"/>
          <w:sz w:val="22"/>
          <w:szCs w:val="22"/>
        </w:rPr>
        <w:t xml:space="preserve"> with the range for </w:t>
      </w:r>
      <w:r w:rsidR="004E4991" w:rsidRPr="00981EC8">
        <w:rPr>
          <w:rFonts w:cstheme="minorHAnsi"/>
          <w:sz w:val="22"/>
          <w:szCs w:val="22"/>
        </w:rPr>
        <w:t>wild</w:t>
      </w:r>
      <w:r w:rsidR="004E4991">
        <w:rPr>
          <w:rFonts w:cstheme="minorHAnsi"/>
          <w:sz w:val="22"/>
          <w:szCs w:val="22"/>
        </w:rPr>
        <w:t>-</w:t>
      </w:r>
      <w:r w:rsidR="004E4991" w:rsidRPr="00981EC8">
        <w:rPr>
          <w:rFonts w:cstheme="minorHAnsi"/>
          <w:sz w:val="22"/>
          <w:szCs w:val="22"/>
        </w:rPr>
        <w:t>caught</w:t>
      </w:r>
      <w:r w:rsidR="004E4991">
        <w:rPr>
          <w:rFonts w:cstheme="minorHAnsi"/>
          <w:sz w:val="22"/>
          <w:szCs w:val="22"/>
        </w:rPr>
        <w:t xml:space="preserve"> </w:t>
      </w:r>
      <w:r>
        <w:rPr>
          <w:rFonts w:cstheme="minorHAnsi"/>
          <w:sz w:val="22"/>
          <w:szCs w:val="22"/>
        </w:rPr>
        <w:t>echidnas</w:t>
      </w:r>
      <w:r w:rsidRPr="00981EC8">
        <w:rPr>
          <w:rFonts w:cstheme="minorHAnsi"/>
          <w:sz w:val="22"/>
          <w:szCs w:val="22"/>
        </w:rPr>
        <w:t>.</w:t>
      </w:r>
    </w:p>
    <w:p w14:paraId="400FA56B" w14:textId="77777777" w:rsidR="003B701D" w:rsidRPr="00981EC8" w:rsidRDefault="003B701D" w:rsidP="003B701D">
      <w:pPr>
        <w:pStyle w:val="ListParagraph"/>
        <w:spacing w:before="0" w:after="0"/>
        <w:rPr>
          <w:rFonts w:cstheme="minorHAnsi"/>
          <w:sz w:val="22"/>
          <w:szCs w:val="22"/>
        </w:rPr>
      </w:pPr>
    </w:p>
    <w:p w14:paraId="19E8A93D" w14:textId="495A2D43" w:rsidR="00E26C11" w:rsidRPr="00E26C11" w:rsidRDefault="00E26C11" w:rsidP="003B701D">
      <w:pPr>
        <w:spacing w:before="0" w:after="0" w:line="360" w:lineRule="auto"/>
        <w:ind w:left="720"/>
        <w:rPr>
          <w:rFonts w:cstheme="minorHAnsi"/>
          <w:sz w:val="22"/>
          <w:szCs w:val="22"/>
          <w:shd w:val="clear" w:color="auto" w:fill="FFFFFF"/>
        </w:rPr>
      </w:pPr>
      <w:r w:rsidRPr="00E26C11">
        <w:rPr>
          <w:rFonts w:cstheme="minorHAnsi"/>
          <w:sz w:val="22"/>
          <w:szCs w:val="22"/>
          <w:shd w:val="clear" w:color="auto" w:fill="FFFFFF"/>
        </w:rPr>
        <w:t>………………………………………………………………………………………………………………………………………………</w:t>
      </w:r>
    </w:p>
    <w:p w14:paraId="0DB14089" w14:textId="23874F8A" w:rsidR="00E26C11" w:rsidRPr="00E26C11" w:rsidRDefault="00E26C11" w:rsidP="003B701D">
      <w:pPr>
        <w:spacing w:before="0" w:after="0" w:line="360" w:lineRule="auto"/>
        <w:ind w:left="720"/>
        <w:rPr>
          <w:rFonts w:cstheme="minorHAnsi"/>
          <w:sz w:val="22"/>
          <w:szCs w:val="22"/>
          <w:shd w:val="clear" w:color="auto" w:fill="FFFFFF"/>
        </w:rPr>
      </w:pPr>
      <w:r w:rsidRPr="00E26C11">
        <w:rPr>
          <w:rFonts w:cstheme="minorHAnsi"/>
          <w:sz w:val="22"/>
          <w:szCs w:val="22"/>
          <w:shd w:val="clear" w:color="auto" w:fill="FFFFFF"/>
        </w:rPr>
        <w:t>………………………………………………………………………………………………………………………………………………</w:t>
      </w:r>
    </w:p>
    <w:p w14:paraId="27E3E335" w14:textId="77777777" w:rsidR="00E26C11" w:rsidRPr="00E26C11" w:rsidRDefault="00E26C11" w:rsidP="003B701D">
      <w:pPr>
        <w:spacing w:before="0" w:after="0" w:line="360" w:lineRule="auto"/>
        <w:ind w:left="720"/>
        <w:rPr>
          <w:rFonts w:cstheme="minorHAnsi"/>
          <w:sz w:val="22"/>
          <w:szCs w:val="22"/>
          <w:shd w:val="clear" w:color="auto" w:fill="FFFFFF"/>
        </w:rPr>
      </w:pPr>
      <w:r w:rsidRPr="00E26C11">
        <w:rPr>
          <w:rFonts w:cstheme="minorHAnsi"/>
          <w:sz w:val="22"/>
          <w:szCs w:val="22"/>
          <w:shd w:val="clear" w:color="auto" w:fill="FFFFFF"/>
        </w:rPr>
        <w:t>………………………………………………………………………………………………………………………………………………</w:t>
      </w:r>
    </w:p>
    <w:p w14:paraId="2C7C9DCD" w14:textId="77777777" w:rsidR="009C139F" w:rsidRPr="00981EC8" w:rsidRDefault="009C139F" w:rsidP="00981EC8">
      <w:pPr>
        <w:pStyle w:val="ListParagraph"/>
        <w:spacing w:after="0"/>
        <w:rPr>
          <w:rFonts w:cstheme="minorHAnsi"/>
          <w:sz w:val="22"/>
          <w:szCs w:val="22"/>
        </w:rPr>
      </w:pPr>
    </w:p>
    <w:p w14:paraId="43BE92EB" w14:textId="43E64D3A" w:rsidR="009C139F" w:rsidRPr="00981EC8" w:rsidRDefault="009C139F" w:rsidP="00E178C4">
      <w:pPr>
        <w:pStyle w:val="ListParagraph"/>
        <w:numPr>
          <w:ilvl w:val="0"/>
          <w:numId w:val="49"/>
        </w:numPr>
        <w:spacing w:before="0" w:after="160"/>
        <w:rPr>
          <w:rFonts w:cstheme="minorHAnsi"/>
          <w:sz w:val="22"/>
          <w:szCs w:val="22"/>
        </w:rPr>
      </w:pPr>
      <w:r w:rsidRPr="00981EC8">
        <w:rPr>
          <w:rFonts w:cstheme="minorHAnsi"/>
          <w:sz w:val="22"/>
          <w:szCs w:val="22"/>
        </w:rPr>
        <w:t>An echidna quill has an average chromium count of 220. Predict whether the echidna is wild</w:t>
      </w:r>
      <w:r w:rsidR="00D352F8">
        <w:rPr>
          <w:rFonts w:cstheme="minorHAnsi"/>
          <w:sz w:val="22"/>
          <w:szCs w:val="22"/>
        </w:rPr>
        <w:t>-</w:t>
      </w:r>
      <w:r w:rsidRPr="00981EC8">
        <w:rPr>
          <w:rFonts w:cstheme="minorHAnsi"/>
          <w:sz w:val="22"/>
          <w:szCs w:val="22"/>
        </w:rPr>
        <w:t>caught or captive</w:t>
      </w:r>
      <w:r w:rsidR="00D352F8">
        <w:rPr>
          <w:rFonts w:cstheme="minorHAnsi"/>
          <w:sz w:val="22"/>
          <w:szCs w:val="22"/>
        </w:rPr>
        <w:t>-</w:t>
      </w:r>
      <w:proofErr w:type="gramStart"/>
      <w:r w:rsidRPr="00981EC8">
        <w:rPr>
          <w:rFonts w:cstheme="minorHAnsi"/>
          <w:sz w:val="22"/>
          <w:szCs w:val="22"/>
        </w:rPr>
        <w:t>bred, and</w:t>
      </w:r>
      <w:proofErr w:type="gramEnd"/>
      <w:r w:rsidRPr="00981EC8">
        <w:rPr>
          <w:rFonts w:cstheme="minorHAnsi"/>
          <w:sz w:val="22"/>
          <w:szCs w:val="22"/>
        </w:rPr>
        <w:t xml:space="preserve"> justify your answer.</w:t>
      </w:r>
    </w:p>
    <w:p w14:paraId="01172C39" w14:textId="77777777" w:rsidR="009C139F" w:rsidRPr="00981EC8" w:rsidRDefault="009C139F" w:rsidP="003B701D">
      <w:pPr>
        <w:pStyle w:val="ListParagraph"/>
        <w:spacing w:before="0" w:after="0" w:line="360" w:lineRule="auto"/>
        <w:rPr>
          <w:rFonts w:cstheme="minorHAnsi"/>
          <w:sz w:val="22"/>
          <w:szCs w:val="22"/>
        </w:rPr>
      </w:pPr>
    </w:p>
    <w:p w14:paraId="417F47A8" w14:textId="77777777" w:rsidR="00E26C11" w:rsidRPr="00E26C11" w:rsidRDefault="00E26C11" w:rsidP="003B701D">
      <w:pPr>
        <w:spacing w:before="0" w:after="0" w:line="360" w:lineRule="auto"/>
        <w:ind w:left="720"/>
        <w:rPr>
          <w:rFonts w:cstheme="minorHAnsi"/>
          <w:sz w:val="22"/>
          <w:szCs w:val="22"/>
          <w:shd w:val="clear" w:color="auto" w:fill="FFFFFF"/>
        </w:rPr>
      </w:pPr>
      <w:r w:rsidRPr="00E26C11">
        <w:rPr>
          <w:rFonts w:cstheme="minorHAnsi"/>
          <w:sz w:val="22"/>
          <w:szCs w:val="22"/>
          <w:shd w:val="clear" w:color="auto" w:fill="FFFFFF"/>
        </w:rPr>
        <w:t>………………………………………………………………………………………………………………………………………………</w:t>
      </w:r>
    </w:p>
    <w:p w14:paraId="4AECC236" w14:textId="77777777" w:rsidR="00E26C11" w:rsidRPr="00E26C11" w:rsidRDefault="00E26C11" w:rsidP="003B701D">
      <w:pPr>
        <w:spacing w:before="0" w:after="0" w:line="360" w:lineRule="auto"/>
        <w:ind w:left="720"/>
        <w:rPr>
          <w:rFonts w:cstheme="minorHAnsi"/>
          <w:sz w:val="22"/>
          <w:szCs w:val="22"/>
          <w:shd w:val="clear" w:color="auto" w:fill="FFFFFF"/>
        </w:rPr>
      </w:pPr>
      <w:r w:rsidRPr="00E26C11">
        <w:rPr>
          <w:rFonts w:cstheme="minorHAnsi"/>
          <w:sz w:val="22"/>
          <w:szCs w:val="22"/>
          <w:shd w:val="clear" w:color="auto" w:fill="FFFFFF"/>
        </w:rPr>
        <w:t>………………………………………………………………………………………………………………………………………………</w:t>
      </w:r>
    </w:p>
    <w:p w14:paraId="77E364B6" w14:textId="77777777" w:rsidR="00E26C11" w:rsidRPr="00E26C11" w:rsidRDefault="00E26C11" w:rsidP="003B701D">
      <w:pPr>
        <w:spacing w:before="0" w:after="0" w:line="360" w:lineRule="auto"/>
        <w:ind w:left="720"/>
        <w:rPr>
          <w:rFonts w:cstheme="minorHAnsi"/>
          <w:sz w:val="22"/>
          <w:szCs w:val="22"/>
          <w:shd w:val="clear" w:color="auto" w:fill="FFFFFF"/>
        </w:rPr>
      </w:pPr>
      <w:r w:rsidRPr="00E26C11">
        <w:rPr>
          <w:rFonts w:cstheme="minorHAnsi"/>
          <w:sz w:val="22"/>
          <w:szCs w:val="22"/>
          <w:shd w:val="clear" w:color="auto" w:fill="FFFFFF"/>
        </w:rPr>
        <w:t>………………………………………………………………………………………………………………………………………………</w:t>
      </w:r>
    </w:p>
    <w:p w14:paraId="4B101D39" w14:textId="690AD5A3" w:rsidR="009C139F" w:rsidRPr="00981EC8" w:rsidRDefault="009C139F" w:rsidP="00981EC8">
      <w:pPr>
        <w:ind w:left="426" w:hanging="426"/>
        <w:rPr>
          <w:rFonts w:cstheme="minorHAnsi"/>
          <w:sz w:val="22"/>
          <w:szCs w:val="22"/>
        </w:rPr>
      </w:pPr>
      <w:r w:rsidRPr="00981EC8">
        <w:rPr>
          <w:rFonts w:cstheme="minorHAnsi"/>
          <w:sz w:val="22"/>
          <w:szCs w:val="22"/>
        </w:rPr>
        <w:lastRenderedPageBreak/>
        <w:t xml:space="preserve">(c)    From their elemental abundance data, researchers used machine learning to produce a ranked importance of the 24 different elements analysed to predict </w:t>
      </w:r>
      <w:r w:rsidR="004E4991" w:rsidRPr="00981EC8">
        <w:rPr>
          <w:rFonts w:cstheme="minorHAnsi"/>
          <w:sz w:val="22"/>
          <w:szCs w:val="22"/>
        </w:rPr>
        <w:t>captive-bred</w:t>
      </w:r>
      <w:r w:rsidR="004E4991">
        <w:rPr>
          <w:rFonts w:cstheme="minorHAnsi"/>
          <w:sz w:val="22"/>
          <w:szCs w:val="22"/>
        </w:rPr>
        <w:t xml:space="preserve"> </w:t>
      </w:r>
      <w:r w:rsidR="00E13F7F">
        <w:rPr>
          <w:rFonts w:cstheme="minorHAnsi"/>
          <w:sz w:val="22"/>
          <w:szCs w:val="22"/>
        </w:rPr>
        <w:t>versu</w:t>
      </w:r>
      <w:r w:rsidRPr="00981EC8">
        <w:rPr>
          <w:rFonts w:cstheme="minorHAnsi"/>
          <w:sz w:val="22"/>
          <w:szCs w:val="22"/>
        </w:rPr>
        <w:t xml:space="preserve">s </w:t>
      </w:r>
      <w:r w:rsidR="004E4991" w:rsidRPr="00981EC8">
        <w:rPr>
          <w:rFonts w:cstheme="minorHAnsi"/>
          <w:sz w:val="22"/>
          <w:szCs w:val="22"/>
        </w:rPr>
        <w:t>wild-caught</w:t>
      </w:r>
      <w:r w:rsidRPr="00981EC8">
        <w:rPr>
          <w:rFonts w:cstheme="minorHAnsi"/>
          <w:sz w:val="22"/>
          <w:szCs w:val="22"/>
        </w:rPr>
        <w:t xml:space="preserve">.  </w:t>
      </w:r>
    </w:p>
    <w:p w14:paraId="443DE4A1" w14:textId="35925978" w:rsidR="009C139F" w:rsidRDefault="009C139F" w:rsidP="003B701D">
      <w:pPr>
        <w:spacing w:before="0"/>
        <w:ind w:left="426"/>
        <w:rPr>
          <w:rFonts w:cstheme="minorHAnsi"/>
          <w:sz w:val="22"/>
          <w:szCs w:val="22"/>
        </w:rPr>
      </w:pPr>
      <w:r w:rsidRPr="00981EC8">
        <w:rPr>
          <w:rFonts w:cstheme="minorHAnsi"/>
          <w:sz w:val="22"/>
          <w:szCs w:val="22"/>
        </w:rPr>
        <w:t xml:space="preserve">The table below shows the top ranked elements for distinguishing captive-bred from wild- caught echidnas, and the counts that were indicative of captive quills for these elements. </w:t>
      </w:r>
    </w:p>
    <w:p w14:paraId="4A7F220A" w14:textId="77777777" w:rsidR="00AF09A3" w:rsidRPr="00A659A1" w:rsidRDefault="00AF09A3" w:rsidP="003B701D">
      <w:pPr>
        <w:spacing w:before="0" w:after="0"/>
        <w:ind w:left="426"/>
        <w:rPr>
          <w:rFonts w:cstheme="minorHAnsi"/>
          <w:sz w:val="16"/>
          <w:szCs w:val="16"/>
        </w:rPr>
      </w:pPr>
    </w:p>
    <w:tbl>
      <w:tblPr>
        <w:tblStyle w:val="TableGrid"/>
        <w:tblW w:w="0" w:type="auto"/>
        <w:tblInd w:w="421" w:type="dxa"/>
        <w:tblLook w:val="04A0" w:firstRow="1" w:lastRow="0" w:firstColumn="1" w:lastColumn="0" w:noHBand="0" w:noVBand="1"/>
      </w:tblPr>
      <w:tblGrid>
        <w:gridCol w:w="4087"/>
        <w:gridCol w:w="4508"/>
      </w:tblGrid>
      <w:tr w:rsidR="009C139F" w:rsidRPr="00981EC8" w14:paraId="5EE2F734" w14:textId="77777777" w:rsidTr="00047CD0">
        <w:tc>
          <w:tcPr>
            <w:tcW w:w="4087" w:type="dxa"/>
          </w:tcPr>
          <w:p w14:paraId="1578D4ED" w14:textId="77777777" w:rsidR="009C139F" w:rsidRPr="00981EC8" w:rsidRDefault="009C139F" w:rsidP="00981EC8">
            <w:pPr>
              <w:rPr>
                <w:rFonts w:cstheme="minorHAnsi"/>
                <w:b/>
                <w:bCs/>
                <w:sz w:val="22"/>
                <w:szCs w:val="22"/>
              </w:rPr>
            </w:pPr>
            <w:r w:rsidRPr="00981EC8">
              <w:rPr>
                <w:rFonts w:cstheme="minorHAnsi"/>
                <w:b/>
                <w:bCs/>
                <w:sz w:val="22"/>
                <w:szCs w:val="22"/>
              </w:rPr>
              <w:t>Element</w:t>
            </w:r>
          </w:p>
        </w:tc>
        <w:tc>
          <w:tcPr>
            <w:tcW w:w="4508" w:type="dxa"/>
          </w:tcPr>
          <w:p w14:paraId="578D32CE" w14:textId="77777777" w:rsidR="009C139F" w:rsidRPr="00981EC8" w:rsidRDefault="009C139F" w:rsidP="00981EC8">
            <w:pPr>
              <w:rPr>
                <w:rFonts w:cstheme="minorHAnsi"/>
                <w:b/>
                <w:bCs/>
                <w:sz w:val="22"/>
                <w:szCs w:val="22"/>
              </w:rPr>
            </w:pPr>
            <w:r w:rsidRPr="00981EC8">
              <w:rPr>
                <w:rFonts w:cstheme="minorHAnsi"/>
                <w:b/>
                <w:bCs/>
                <w:sz w:val="22"/>
                <w:szCs w:val="22"/>
              </w:rPr>
              <w:t>Counts that are indicative of captive quills</w:t>
            </w:r>
          </w:p>
        </w:tc>
      </w:tr>
      <w:tr w:rsidR="009C139F" w:rsidRPr="00981EC8" w14:paraId="69F7A889" w14:textId="77777777" w:rsidTr="00047CD0">
        <w:tc>
          <w:tcPr>
            <w:tcW w:w="4087" w:type="dxa"/>
          </w:tcPr>
          <w:p w14:paraId="44327516" w14:textId="77777777" w:rsidR="009C139F" w:rsidRPr="00981EC8" w:rsidRDefault="009C139F" w:rsidP="00611B5D">
            <w:pPr>
              <w:spacing w:before="60" w:after="60" w:line="240" w:lineRule="auto"/>
              <w:rPr>
                <w:rFonts w:cstheme="minorHAnsi"/>
                <w:sz w:val="22"/>
                <w:szCs w:val="22"/>
              </w:rPr>
            </w:pPr>
            <w:r w:rsidRPr="00981EC8">
              <w:rPr>
                <w:rFonts w:cstheme="minorHAnsi"/>
                <w:sz w:val="22"/>
                <w:szCs w:val="22"/>
              </w:rPr>
              <w:t>nickel</w:t>
            </w:r>
          </w:p>
        </w:tc>
        <w:tc>
          <w:tcPr>
            <w:tcW w:w="4508" w:type="dxa"/>
          </w:tcPr>
          <w:p w14:paraId="5EC295BF" w14:textId="77777777" w:rsidR="009C139F" w:rsidRPr="00981EC8" w:rsidRDefault="009C139F" w:rsidP="00611B5D">
            <w:pPr>
              <w:spacing w:before="60" w:after="60" w:line="240" w:lineRule="auto"/>
              <w:rPr>
                <w:rFonts w:cstheme="minorHAnsi"/>
                <w:sz w:val="22"/>
                <w:szCs w:val="22"/>
              </w:rPr>
            </w:pPr>
            <w:r w:rsidRPr="00981EC8">
              <w:rPr>
                <w:rFonts w:cstheme="minorHAnsi"/>
                <w:sz w:val="22"/>
                <w:szCs w:val="22"/>
              </w:rPr>
              <w:t>Above 600</w:t>
            </w:r>
          </w:p>
        </w:tc>
      </w:tr>
      <w:tr w:rsidR="009C139F" w:rsidRPr="00981EC8" w14:paraId="243E6577" w14:textId="77777777" w:rsidTr="00047CD0">
        <w:tc>
          <w:tcPr>
            <w:tcW w:w="4087" w:type="dxa"/>
          </w:tcPr>
          <w:p w14:paraId="5D097C0A" w14:textId="77777777" w:rsidR="009C139F" w:rsidRPr="00981EC8" w:rsidRDefault="009C139F" w:rsidP="00611B5D">
            <w:pPr>
              <w:spacing w:before="60" w:after="60" w:line="240" w:lineRule="auto"/>
              <w:rPr>
                <w:rFonts w:cstheme="minorHAnsi"/>
                <w:sz w:val="22"/>
                <w:szCs w:val="22"/>
              </w:rPr>
            </w:pPr>
            <w:r w:rsidRPr="00981EC8">
              <w:rPr>
                <w:rFonts w:cstheme="minorHAnsi"/>
                <w:sz w:val="22"/>
                <w:szCs w:val="22"/>
              </w:rPr>
              <w:t>calcium</w:t>
            </w:r>
          </w:p>
        </w:tc>
        <w:tc>
          <w:tcPr>
            <w:tcW w:w="4508" w:type="dxa"/>
          </w:tcPr>
          <w:p w14:paraId="4FE87787" w14:textId="77777777" w:rsidR="009C139F" w:rsidRPr="00981EC8" w:rsidRDefault="009C139F" w:rsidP="00611B5D">
            <w:pPr>
              <w:spacing w:before="60" w:after="60" w:line="240" w:lineRule="auto"/>
              <w:rPr>
                <w:rFonts w:cstheme="minorHAnsi"/>
                <w:sz w:val="22"/>
                <w:szCs w:val="22"/>
              </w:rPr>
            </w:pPr>
            <w:r w:rsidRPr="00981EC8">
              <w:rPr>
                <w:rFonts w:cstheme="minorHAnsi"/>
                <w:sz w:val="22"/>
                <w:szCs w:val="22"/>
              </w:rPr>
              <w:t>Above 200</w:t>
            </w:r>
          </w:p>
        </w:tc>
      </w:tr>
      <w:tr w:rsidR="009C139F" w:rsidRPr="00981EC8" w14:paraId="5EED9569" w14:textId="77777777" w:rsidTr="00047CD0">
        <w:tc>
          <w:tcPr>
            <w:tcW w:w="4087" w:type="dxa"/>
          </w:tcPr>
          <w:p w14:paraId="08C73D88" w14:textId="77777777" w:rsidR="009C139F" w:rsidRPr="00981EC8" w:rsidRDefault="009C139F" w:rsidP="00611B5D">
            <w:pPr>
              <w:spacing w:before="60" w:after="60" w:line="240" w:lineRule="auto"/>
              <w:rPr>
                <w:rFonts w:cstheme="minorHAnsi"/>
                <w:sz w:val="22"/>
                <w:szCs w:val="22"/>
              </w:rPr>
            </w:pPr>
            <w:r w:rsidRPr="00981EC8">
              <w:rPr>
                <w:rFonts w:cstheme="minorHAnsi"/>
                <w:sz w:val="22"/>
                <w:szCs w:val="22"/>
              </w:rPr>
              <w:t>chromium</w:t>
            </w:r>
          </w:p>
        </w:tc>
        <w:tc>
          <w:tcPr>
            <w:tcW w:w="4508" w:type="dxa"/>
          </w:tcPr>
          <w:p w14:paraId="5E903FD4" w14:textId="77777777" w:rsidR="009C139F" w:rsidRPr="00981EC8" w:rsidRDefault="009C139F" w:rsidP="00611B5D">
            <w:pPr>
              <w:spacing w:before="60" w:after="60" w:line="240" w:lineRule="auto"/>
              <w:rPr>
                <w:rFonts w:cstheme="minorHAnsi"/>
                <w:sz w:val="22"/>
                <w:szCs w:val="22"/>
              </w:rPr>
            </w:pPr>
            <w:r w:rsidRPr="00981EC8">
              <w:rPr>
                <w:rFonts w:cstheme="minorHAnsi"/>
                <w:sz w:val="22"/>
                <w:szCs w:val="22"/>
              </w:rPr>
              <w:t>Above 300</w:t>
            </w:r>
          </w:p>
        </w:tc>
      </w:tr>
      <w:tr w:rsidR="009C139F" w:rsidRPr="00981EC8" w14:paraId="6692A1CC" w14:textId="77777777" w:rsidTr="00047CD0">
        <w:tc>
          <w:tcPr>
            <w:tcW w:w="4087" w:type="dxa"/>
          </w:tcPr>
          <w:p w14:paraId="5B89BE7A" w14:textId="77777777" w:rsidR="009C139F" w:rsidRPr="00981EC8" w:rsidRDefault="009C139F" w:rsidP="00611B5D">
            <w:pPr>
              <w:spacing w:before="60" w:after="60" w:line="240" w:lineRule="auto"/>
              <w:rPr>
                <w:rFonts w:cstheme="minorHAnsi"/>
                <w:sz w:val="22"/>
                <w:szCs w:val="22"/>
              </w:rPr>
            </w:pPr>
            <w:r w:rsidRPr="00981EC8">
              <w:rPr>
                <w:rFonts w:cstheme="minorHAnsi"/>
                <w:sz w:val="22"/>
                <w:szCs w:val="22"/>
              </w:rPr>
              <w:t>Zinc</w:t>
            </w:r>
          </w:p>
        </w:tc>
        <w:tc>
          <w:tcPr>
            <w:tcW w:w="4508" w:type="dxa"/>
          </w:tcPr>
          <w:p w14:paraId="4E5D2649" w14:textId="77777777" w:rsidR="009C139F" w:rsidRPr="00981EC8" w:rsidRDefault="009C139F" w:rsidP="00611B5D">
            <w:pPr>
              <w:spacing w:before="60" w:after="60" w:line="240" w:lineRule="auto"/>
              <w:rPr>
                <w:rFonts w:cstheme="minorHAnsi"/>
                <w:sz w:val="22"/>
                <w:szCs w:val="22"/>
              </w:rPr>
            </w:pPr>
            <w:r w:rsidRPr="00981EC8">
              <w:rPr>
                <w:rFonts w:cstheme="minorHAnsi"/>
                <w:sz w:val="22"/>
                <w:szCs w:val="22"/>
              </w:rPr>
              <w:t>Above 250</w:t>
            </w:r>
          </w:p>
        </w:tc>
      </w:tr>
    </w:tbl>
    <w:p w14:paraId="225602CD" w14:textId="77777777" w:rsidR="009C139F" w:rsidRPr="00981EC8" w:rsidRDefault="009C139F" w:rsidP="003B701D">
      <w:pPr>
        <w:spacing w:before="0" w:after="0"/>
        <w:rPr>
          <w:rFonts w:cstheme="minorHAnsi"/>
          <w:sz w:val="22"/>
          <w:szCs w:val="22"/>
        </w:rPr>
      </w:pPr>
    </w:p>
    <w:p w14:paraId="58B63755" w14:textId="17271386" w:rsidR="009C139F" w:rsidRPr="00981EC8" w:rsidRDefault="009C139F" w:rsidP="009E4BC3">
      <w:pPr>
        <w:spacing w:after="180"/>
        <w:ind w:left="720"/>
        <w:rPr>
          <w:rFonts w:cstheme="minorHAnsi"/>
          <w:sz w:val="22"/>
          <w:szCs w:val="22"/>
        </w:rPr>
      </w:pPr>
      <w:r w:rsidRPr="00981EC8">
        <w:rPr>
          <w:rFonts w:cstheme="minorHAnsi"/>
          <w:sz w:val="22"/>
          <w:szCs w:val="22"/>
        </w:rPr>
        <w:t xml:space="preserve">The </w:t>
      </w:r>
      <w:r w:rsidR="000F74F2" w:rsidRPr="008D19DB">
        <w:rPr>
          <w:rFonts w:cstheme="minorHAnsi"/>
          <w:b/>
          <w:bCs/>
          <w:sz w:val="22"/>
          <w:szCs w:val="22"/>
        </w:rPr>
        <w:t>Echidna Quills Student Data</w:t>
      </w:r>
      <w:r w:rsidR="000F74F2" w:rsidRPr="00981EC8">
        <w:rPr>
          <w:rFonts w:cstheme="minorHAnsi"/>
          <w:sz w:val="22"/>
          <w:szCs w:val="22"/>
        </w:rPr>
        <w:t xml:space="preserve"> </w:t>
      </w:r>
      <w:r w:rsidRPr="00981EC8">
        <w:rPr>
          <w:rFonts w:cstheme="minorHAnsi"/>
          <w:sz w:val="22"/>
          <w:szCs w:val="22"/>
        </w:rPr>
        <w:t xml:space="preserve">MS Excel spreadsheet provides </w:t>
      </w:r>
      <w:r w:rsidR="004E4991">
        <w:rPr>
          <w:rFonts w:cstheme="minorHAnsi"/>
          <w:sz w:val="22"/>
          <w:szCs w:val="22"/>
        </w:rPr>
        <w:t xml:space="preserve">high resolution </w:t>
      </w:r>
      <w:r w:rsidR="000F74F2">
        <w:rPr>
          <w:rFonts w:cstheme="minorHAnsi"/>
          <w:sz w:val="22"/>
          <w:szCs w:val="22"/>
        </w:rPr>
        <w:t>x</w:t>
      </w:r>
      <w:r w:rsidRPr="00981EC8">
        <w:rPr>
          <w:rFonts w:cstheme="minorHAnsi"/>
          <w:sz w:val="22"/>
          <w:szCs w:val="22"/>
        </w:rPr>
        <w:t xml:space="preserve">-ray fluorescence scan data </w:t>
      </w:r>
      <w:r w:rsidR="000F74F2">
        <w:rPr>
          <w:rFonts w:cstheme="minorHAnsi"/>
          <w:sz w:val="22"/>
          <w:szCs w:val="22"/>
        </w:rPr>
        <w:t>for</w:t>
      </w:r>
      <w:r w:rsidRPr="00981EC8">
        <w:rPr>
          <w:rFonts w:cstheme="minorHAnsi"/>
          <w:sz w:val="22"/>
          <w:szCs w:val="22"/>
        </w:rPr>
        <w:t xml:space="preserve"> three quills </w:t>
      </w:r>
      <w:r w:rsidR="000F74F2">
        <w:rPr>
          <w:rFonts w:cstheme="minorHAnsi"/>
          <w:sz w:val="22"/>
          <w:szCs w:val="22"/>
        </w:rPr>
        <w:t xml:space="preserve">that were </w:t>
      </w:r>
      <w:r w:rsidRPr="00981EC8">
        <w:rPr>
          <w:rFonts w:cstheme="minorHAnsi"/>
          <w:sz w:val="22"/>
          <w:szCs w:val="22"/>
        </w:rPr>
        <w:t xml:space="preserve">taken from three individual short-beaked echidnas, A, B and C (see sheet labelled </w:t>
      </w:r>
      <w:r w:rsidRPr="002879AF">
        <w:rPr>
          <w:rFonts w:cstheme="minorHAnsi"/>
          <w:b/>
          <w:bCs/>
          <w:sz w:val="22"/>
          <w:szCs w:val="22"/>
        </w:rPr>
        <w:t>Echidna quills A, B, C</w:t>
      </w:r>
      <w:r w:rsidRPr="00981EC8">
        <w:rPr>
          <w:rFonts w:cstheme="minorHAnsi"/>
          <w:sz w:val="22"/>
          <w:szCs w:val="22"/>
        </w:rPr>
        <w:t xml:space="preserve">). The data shows the abundance of nickel, calcium, chromium and zinc in </w:t>
      </w:r>
      <w:r w:rsidR="00127FD7">
        <w:rPr>
          <w:rFonts w:cstheme="minorHAnsi"/>
          <w:sz w:val="22"/>
          <w:szCs w:val="22"/>
        </w:rPr>
        <w:t xml:space="preserve">a 1 cm section of each echidna quill. </w:t>
      </w:r>
      <w:r w:rsidRPr="00981EC8">
        <w:rPr>
          <w:rFonts w:cstheme="minorHAnsi"/>
          <w:sz w:val="22"/>
          <w:szCs w:val="22"/>
        </w:rPr>
        <w:t xml:space="preserve">10 samples </w:t>
      </w:r>
      <w:r w:rsidR="00127FD7">
        <w:rPr>
          <w:rFonts w:cstheme="minorHAnsi"/>
          <w:sz w:val="22"/>
          <w:szCs w:val="22"/>
        </w:rPr>
        <w:t xml:space="preserve">were taken </w:t>
      </w:r>
      <w:r w:rsidRPr="00981EC8">
        <w:rPr>
          <w:rFonts w:cstheme="minorHAnsi"/>
          <w:sz w:val="22"/>
          <w:szCs w:val="22"/>
        </w:rPr>
        <w:t xml:space="preserve">at intervals of 1000 </w:t>
      </w:r>
      <w:proofErr w:type="spellStart"/>
      <w:r w:rsidRPr="00981EC8">
        <w:rPr>
          <w:rFonts w:cstheme="minorHAnsi"/>
          <w:sz w:val="22"/>
          <w:szCs w:val="22"/>
        </w:rPr>
        <w:t>μm</w:t>
      </w:r>
      <w:proofErr w:type="spellEnd"/>
      <w:r w:rsidRPr="00981EC8">
        <w:rPr>
          <w:rFonts w:cstheme="minorHAnsi"/>
          <w:sz w:val="22"/>
          <w:szCs w:val="22"/>
        </w:rPr>
        <w:t xml:space="preserve"> (1 mm) along th</w:t>
      </w:r>
      <w:r w:rsidR="00D37A3D">
        <w:rPr>
          <w:rFonts w:cstheme="minorHAnsi"/>
          <w:sz w:val="22"/>
          <w:szCs w:val="22"/>
        </w:rPr>
        <w:t>e</w:t>
      </w:r>
      <w:r w:rsidRPr="00981EC8">
        <w:rPr>
          <w:rFonts w:cstheme="minorHAnsi"/>
          <w:sz w:val="22"/>
          <w:szCs w:val="22"/>
        </w:rPr>
        <w:t xml:space="preserve"> </w:t>
      </w:r>
      <w:r w:rsidR="00127FD7">
        <w:rPr>
          <w:rFonts w:cstheme="minorHAnsi"/>
          <w:sz w:val="22"/>
          <w:szCs w:val="22"/>
        </w:rPr>
        <w:t>section of</w:t>
      </w:r>
      <w:r w:rsidRPr="00981EC8">
        <w:rPr>
          <w:rFonts w:cstheme="minorHAnsi"/>
          <w:sz w:val="22"/>
          <w:szCs w:val="22"/>
        </w:rPr>
        <w:t xml:space="preserve"> quill.</w:t>
      </w:r>
    </w:p>
    <w:p w14:paraId="61758EF2" w14:textId="4DFF7876" w:rsidR="009C139F" w:rsidRPr="00981EC8" w:rsidRDefault="009C139F" w:rsidP="00981EC8">
      <w:pPr>
        <w:pStyle w:val="ListParagraph"/>
        <w:numPr>
          <w:ilvl w:val="0"/>
          <w:numId w:val="40"/>
        </w:numPr>
        <w:spacing w:before="0" w:after="180"/>
        <w:rPr>
          <w:rFonts w:cstheme="minorHAnsi"/>
          <w:sz w:val="22"/>
          <w:szCs w:val="22"/>
        </w:rPr>
      </w:pPr>
      <w:r w:rsidRPr="00981EC8">
        <w:rPr>
          <w:rFonts w:cstheme="minorHAnsi"/>
          <w:sz w:val="22"/>
          <w:szCs w:val="22"/>
        </w:rPr>
        <w:t xml:space="preserve">For each of the quill scans, use the information in the table above to predict whether each individual </w:t>
      </w:r>
      <w:r w:rsidR="000F74F2">
        <w:rPr>
          <w:rFonts w:cstheme="minorHAnsi"/>
          <w:sz w:val="22"/>
          <w:szCs w:val="22"/>
        </w:rPr>
        <w:t xml:space="preserve">short-beaked </w:t>
      </w:r>
      <w:r w:rsidRPr="00981EC8">
        <w:rPr>
          <w:rFonts w:cstheme="minorHAnsi"/>
          <w:sz w:val="22"/>
          <w:szCs w:val="22"/>
        </w:rPr>
        <w:t>echidna</w:t>
      </w:r>
      <w:r w:rsidR="000F74F2">
        <w:rPr>
          <w:rFonts w:cstheme="minorHAnsi"/>
          <w:sz w:val="22"/>
          <w:szCs w:val="22"/>
        </w:rPr>
        <w:t xml:space="preserve"> (A, B and C)</w:t>
      </w:r>
      <w:r w:rsidRPr="00981EC8">
        <w:rPr>
          <w:rFonts w:cstheme="minorHAnsi"/>
          <w:sz w:val="22"/>
          <w:szCs w:val="22"/>
        </w:rPr>
        <w:t xml:space="preserve"> is captive-bred or wild-caught</w:t>
      </w:r>
      <w:r w:rsidR="00127FD7">
        <w:rPr>
          <w:rFonts w:cstheme="minorHAnsi"/>
          <w:sz w:val="22"/>
          <w:szCs w:val="22"/>
        </w:rPr>
        <w:t>,</w:t>
      </w:r>
      <w:r w:rsidRPr="00981EC8">
        <w:rPr>
          <w:rFonts w:cstheme="minorHAnsi"/>
          <w:sz w:val="22"/>
          <w:szCs w:val="22"/>
        </w:rPr>
        <w:t xml:space="preserve"> and justify your answers.</w:t>
      </w:r>
    </w:p>
    <w:p w14:paraId="75F9B64C" w14:textId="77777777" w:rsidR="009C139F" w:rsidRPr="00981EC8" w:rsidRDefault="009C139F" w:rsidP="00611B5D">
      <w:pPr>
        <w:shd w:val="clear" w:color="auto" w:fill="FFFFFF"/>
        <w:spacing w:after="60"/>
        <w:ind w:left="720"/>
        <w:rPr>
          <w:rFonts w:cstheme="minorHAnsi"/>
          <w:sz w:val="22"/>
          <w:szCs w:val="22"/>
        </w:rPr>
      </w:pPr>
      <w:r w:rsidRPr="00981EC8">
        <w:rPr>
          <w:rFonts w:cstheme="minorHAnsi"/>
          <w:b/>
          <w:bCs/>
          <w:color w:val="0070C0"/>
          <w:sz w:val="22"/>
          <w:szCs w:val="22"/>
        </w:rPr>
        <w:t>HINT:</w:t>
      </w:r>
      <w:r w:rsidRPr="00981EC8">
        <w:rPr>
          <w:rFonts w:cstheme="minorHAnsi"/>
          <w:sz w:val="22"/>
          <w:szCs w:val="22"/>
        </w:rPr>
        <w:t xml:space="preserve"> Use </w:t>
      </w:r>
      <w:r w:rsidRPr="00981EC8">
        <w:rPr>
          <w:rFonts w:cstheme="minorHAnsi"/>
          <w:b/>
          <w:bCs/>
          <w:sz w:val="22"/>
          <w:szCs w:val="22"/>
        </w:rPr>
        <w:t>conditional formatting</w:t>
      </w:r>
      <w:r w:rsidRPr="00981EC8">
        <w:rPr>
          <w:rFonts w:cstheme="minorHAnsi"/>
          <w:sz w:val="22"/>
          <w:szCs w:val="22"/>
        </w:rPr>
        <w:t xml:space="preserve"> to assist you in determining whether the count is indicative of captive quills or not. To do this follow the instructions below:</w:t>
      </w:r>
    </w:p>
    <w:p w14:paraId="07D38064" w14:textId="066BA13B" w:rsidR="009C139F" w:rsidRPr="00981EC8" w:rsidRDefault="009C139F" w:rsidP="00611B5D">
      <w:pPr>
        <w:pStyle w:val="ListParagraph"/>
        <w:numPr>
          <w:ilvl w:val="0"/>
          <w:numId w:val="36"/>
        </w:numPr>
        <w:spacing w:before="0" w:after="0"/>
        <w:ind w:left="1440"/>
        <w:rPr>
          <w:rFonts w:cstheme="minorHAnsi"/>
          <w:sz w:val="22"/>
          <w:szCs w:val="22"/>
        </w:rPr>
      </w:pPr>
      <w:r w:rsidRPr="00981EC8">
        <w:rPr>
          <w:rFonts w:cstheme="minorHAnsi"/>
          <w:sz w:val="22"/>
          <w:szCs w:val="22"/>
        </w:rPr>
        <w:t>Highlight all the data for calcium in column C by clicking on cell C</w:t>
      </w:r>
      <w:r w:rsidR="006B0F36">
        <w:rPr>
          <w:rFonts w:cstheme="minorHAnsi"/>
          <w:sz w:val="22"/>
          <w:szCs w:val="22"/>
        </w:rPr>
        <w:t>3</w:t>
      </w:r>
      <w:r w:rsidRPr="00981EC8">
        <w:rPr>
          <w:rFonts w:cstheme="minorHAnsi"/>
          <w:sz w:val="22"/>
          <w:szCs w:val="22"/>
        </w:rPr>
        <w:t xml:space="preserve"> and dragging the cursor to cell C3</w:t>
      </w:r>
      <w:r w:rsidR="006B0F36">
        <w:rPr>
          <w:rFonts w:cstheme="minorHAnsi"/>
          <w:sz w:val="22"/>
          <w:szCs w:val="22"/>
        </w:rPr>
        <w:t>2</w:t>
      </w:r>
      <w:r w:rsidRPr="00981EC8">
        <w:rPr>
          <w:rFonts w:cstheme="minorHAnsi"/>
          <w:sz w:val="22"/>
          <w:szCs w:val="22"/>
        </w:rPr>
        <w:t xml:space="preserve">. </w:t>
      </w:r>
    </w:p>
    <w:p w14:paraId="57F13CB1" w14:textId="77777777" w:rsidR="009C139F" w:rsidRPr="00981EC8" w:rsidRDefault="009C139F" w:rsidP="00611B5D">
      <w:pPr>
        <w:pStyle w:val="ListParagraph"/>
        <w:numPr>
          <w:ilvl w:val="0"/>
          <w:numId w:val="36"/>
        </w:numPr>
        <w:shd w:val="clear" w:color="auto" w:fill="FFFFFF"/>
        <w:spacing w:before="0" w:after="60"/>
        <w:ind w:left="1440"/>
        <w:rPr>
          <w:rFonts w:cstheme="minorHAnsi"/>
          <w:sz w:val="22"/>
          <w:szCs w:val="22"/>
        </w:rPr>
      </w:pPr>
      <w:r w:rsidRPr="00981EC8">
        <w:rPr>
          <w:rFonts w:cstheme="minorHAnsi"/>
          <w:sz w:val="22"/>
          <w:szCs w:val="22"/>
        </w:rPr>
        <w:t xml:space="preserve"> In the tool bar click </w:t>
      </w:r>
      <w:r w:rsidRPr="00981EC8">
        <w:rPr>
          <w:rFonts w:cstheme="minorHAnsi"/>
          <w:b/>
          <w:bCs/>
          <w:sz w:val="22"/>
          <w:szCs w:val="22"/>
        </w:rPr>
        <w:t>home</w:t>
      </w:r>
      <w:r w:rsidRPr="00981EC8">
        <w:rPr>
          <w:rFonts w:cstheme="minorHAnsi"/>
          <w:sz w:val="22"/>
          <w:szCs w:val="22"/>
        </w:rPr>
        <w:t xml:space="preserve">, then click </w:t>
      </w:r>
      <w:r w:rsidRPr="00981EC8">
        <w:rPr>
          <w:rFonts w:cstheme="minorHAnsi"/>
          <w:b/>
          <w:bCs/>
          <w:sz w:val="22"/>
          <w:szCs w:val="22"/>
        </w:rPr>
        <w:t>conditional formatting</w:t>
      </w:r>
      <w:r w:rsidRPr="00981EC8">
        <w:rPr>
          <w:rFonts w:cstheme="minorHAnsi"/>
          <w:sz w:val="22"/>
          <w:szCs w:val="22"/>
        </w:rPr>
        <w:t>. Choose ‘highlight cell rules’ then select ‘greater than’</w:t>
      </w:r>
    </w:p>
    <w:p w14:paraId="5CB22D43" w14:textId="77777777" w:rsidR="009C139F" w:rsidRPr="00981EC8" w:rsidRDefault="009C139F" w:rsidP="00611B5D">
      <w:pPr>
        <w:pStyle w:val="ListParagraph"/>
        <w:numPr>
          <w:ilvl w:val="0"/>
          <w:numId w:val="36"/>
        </w:numPr>
        <w:shd w:val="clear" w:color="auto" w:fill="FFFFFF"/>
        <w:spacing w:before="0" w:after="60"/>
        <w:ind w:left="1440"/>
        <w:rPr>
          <w:rFonts w:cstheme="minorHAnsi"/>
          <w:sz w:val="22"/>
          <w:szCs w:val="22"/>
        </w:rPr>
      </w:pPr>
      <w:r w:rsidRPr="00981EC8">
        <w:rPr>
          <w:rFonts w:cstheme="minorHAnsi"/>
          <w:sz w:val="22"/>
          <w:szCs w:val="22"/>
        </w:rPr>
        <w:t>In the dialog box that opens type in 200 (above this count is indicative of captive quills for calcium as shown in the table)</w:t>
      </w:r>
    </w:p>
    <w:p w14:paraId="3A7F50D0" w14:textId="77777777" w:rsidR="009C139F" w:rsidRPr="00981EC8" w:rsidRDefault="009C139F" w:rsidP="00611B5D">
      <w:pPr>
        <w:pStyle w:val="ListParagraph"/>
        <w:numPr>
          <w:ilvl w:val="0"/>
          <w:numId w:val="36"/>
        </w:numPr>
        <w:shd w:val="clear" w:color="auto" w:fill="FFFFFF"/>
        <w:spacing w:before="0" w:after="60"/>
        <w:ind w:left="1440"/>
        <w:rPr>
          <w:rFonts w:cstheme="minorHAnsi"/>
          <w:sz w:val="22"/>
          <w:szCs w:val="22"/>
        </w:rPr>
      </w:pPr>
      <w:r w:rsidRPr="00981EC8">
        <w:rPr>
          <w:rFonts w:cstheme="minorHAnsi"/>
          <w:sz w:val="22"/>
          <w:szCs w:val="22"/>
        </w:rPr>
        <w:t>Click OK. This will highlight in red all values in the Calcium column that are greater than 200.</w:t>
      </w:r>
    </w:p>
    <w:p w14:paraId="414BFD80" w14:textId="77777777" w:rsidR="009C139F" w:rsidRPr="00981EC8" w:rsidRDefault="009C139F" w:rsidP="003B701D">
      <w:pPr>
        <w:pStyle w:val="ListParagraph"/>
        <w:numPr>
          <w:ilvl w:val="0"/>
          <w:numId w:val="36"/>
        </w:numPr>
        <w:shd w:val="clear" w:color="auto" w:fill="FFFFFF"/>
        <w:spacing w:before="0" w:after="0"/>
        <w:ind w:left="1440"/>
        <w:rPr>
          <w:rFonts w:cstheme="minorHAnsi"/>
          <w:sz w:val="22"/>
          <w:szCs w:val="22"/>
        </w:rPr>
      </w:pPr>
      <w:r w:rsidRPr="00981EC8">
        <w:rPr>
          <w:rFonts w:cstheme="minorHAnsi"/>
          <w:sz w:val="22"/>
          <w:szCs w:val="22"/>
        </w:rPr>
        <w:t xml:space="preserve">Repeat steps 1 to 4 for each of the elements shown in the spreadsheet, typing the correct number for that element in the dialog box from the </w:t>
      </w:r>
      <w:r w:rsidRPr="00981EC8">
        <w:rPr>
          <w:rFonts w:cstheme="minorHAnsi"/>
          <w:b/>
          <w:bCs/>
          <w:sz w:val="22"/>
          <w:szCs w:val="22"/>
        </w:rPr>
        <w:t>Counts that are indicative of captive quills</w:t>
      </w:r>
      <w:r w:rsidRPr="00981EC8">
        <w:rPr>
          <w:rFonts w:cstheme="minorHAnsi"/>
          <w:sz w:val="22"/>
          <w:szCs w:val="22"/>
        </w:rPr>
        <w:t xml:space="preserve"> column in the table.</w:t>
      </w:r>
    </w:p>
    <w:p w14:paraId="159BB320" w14:textId="77777777" w:rsidR="003B701D" w:rsidRDefault="003B701D" w:rsidP="003B701D">
      <w:pPr>
        <w:spacing w:before="0" w:after="0" w:line="240" w:lineRule="auto"/>
        <w:ind w:left="720"/>
        <w:rPr>
          <w:rFonts w:cstheme="minorHAnsi"/>
          <w:sz w:val="22"/>
          <w:szCs w:val="22"/>
          <w:shd w:val="clear" w:color="auto" w:fill="FFFFFF"/>
        </w:rPr>
      </w:pPr>
    </w:p>
    <w:p w14:paraId="2ECB36B5" w14:textId="0F464397" w:rsidR="003B701D" w:rsidRPr="00E26C11" w:rsidRDefault="003B701D" w:rsidP="003B701D">
      <w:pPr>
        <w:spacing w:before="0" w:after="0" w:line="360" w:lineRule="auto"/>
        <w:ind w:left="720"/>
        <w:rPr>
          <w:rFonts w:cstheme="minorHAnsi"/>
          <w:sz w:val="22"/>
          <w:szCs w:val="22"/>
          <w:shd w:val="clear" w:color="auto" w:fill="FFFFFF"/>
        </w:rPr>
      </w:pPr>
      <w:r w:rsidRPr="00E26C11">
        <w:rPr>
          <w:rFonts w:cstheme="minorHAnsi"/>
          <w:sz w:val="22"/>
          <w:szCs w:val="22"/>
          <w:shd w:val="clear" w:color="auto" w:fill="FFFFFF"/>
        </w:rPr>
        <w:t>………………………………………………………………………………………………………………………………………………</w:t>
      </w:r>
    </w:p>
    <w:p w14:paraId="44FE8323" w14:textId="77777777" w:rsidR="003B701D" w:rsidRPr="00E26C11" w:rsidRDefault="003B701D" w:rsidP="003B701D">
      <w:pPr>
        <w:spacing w:before="0" w:after="0" w:line="360" w:lineRule="auto"/>
        <w:ind w:left="720"/>
        <w:rPr>
          <w:rFonts w:cstheme="minorHAnsi"/>
          <w:sz w:val="22"/>
          <w:szCs w:val="22"/>
          <w:shd w:val="clear" w:color="auto" w:fill="FFFFFF"/>
        </w:rPr>
      </w:pPr>
      <w:r w:rsidRPr="00E26C11">
        <w:rPr>
          <w:rFonts w:cstheme="minorHAnsi"/>
          <w:sz w:val="22"/>
          <w:szCs w:val="22"/>
          <w:shd w:val="clear" w:color="auto" w:fill="FFFFFF"/>
        </w:rPr>
        <w:t>………………………………………………………………………………………………………………………………………………</w:t>
      </w:r>
    </w:p>
    <w:p w14:paraId="72F9B732" w14:textId="77777777" w:rsidR="003B701D" w:rsidRPr="00E26C11" w:rsidRDefault="003B701D" w:rsidP="003B701D">
      <w:pPr>
        <w:spacing w:before="0" w:after="0" w:line="360" w:lineRule="auto"/>
        <w:ind w:left="720"/>
        <w:rPr>
          <w:rFonts w:cstheme="minorHAnsi"/>
          <w:sz w:val="22"/>
          <w:szCs w:val="22"/>
          <w:shd w:val="clear" w:color="auto" w:fill="FFFFFF"/>
        </w:rPr>
      </w:pPr>
      <w:r w:rsidRPr="00E26C11">
        <w:rPr>
          <w:rFonts w:cstheme="minorHAnsi"/>
          <w:sz w:val="22"/>
          <w:szCs w:val="22"/>
          <w:shd w:val="clear" w:color="auto" w:fill="FFFFFF"/>
        </w:rPr>
        <w:t>………………………………………………………………………………………………………………………………………………</w:t>
      </w:r>
    </w:p>
    <w:p w14:paraId="70F5DF10" w14:textId="1E05FAE2" w:rsidR="003B701D" w:rsidRDefault="003B701D" w:rsidP="003B701D">
      <w:pPr>
        <w:spacing w:before="0" w:after="0" w:line="360" w:lineRule="auto"/>
        <w:ind w:left="720"/>
        <w:rPr>
          <w:rFonts w:cstheme="minorHAnsi"/>
          <w:sz w:val="22"/>
          <w:szCs w:val="22"/>
          <w:shd w:val="clear" w:color="auto" w:fill="FFFFFF"/>
        </w:rPr>
      </w:pPr>
      <w:r w:rsidRPr="00E26C11">
        <w:rPr>
          <w:rFonts w:cstheme="minorHAnsi"/>
          <w:sz w:val="22"/>
          <w:szCs w:val="22"/>
          <w:shd w:val="clear" w:color="auto" w:fill="FFFFFF"/>
        </w:rPr>
        <w:t>………………………………………………………………………………………………………………………………………………</w:t>
      </w:r>
    </w:p>
    <w:p w14:paraId="67D6CAED" w14:textId="58226844" w:rsidR="003B701D" w:rsidRDefault="003B701D" w:rsidP="003B701D">
      <w:pPr>
        <w:spacing w:before="0" w:after="0" w:line="360" w:lineRule="auto"/>
        <w:ind w:left="720"/>
        <w:rPr>
          <w:rFonts w:cstheme="minorHAnsi"/>
          <w:sz w:val="22"/>
          <w:szCs w:val="22"/>
          <w:shd w:val="clear" w:color="auto" w:fill="FFFFFF"/>
        </w:rPr>
      </w:pPr>
      <w:r w:rsidRPr="00E26C11">
        <w:rPr>
          <w:rFonts w:cstheme="minorHAnsi"/>
          <w:sz w:val="22"/>
          <w:szCs w:val="22"/>
          <w:shd w:val="clear" w:color="auto" w:fill="FFFFFF"/>
        </w:rPr>
        <w:t>………………………………………………………………………………………………………………………………………………</w:t>
      </w:r>
    </w:p>
    <w:p w14:paraId="114EDE95" w14:textId="77777777" w:rsidR="003B701D" w:rsidRPr="00E26C11" w:rsidRDefault="003B701D" w:rsidP="003B701D">
      <w:pPr>
        <w:spacing w:before="0" w:after="0" w:line="360" w:lineRule="auto"/>
        <w:ind w:left="720"/>
        <w:rPr>
          <w:rFonts w:cstheme="minorHAnsi"/>
          <w:sz w:val="22"/>
          <w:szCs w:val="22"/>
          <w:shd w:val="clear" w:color="auto" w:fill="FFFFFF"/>
        </w:rPr>
      </w:pPr>
      <w:r w:rsidRPr="00E26C11">
        <w:rPr>
          <w:rFonts w:cstheme="minorHAnsi"/>
          <w:sz w:val="22"/>
          <w:szCs w:val="22"/>
          <w:shd w:val="clear" w:color="auto" w:fill="FFFFFF"/>
        </w:rPr>
        <w:t>………………………………………………………………………………………………………………………………………………</w:t>
      </w:r>
    </w:p>
    <w:p w14:paraId="03D98E35" w14:textId="40335E1C" w:rsidR="00277EE2" w:rsidRDefault="00277EE2" w:rsidP="00277EE2">
      <w:pPr>
        <w:pStyle w:val="ListParagraph"/>
        <w:numPr>
          <w:ilvl w:val="0"/>
          <w:numId w:val="50"/>
        </w:numPr>
        <w:spacing w:before="0" w:after="180"/>
        <w:rPr>
          <w:rFonts w:cstheme="minorHAnsi"/>
          <w:sz w:val="22"/>
          <w:szCs w:val="22"/>
        </w:rPr>
      </w:pPr>
      <w:r>
        <w:rPr>
          <w:rFonts w:cstheme="minorHAnsi"/>
          <w:sz w:val="22"/>
          <w:szCs w:val="22"/>
        </w:rPr>
        <w:lastRenderedPageBreak/>
        <w:t>Suggest TWO ways in which you could increase the precision and reliability of this data for the short-beaked echidna quills A, B and C.</w:t>
      </w:r>
    </w:p>
    <w:p w14:paraId="7147EDC7" w14:textId="77777777" w:rsidR="003B701D" w:rsidRPr="00981EC8" w:rsidRDefault="003B701D" w:rsidP="003B701D">
      <w:pPr>
        <w:pStyle w:val="ListParagraph"/>
        <w:spacing w:before="0" w:after="180"/>
        <w:rPr>
          <w:rFonts w:cstheme="minorHAnsi"/>
          <w:sz w:val="22"/>
          <w:szCs w:val="22"/>
        </w:rPr>
      </w:pPr>
    </w:p>
    <w:p w14:paraId="23294F65" w14:textId="77777777" w:rsidR="003B701D" w:rsidRPr="003B701D" w:rsidRDefault="003B701D" w:rsidP="003B701D">
      <w:pPr>
        <w:pStyle w:val="ListParagraph"/>
        <w:spacing w:before="0" w:after="0" w:line="360" w:lineRule="auto"/>
        <w:rPr>
          <w:rFonts w:cstheme="minorHAnsi"/>
          <w:sz w:val="22"/>
          <w:szCs w:val="22"/>
          <w:shd w:val="clear" w:color="auto" w:fill="FFFFFF"/>
        </w:rPr>
      </w:pPr>
      <w:r w:rsidRPr="003B701D">
        <w:rPr>
          <w:rFonts w:cstheme="minorHAnsi"/>
          <w:sz w:val="22"/>
          <w:szCs w:val="22"/>
          <w:shd w:val="clear" w:color="auto" w:fill="FFFFFF"/>
        </w:rPr>
        <w:t>………………………………………………………………………………………………………………………………………………</w:t>
      </w:r>
    </w:p>
    <w:p w14:paraId="02D790F7" w14:textId="77777777" w:rsidR="003B701D" w:rsidRPr="003B701D" w:rsidRDefault="003B701D" w:rsidP="003B701D">
      <w:pPr>
        <w:pStyle w:val="ListParagraph"/>
        <w:spacing w:before="0" w:after="0" w:line="360" w:lineRule="auto"/>
        <w:rPr>
          <w:rFonts w:cstheme="minorHAnsi"/>
          <w:sz w:val="22"/>
          <w:szCs w:val="22"/>
          <w:shd w:val="clear" w:color="auto" w:fill="FFFFFF"/>
        </w:rPr>
      </w:pPr>
      <w:r w:rsidRPr="003B701D">
        <w:rPr>
          <w:rFonts w:cstheme="minorHAnsi"/>
          <w:sz w:val="22"/>
          <w:szCs w:val="22"/>
          <w:shd w:val="clear" w:color="auto" w:fill="FFFFFF"/>
        </w:rPr>
        <w:t>………………………………………………………………………………………………………………………………………………</w:t>
      </w:r>
    </w:p>
    <w:p w14:paraId="22E0FAD8" w14:textId="77777777" w:rsidR="003B701D" w:rsidRPr="003B701D" w:rsidRDefault="003B701D" w:rsidP="003B701D">
      <w:pPr>
        <w:pStyle w:val="ListParagraph"/>
        <w:spacing w:before="0" w:after="0" w:line="360" w:lineRule="auto"/>
        <w:rPr>
          <w:rFonts w:cstheme="minorHAnsi"/>
          <w:sz w:val="22"/>
          <w:szCs w:val="22"/>
          <w:shd w:val="clear" w:color="auto" w:fill="FFFFFF"/>
        </w:rPr>
      </w:pPr>
      <w:r w:rsidRPr="003B701D">
        <w:rPr>
          <w:rFonts w:cstheme="minorHAnsi"/>
          <w:sz w:val="22"/>
          <w:szCs w:val="22"/>
          <w:shd w:val="clear" w:color="auto" w:fill="FFFFFF"/>
        </w:rPr>
        <w:t>………………………………………………………………………………………………………………………………………………</w:t>
      </w:r>
    </w:p>
    <w:p w14:paraId="2C040345" w14:textId="77777777" w:rsidR="003B701D" w:rsidRPr="003B701D" w:rsidRDefault="003B701D" w:rsidP="003B701D">
      <w:pPr>
        <w:pStyle w:val="ListParagraph"/>
        <w:spacing w:before="0" w:after="0" w:line="360" w:lineRule="auto"/>
        <w:rPr>
          <w:rFonts w:cstheme="minorHAnsi"/>
          <w:sz w:val="22"/>
          <w:szCs w:val="22"/>
          <w:shd w:val="clear" w:color="auto" w:fill="FFFFFF"/>
        </w:rPr>
      </w:pPr>
      <w:r w:rsidRPr="003B701D">
        <w:rPr>
          <w:rFonts w:cstheme="minorHAnsi"/>
          <w:sz w:val="22"/>
          <w:szCs w:val="22"/>
          <w:shd w:val="clear" w:color="auto" w:fill="FFFFFF"/>
        </w:rPr>
        <w:t>………………………………………………………………………………………………………………………………………………</w:t>
      </w:r>
    </w:p>
    <w:p w14:paraId="30FE2D88" w14:textId="77777777" w:rsidR="003B701D" w:rsidRPr="003B701D" w:rsidRDefault="003B701D" w:rsidP="003B701D">
      <w:pPr>
        <w:pStyle w:val="ListParagraph"/>
        <w:spacing w:before="0" w:after="0" w:line="360" w:lineRule="auto"/>
        <w:rPr>
          <w:rFonts w:cstheme="minorHAnsi"/>
          <w:sz w:val="22"/>
          <w:szCs w:val="22"/>
          <w:shd w:val="clear" w:color="auto" w:fill="FFFFFF"/>
        </w:rPr>
      </w:pPr>
      <w:r w:rsidRPr="003B701D">
        <w:rPr>
          <w:rFonts w:cstheme="minorHAnsi"/>
          <w:sz w:val="22"/>
          <w:szCs w:val="22"/>
          <w:shd w:val="clear" w:color="auto" w:fill="FFFFFF"/>
        </w:rPr>
        <w:t>………………………………………………………………………………………………………………………………………………</w:t>
      </w:r>
    </w:p>
    <w:p w14:paraId="22258E7A" w14:textId="77777777" w:rsidR="003B701D" w:rsidRPr="003B701D" w:rsidRDefault="003B701D" w:rsidP="003B701D">
      <w:pPr>
        <w:pStyle w:val="ListParagraph"/>
        <w:spacing w:before="0" w:after="0" w:line="360" w:lineRule="auto"/>
        <w:rPr>
          <w:rFonts w:cstheme="minorHAnsi"/>
          <w:sz w:val="22"/>
          <w:szCs w:val="22"/>
          <w:shd w:val="clear" w:color="auto" w:fill="FFFFFF"/>
        </w:rPr>
      </w:pPr>
      <w:r w:rsidRPr="003B701D">
        <w:rPr>
          <w:rFonts w:cstheme="minorHAnsi"/>
          <w:sz w:val="22"/>
          <w:szCs w:val="22"/>
          <w:shd w:val="clear" w:color="auto" w:fill="FFFFFF"/>
        </w:rPr>
        <w:t>………………………………………………………………………………………………………………………………………………</w:t>
      </w:r>
    </w:p>
    <w:p w14:paraId="3EFFC8B2" w14:textId="77777777" w:rsidR="009C139F" w:rsidRPr="00981EC8" w:rsidRDefault="009C139F" w:rsidP="00981EC8">
      <w:pPr>
        <w:spacing w:after="0"/>
        <w:rPr>
          <w:rFonts w:cstheme="minorHAnsi"/>
          <w:color w:val="0070C0"/>
          <w:sz w:val="22"/>
          <w:szCs w:val="22"/>
        </w:rPr>
      </w:pPr>
    </w:p>
    <w:p w14:paraId="75C3244F" w14:textId="3C20392B" w:rsidR="009C139F" w:rsidRPr="00981EC8" w:rsidRDefault="009C139F" w:rsidP="00277EE2">
      <w:pPr>
        <w:pStyle w:val="ListParagraph"/>
        <w:numPr>
          <w:ilvl w:val="0"/>
          <w:numId w:val="51"/>
        </w:numPr>
        <w:spacing w:before="0" w:after="160"/>
        <w:rPr>
          <w:rFonts w:cstheme="minorHAnsi"/>
          <w:sz w:val="22"/>
          <w:szCs w:val="22"/>
        </w:rPr>
      </w:pPr>
      <w:r w:rsidRPr="00981EC8">
        <w:rPr>
          <w:rFonts w:cstheme="minorHAnsi"/>
          <w:sz w:val="22"/>
          <w:szCs w:val="22"/>
        </w:rPr>
        <w:t>Why do you think it is necessary to consider the elemental abundance of more than one element to classify an echidna as wild-caught or captive-bred?</w:t>
      </w:r>
    </w:p>
    <w:p w14:paraId="7EB2C437" w14:textId="77777777" w:rsidR="003B701D" w:rsidRPr="00033A04" w:rsidRDefault="003B701D" w:rsidP="003B701D">
      <w:pPr>
        <w:pStyle w:val="ListParagraph"/>
        <w:spacing w:before="0" w:after="0" w:line="360" w:lineRule="auto"/>
        <w:rPr>
          <w:rFonts w:cstheme="minorHAnsi"/>
          <w:sz w:val="22"/>
          <w:szCs w:val="22"/>
        </w:rPr>
      </w:pPr>
    </w:p>
    <w:p w14:paraId="2B1E6A0E" w14:textId="6BBC955E" w:rsidR="003B701D" w:rsidRPr="00E26C11" w:rsidRDefault="003B701D" w:rsidP="003B701D">
      <w:pPr>
        <w:pStyle w:val="ListParagraph"/>
        <w:spacing w:before="0" w:after="0" w:line="360" w:lineRule="auto"/>
        <w:rPr>
          <w:rFonts w:cstheme="minorHAnsi"/>
          <w:sz w:val="22"/>
          <w:szCs w:val="22"/>
          <w:shd w:val="clear" w:color="auto" w:fill="FFFFFF"/>
        </w:rPr>
      </w:pPr>
      <w:r w:rsidRPr="00E26C11">
        <w:rPr>
          <w:rFonts w:cstheme="minorHAnsi"/>
          <w:sz w:val="22"/>
          <w:szCs w:val="22"/>
          <w:shd w:val="clear" w:color="auto" w:fill="FFFFFF"/>
        </w:rPr>
        <w:t>………………………………………………………………………………………………………………………………………………</w:t>
      </w:r>
    </w:p>
    <w:p w14:paraId="48D764E4" w14:textId="3CBB21C6" w:rsidR="003B701D" w:rsidRPr="00E26C11" w:rsidRDefault="003B701D" w:rsidP="003B701D">
      <w:pPr>
        <w:pStyle w:val="ListParagraph"/>
        <w:spacing w:before="0" w:after="0" w:line="360" w:lineRule="auto"/>
        <w:rPr>
          <w:rFonts w:cstheme="minorHAnsi"/>
          <w:sz w:val="22"/>
          <w:szCs w:val="22"/>
          <w:shd w:val="clear" w:color="auto" w:fill="FFFFFF"/>
        </w:rPr>
      </w:pPr>
      <w:r w:rsidRPr="00E26C11">
        <w:rPr>
          <w:rFonts w:cstheme="minorHAnsi"/>
          <w:sz w:val="22"/>
          <w:szCs w:val="22"/>
          <w:shd w:val="clear" w:color="auto" w:fill="FFFFFF"/>
        </w:rPr>
        <w:t>………………………………………………………………………………………………………………………………………………</w:t>
      </w:r>
    </w:p>
    <w:p w14:paraId="0A465573" w14:textId="720B6EAF" w:rsidR="003B701D" w:rsidRPr="00E26C11" w:rsidRDefault="003B701D" w:rsidP="003B701D">
      <w:pPr>
        <w:pStyle w:val="ListParagraph"/>
        <w:spacing w:before="0" w:after="0" w:line="360" w:lineRule="auto"/>
        <w:rPr>
          <w:rFonts w:cstheme="minorHAnsi"/>
          <w:sz w:val="22"/>
          <w:szCs w:val="22"/>
          <w:shd w:val="clear" w:color="auto" w:fill="FFFFFF"/>
        </w:rPr>
      </w:pPr>
      <w:r w:rsidRPr="00E26C11">
        <w:rPr>
          <w:rFonts w:cstheme="minorHAnsi"/>
          <w:sz w:val="22"/>
          <w:szCs w:val="22"/>
          <w:shd w:val="clear" w:color="auto" w:fill="FFFFFF"/>
        </w:rPr>
        <w:t>………………………………………………………………………………………………………………………………………………</w:t>
      </w:r>
    </w:p>
    <w:p w14:paraId="4748CF5B" w14:textId="3BA233E6" w:rsidR="003B701D" w:rsidRPr="00E26C11" w:rsidRDefault="003B701D" w:rsidP="003B701D">
      <w:pPr>
        <w:pStyle w:val="ListParagraph"/>
        <w:spacing w:before="0" w:after="0" w:line="360" w:lineRule="auto"/>
        <w:rPr>
          <w:rFonts w:cstheme="minorHAnsi"/>
          <w:sz w:val="22"/>
          <w:szCs w:val="22"/>
          <w:shd w:val="clear" w:color="auto" w:fill="FFFFFF"/>
        </w:rPr>
      </w:pPr>
      <w:r w:rsidRPr="00E26C11">
        <w:rPr>
          <w:rFonts w:cstheme="minorHAnsi"/>
          <w:sz w:val="22"/>
          <w:szCs w:val="22"/>
          <w:shd w:val="clear" w:color="auto" w:fill="FFFFFF"/>
        </w:rPr>
        <w:t>………………………………………………………………………………………………………………………………………………</w:t>
      </w:r>
    </w:p>
    <w:p w14:paraId="4F47A0D6" w14:textId="58ADD000" w:rsidR="003B701D" w:rsidRPr="00E26C11" w:rsidRDefault="003B701D" w:rsidP="003B701D">
      <w:pPr>
        <w:pStyle w:val="ListParagraph"/>
        <w:spacing w:before="0" w:after="0" w:line="360" w:lineRule="auto"/>
        <w:rPr>
          <w:rFonts w:cstheme="minorHAnsi"/>
          <w:sz w:val="22"/>
          <w:szCs w:val="22"/>
          <w:shd w:val="clear" w:color="auto" w:fill="FFFFFF"/>
        </w:rPr>
      </w:pPr>
      <w:r w:rsidRPr="00E26C11">
        <w:rPr>
          <w:rFonts w:cstheme="minorHAnsi"/>
          <w:sz w:val="22"/>
          <w:szCs w:val="22"/>
          <w:shd w:val="clear" w:color="auto" w:fill="FFFFFF"/>
        </w:rPr>
        <w:t>………………………………………………………………………………………………………………………………………………</w:t>
      </w:r>
    </w:p>
    <w:p w14:paraId="09F2163A" w14:textId="1F117ADA" w:rsidR="003B701D" w:rsidRPr="00E26C11" w:rsidRDefault="003B701D" w:rsidP="003B701D">
      <w:pPr>
        <w:pStyle w:val="ListParagraph"/>
        <w:spacing w:before="0" w:after="0" w:line="360" w:lineRule="auto"/>
        <w:rPr>
          <w:rFonts w:cstheme="minorHAnsi"/>
          <w:sz w:val="22"/>
          <w:szCs w:val="22"/>
          <w:shd w:val="clear" w:color="auto" w:fill="FFFFFF"/>
        </w:rPr>
      </w:pPr>
      <w:r w:rsidRPr="00E26C11">
        <w:rPr>
          <w:rFonts w:cstheme="minorHAnsi"/>
          <w:sz w:val="22"/>
          <w:szCs w:val="22"/>
          <w:shd w:val="clear" w:color="auto" w:fill="FFFFFF"/>
        </w:rPr>
        <w:t>………………………………………………………………………………………………………………………………………………</w:t>
      </w:r>
    </w:p>
    <w:p w14:paraId="274B5270" w14:textId="7CA2B16B" w:rsidR="003B701D" w:rsidRPr="00E26C11" w:rsidRDefault="003B701D" w:rsidP="003B701D">
      <w:pPr>
        <w:pStyle w:val="ListParagraph"/>
        <w:spacing w:before="0" w:after="0" w:line="360" w:lineRule="auto"/>
        <w:rPr>
          <w:rFonts w:cstheme="minorHAnsi"/>
          <w:sz w:val="22"/>
          <w:szCs w:val="22"/>
          <w:shd w:val="clear" w:color="auto" w:fill="FFFFFF"/>
        </w:rPr>
      </w:pPr>
      <w:r w:rsidRPr="00E26C11">
        <w:rPr>
          <w:rFonts w:cstheme="minorHAnsi"/>
          <w:sz w:val="22"/>
          <w:szCs w:val="22"/>
          <w:shd w:val="clear" w:color="auto" w:fill="FFFFFF"/>
        </w:rPr>
        <w:t>………………………………………………………………………………………………………………………………………………</w:t>
      </w:r>
    </w:p>
    <w:p w14:paraId="0FA66257" w14:textId="087D46DE" w:rsidR="003B701D" w:rsidRPr="00E26C11" w:rsidRDefault="003B701D" w:rsidP="003B701D">
      <w:pPr>
        <w:pStyle w:val="ListParagraph"/>
        <w:spacing w:before="0" w:after="0" w:line="360" w:lineRule="auto"/>
        <w:rPr>
          <w:rFonts w:cstheme="minorHAnsi"/>
          <w:sz w:val="22"/>
          <w:szCs w:val="22"/>
          <w:shd w:val="clear" w:color="auto" w:fill="FFFFFF"/>
        </w:rPr>
      </w:pPr>
      <w:r w:rsidRPr="00E26C11">
        <w:rPr>
          <w:rFonts w:cstheme="minorHAnsi"/>
          <w:sz w:val="22"/>
          <w:szCs w:val="22"/>
          <w:shd w:val="clear" w:color="auto" w:fill="FFFFFF"/>
        </w:rPr>
        <w:t>………………………………………………………………………………………………………………………………………………</w:t>
      </w:r>
    </w:p>
    <w:p w14:paraId="41476A0F" w14:textId="77777777" w:rsidR="003B701D" w:rsidRDefault="003B701D">
      <w:pPr>
        <w:spacing w:before="0" w:after="160" w:line="259" w:lineRule="auto"/>
        <w:rPr>
          <w:rFonts w:eastAsia="Times New Roman" w:cstheme="minorHAnsi"/>
          <w:b/>
          <w:caps/>
          <w:color w:val="FFFFFF"/>
          <w:spacing w:val="15"/>
          <w:sz w:val="22"/>
          <w:szCs w:val="22"/>
          <w:lang w:val="en" w:eastAsia="en-AU"/>
        </w:rPr>
      </w:pPr>
      <w:r>
        <w:rPr>
          <w:rFonts w:eastAsia="Times New Roman" w:cstheme="minorHAnsi"/>
          <w:b/>
          <w:caps/>
          <w:color w:val="FFFFFF"/>
          <w:spacing w:val="15"/>
          <w:sz w:val="22"/>
          <w:szCs w:val="22"/>
          <w:lang w:val="en" w:eastAsia="en-AU"/>
        </w:rPr>
        <w:br w:type="page"/>
      </w:r>
    </w:p>
    <w:p w14:paraId="2569C8C0" w14:textId="77777777" w:rsidR="00A659A1" w:rsidRPr="00981EC8" w:rsidRDefault="00A659A1" w:rsidP="00A659A1">
      <w:pPr>
        <w:pBdr>
          <w:top w:val="single" w:sz="24" w:space="0" w:color="5B9BD5"/>
          <w:left w:val="single" w:sz="24" w:space="0" w:color="5B9BD5"/>
          <w:bottom w:val="single" w:sz="24" w:space="0" w:color="5B9BD5"/>
          <w:right w:val="single" w:sz="24" w:space="0" w:color="5B9BD5"/>
        </w:pBdr>
        <w:shd w:val="clear" w:color="auto" w:fill="5B9BD5"/>
        <w:spacing w:after="0"/>
        <w:outlineLvl w:val="0"/>
        <w:rPr>
          <w:rFonts w:eastAsia="Times New Roman" w:cstheme="minorHAnsi"/>
          <w:b/>
          <w:caps/>
          <w:color w:val="FFFFFF"/>
          <w:spacing w:val="15"/>
          <w:sz w:val="22"/>
          <w:szCs w:val="22"/>
          <w:lang w:val="en" w:eastAsia="en-AU"/>
        </w:rPr>
      </w:pPr>
      <w:r w:rsidRPr="00981EC8">
        <w:rPr>
          <w:rFonts w:eastAsia="Times New Roman" w:cstheme="minorHAnsi"/>
          <w:b/>
          <w:caps/>
          <w:color w:val="FFFFFF"/>
          <w:spacing w:val="15"/>
          <w:sz w:val="22"/>
          <w:szCs w:val="22"/>
          <w:lang w:val="en" w:eastAsia="en-AU"/>
        </w:rPr>
        <w:lastRenderedPageBreak/>
        <w:t xml:space="preserve">Activity </w:t>
      </w:r>
      <w:r>
        <w:rPr>
          <w:rFonts w:eastAsia="Times New Roman" w:cstheme="minorHAnsi"/>
          <w:b/>
          <w:caps/>
          <w:color w:val="FFFFFF"/>
          <w:spacing w:val="15"/>
          <w:sz w:val="22"/>
          <w:szCs w:val="22"/>
          <w:lang w:val="en" w:eastAsia="en-AU"/>
        </w:rPr>
        <w:t>3</w:t>
      </w:r>
      <w:r w:rsidRPr="00981EC8">
        <w:rPr>
          <w:rFonts w:eastAsia="Times New Roman" w:cstheme="minorHAnsi"/>
          <w:b/>
          <w:caps/>
          <w:color w:val="FFFFFF"/>
          <w:spacing w:val="15"/>
          <w:sz w:val="22"/>
          <w:szCs w:val="22"/>
          <w:lang w:val="en" w:eastAsia="en-AU"/>
        </w:rPr>
        <w:t xml:space="preserve">: </w:t>
      </w:r>
      <w:r>
        <w:rPr>
          <w:rFonts w:eastAsia="Times New Roman" w:cstheme="minorHAnsi"/>
          <w:b/>
          <w:caps/>
          <w:color w:val="FFFFFF"/>
          <w:spacing w:val="15"/>
          <w:sz w:val="22"/>
          <w:szCs w:val="22"/>
          <w:lang w:val="en" w:eastAsia="en-AU"/>
        </w:rPr>
        <w:t>stable isotope analysis of echidna quills</w:t>
      </w:r>
    </w:p>
    <w:p w14:paraId="66473EAC" w14:textId="77777777" w:rsidR="00A659A1" w:rsidRDefault="00A659A1" w:rsidP="00A659A1">
      <w:pPr>
        <w:shd w:val="clear" w:color="auto" w:fill="FFFFFF"/>
        <w:spacing w:before="0" w:after="0" w:line="240" w:lineRule="auto"/>
        <w:rPr>
          <w:rFonts w:eastAsia="Times New Roman" w:cstheme="minorHAnsi"/>
          <w:sz w:val="22"/>
          <w:szCs w:val="22"/>
          <w:lang w:eastAsia="en-AU"/>
        </w:rPr>
      </w:pPr>
    </w:p>
    <w:tbl>
      <w:tblPr>
        <w:tblStyle w:val="TableGrid"/>
        <w:tblW w:w="0" w:type="auto"/>
        <w:tblLook w:val="04A0" w:firstRow="1" w:lastRow="0" w:firstColumn="1" w:lastColumn="0" w:noHBand="0" w:noVBand="1"/>
      </w:tblPr>
      <w:tblGrid>
        <w:gridCol w:w="8996"/>
      </w:tblGrid>
      <w:tr w:rsidR="00A659A1" w14:paraId="61C1639C" w14:textId="77777777" w:rsidTr="00AF39B7">
        <w:tc>
          <w:tcPr>
            <w:tcW w:w="9016"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563C2CEB" w14:textId="77777777" w:rsidR="00A659A1" w:rsidRDefault="00A659A1" w:rsidP="00AF39B7">
            <w:pPr>
              <w:shd w:val="clear" w:color="auto" w:fill="FFFFFF"/>
              <w:spacing w:before="0" w:after="0" w:line="240" w:lineRule="auto"/>
              <w:rPr>
                <w:rFonts w:eastAsia="Times New Roman" w:cstheme="minorHAnsi"/>
                <w:sz w:val="22"/>
                <w:szCs w:val="22"/>
                <w:lang w:eastAsia="en-AU"/>
              </w:rPr>
            </w:pPr>
          </w:p>
          <w:p w14:paraId="5D940471" w14:textId="77777777" w:rsidR="00A659A1" w:rsidRPr="00D2372F" w:rsidRDefault="00A659A1" w:rsidP="00AF39B7">
            <w:pPr>
              <w:shd w:val="clear" w:color="auto" w:fill="FFFFFF"/>
              <w:spacing w:before="0" w:after="0" w:line="240" w:lineRule="auto"/>
              <w:rPr>
                <w:rFonts w:eastAsia="Times New Roman" w:cstheme="minorHAnsi"/>
                <w:sz w:val="22"/>
                <w:szCs w:val="22"/>
                <w:lang w:eastAsia="en-AU"/>
              </w:rPr>
            </w:pPr>
            <w:r w:rsidRPr="00D2372F">
              <w:rPr>
                <w:rFonts w:eastAsia="Times New Roman" w:cstheme="minorHAnsi"/>
                <w:sz w:val="22"/>
                <w:szCs w:val="22"/>
                <w:lang w:eastAsia="en-AU"/>
              </w:rPr>
              <w:t>Tissue of living organisms contain</w:t>
            </w:r>
            <w:r>
              <w:rPr>
                <w:rFonts w:eastAsia="Times New Roman" w:cstheme="minorHAnsi"/>
                <w:sz w:val="22"/>
                <w:szCs w:val="22"/>
                <w:lang w:eastAsia="en-AU"/>
              </w:rPr>
              <w:t>s</w:t>
            </w:r>
            <w:r w:rsidRPr="00D2372F">
              <w:rPr>
                <w:rFonts w:eastAsia="Times New Roman" w:cstheme="minorHAnsi"/>
                <w:sz w:val="22"/>
                <w:szCs w:val="22"/>
                <w:lang w:eastAsia="en-AU"/>
              </w:rPr>
              <w:t xml:space="preserve"> the elements carbon and nitrogen, which are obtained through what they eat. There are two stable </w:t>
            </w:r>
            <w:r w:rsidRPr="00D2372F">
              <w:rPr>
                <w:rFonts w:cstheme="minorHAnsi"/>
                <w:sz w:val="22"/>
                <w:szCs w:val="22"/>
              </w:rPr>
              <w:t>(non-radioactive)</w:t>
            </w:r>
            <w:r w:rsidRPr="00D2372F">
              <w:rPr>
                <w:rFonts w:eastAsia="Times New Roman" w:cstheme="minorHAnsi"/>
                <w:sz w:val="22"/>
                <w:szCs w:val="22"/>
                <w:lang w:eastAsia="en-AU"/>
              </w:rPr>
              <w:t xml:space="preserve"> isotopes </w:t>
            </w:r>
            <w:r w:rsidRPr="00D2372F">
              <w:rPr>
                <w:rFonts w:cstheme="minorHAnsi"/>
                <w:sz w:val="22"/>
                <w:szCs w:val="22"/>
              </w:rPr>
              <w:t xml:space="preserve">(atoms of the same element, each having a different number of neutrons) </w:t>
            </w:r>
            <w:r w:rsidRPr="00D2372F">
              <w:rPr>
                <w:rFonts w:eastAsia="Times New Roman" w:cstheme="minorHAnsi"/>
                <w:sz w:val="22"/>
                <w:szCs w:val="22"/>
                <w:lang w:eastAsia="en-AU"/>
              </w:rPr>
              <w:t xml:space="preserve">of carbon in the environment – carbon-12 which makes up 98.9% of carbon, and the heavier carbon-13 </w:t>
            </w:r>
            <w:r>
              <w:rPr>
                <w:rFonts w:eastAsia="Times New Roman" w:cstheme="minorHAnsi"/>
                <w:sz w:val="22"/>
                <w:szCs w:val="22"/>
                <w:lang w:eastAsia="en-AU"/>
              </w:rPr>
              <w:t xml:space="preserve">isotope </w:t>
            </w:r>
            <w:r w:rsidRPr="00D2372F">
              <w:rPr>
                <w:rFonts w:eastAsia="Times New Roman" w:cstheme="minorHAnsi"/>
                <w:sz w:val="22"/>
                <w:szCs w:val="22"/>
                <w:lang w:eastAsia="en-AU"/>
              </w:rPr>
              <w:t xml:space="preserve">which makes up around 1% of carbon. Nitrogen </w:t>
            </w:r>
            <w:r w:rsidRPr="00D2372F">
              <w:rPr>
                <w:rFonts w:cstheme="minorHAnsi"/>
                <w:sz w:val="22"/>
                <w:szCs w:val="22"/>
                <w:shd w:val="clear" w:color="auto" w:fill="FFFFFF"/>
              </w:rPr>
              <w:t>exists in two stable isotopic forms, the most common is nitrogen-14 which makes up 99.6% of nitrogen in the environment, and the other is nitrogen-15 which is heavier and has an abundance of about 0.4%.</w:t>
            </w:r>
            <w:r>
              <w:rPr>
                <w:noProof/>
              </w:rPr>
              <w:t xml:space="preserve"> </w:t>
            </w:r>
          </w:p>
          <w:p w14:paraId="127B516C" w14:textId="77777777" w:rsidR="00A659A1" w:rsidRDefault="00A659A1" w:rsidP="00AF39B7">
            <w:pPr>
              <w:pStyle w:val="NormalWeb"/>
              <w:shd w:val="clear" w:color="auto" w:fill="FFFFFF"/>
              <w:spacing w:before="0" w:beforeAutospacing="0" w:after="0" w:afterAutospacing="0"/>
              <w:rPr>
                <w:rFonts w:asciiTheme="minorHAnsi" w:hAnsiTheme="minorHAnsi" w:cstheme="minorHAnsi"/>
                <w:sz w:val="22"/>
                <w:szCs w:val="22"/>
              </w:rPr>
            </w:pPr>
            <w:r>
              <w:rPr>
                <w:rFonts w:cstheme="minorHAnsi"/>
                <w:noProof/>
                <w:sz w:val="22"/>
                <w:szCs w:val="22"/>
              </w:rPr>
              <mc:AlternateContent>
                <mc:Choice Requires="wps">
                  <w:drawing>
                    <wp:anchor distT="0" distB="0" distL="114300" distR="114300" simplePos="0" relativeHeight="251915264" behindDoc="0" locked="0" layoutInCell="1" allowOverlap="1" wp14:anchorId="30AED53D" wp14:editId="3E374214">
                      <wp:simplePos x="0" y="0"/>
                      <wp:positionH relativeFrom="column">
                        <wp:posOffset>2578735</wp:posOffset>
                      </wp:positionH>
                      <wp:positionV relativeFrom="paragraph">
                        <wp:posOffset>155575</wp:posOffset>
                      </wp:positionV>
                      <wp:extent cx="3009900" cy="3421380"/>
                      <wp:effectExtent l="0" t="0" r="0" b="7620"/>
                      <wp:wrapSquare wrapText="bothSides"/>
                      <wp:docPr id="292" name="Text Box 292"/>
                      <wp:cNvGraphicFramePr/>
                      <a:graphic xmlns:a="http://schemas.openxmlformats.org/drawingml/2006/main">
                        <a:graphicData uri="http://schemas.microsoft.com/office/word/2010/wordprocessingShape">
                          <wps:wsp>
                            <wps:cNvSpPr txBox="1"/>
                            <wps:spPr>
                              <a:xfrm>
                                <a:off x="0" y="0"/>
                                <a:ext cx="3009900" cy="3421380"/>
                              </a:xfrm>
                              <a:prstGeom prst="rect">
                                <a:avLst/>
                              </a:prstGeom>
                              <a:solidFill>
                                <a:schemeClr val="lt1"/>
                              </a:solidFill>
                              <a:ln w="6350">
                                <a:noFill/>
                              </a:ln>
                            </wps:spPr>
                            <wps:txbx>
                              <w:txbxContent>
                                <w:p w14:paraId="130CF210" w14:textId="77777777" w:rsidR="00A659A1" w:rsidRDefault="00A659A1" w:rsidP="00A659A1">
                                  <w:r>
                                    <w:rPr>
                                      <w:noProof/>
                                    </w:rPr>
                                    <w:drawing>
                                      <wp:inline distT="0" distB="0" distL="0" distR="0" wp14:anchorId="537BB180" wp14:editId="4B5560A7">
                                        <wp:extent cx="2691130" cy="2348082"/>
                                        <wp:effectExtent l="0" t="0" r="0" b="0"/>
                                        <wp:docPr id="290" name="Picture 290" descr="food web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290" descr="food web illustration"/>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91130" cy="2348082"/>
                                                </a:xfrm>
                                                <a:prstGeom prst="rect">
                                                  <a:avLst/>
                                                </a:prstGeom>
                                                <a:noFill/>
                                                <a:ln>
                                                  <a:noFill/>
                                                </a:ln>
                                              </pic:spPr>
                                            </pic:pic>
                                          </a:graphicData>
                                        </a:graphic>
                                      </wp:inline>
                                    </w:drawing>
                                  </w:r>
                                </w:p>
                                <w:p w14:paraId="72AF0515" w14:textId="77777777" w:rsidR="00A659A1" w:rsidRPr="001D56F4" w:rsidRDefault="00A659A1" w:rsidP="00A659A1">
                                  <w:pPr>
                                    <w:spacing w:before="0" w:after="0" w:line="240" w:lineRule="auto"/>
                                    <w:rPr>
                                      <w:rFonts w:cstheme="minorHAnsi"/>
                                      <w:sz w:val="18"/>
                                      <w:szCs w:val="18"/>
                                    </w:rPr>
                                  </w:pPr>
                                  <w:r w:rsidRPr="001D56F4">
                                    <w:rPr>
                                      <w:rFonts w:cstheme="minorHAnsi"/>
                                      <w:color w:val="000000"/>
                                      <w:sz w:val="18"/>
                                      <w:szCs w:val="18"/>
                                      <w:shd w:val="clear" w:color="auto" w:fill="FFFFFF"/>
                                    </w:rPr>
                                    <w:t>The nitrogen (</w:t>
                                  </w:r>
                                  <w:r>
                                    <w:rPr>
                                      <w:rFonts w:cstheme="minorHAnsi"/>
                                      <w:color w:val="000000"/>
                                      <w:sz w:val="18"/>
                                      <w:szCs w:val="18"/>
                                      <w:shd w:val="clear" w:color="auto" w:fill="FFFFFF"/>
                                    </w:rPr>
                                    <w:t>δ</w:t>
                                  </w:r>
                                  <w:r w:rsidRPr="001D56F4">
                                    <w:rPr>
                                      <w:rFonts w:cstheme="minorHAnsi"/>
                                      <w:color w:val="000000"/>
                                      <w:sz w:val="18"/>
                                      <w:szCs w:val="18"/>
                                      <w:shd w:val="clear" w:color="auto" w:fill="FFFFFF"/>
                                      <w:vertAlign w:val="superscript"/>
                                    </w:rPr>
                                    <w:t>15</w:t>
                                  </w:r>
                                  <w:r w:rsidRPr="001D56F4">
                                    <w:rPr>
                                      <w:rFonts w:cstheme="minorHAnsi"/>
                                      <w:color w:val="000000"/>
                                      <w:sz w:val="18"/>
                                      <w:szCs w:val="18"/>
                                      <w:shd w:val="clear" w:color="auto" w:fill="FFFFFF"/>
                                    </w:rPr>
                                    <w:t>N) and carbon (</w:t>
                                  </w:r>
                                  <w:r>
                                    <w:rPr>
                                      <w:rFonts w:cstheme="minorHAnsi"/>
                                      <w:color w:val="000000"/>
                                      <w:sz w:val="18"/>
                                      <w:szCs w:val="18"/>
                                      <w:shd w:val="clear" w:color="auto" w:fill="FFFFFF"/>
                                    </w:rPr>
                                    <w:t>δ</w:t>
                                  </w:r>
                                  <w:r w:rsidRPr="001D56F4">
                                    <w:rPr>
                                      <w:rFonts w:cstheme="minorHAnsi"/>
                                      <w:color w:val="000000"/>
                                      <w:sz w:val="18"/>
                                      <w:szCs w:val="18"/>
                                      <w:shd w:val="clear" w:color="auto" w:fill="FFFFFF"/>
                                      <w:vertAlign w:val="superscript"/>
                                    </w:rPr>
                                    <w:t>13</w:t>
                                  </w:r>
                                  <w:r w:rsidRPr="001D56F4">
                                    <w:rPr>
                                      <w:rFonts w:cstheme="minorHAnsi"/>
                                      <w:color w:val="000000"/>
                                      <w:sz w:val="18"/>
                                      <w:szCs w:val="18"/>
                                      <w:shd w:val="clear" w:color="auto" w:fill="FFFFFF"/>
                                    </w:rPr>
                                    <w:t xml:space="preserve">C) isotopic composition of tissues </w:t>
                                  </w:r>
                                  <w:r>
                                    <w:rPr>
                                      <w:rFonts w:cstheme="minorHAnsi"/>
                                      <w:color w:val="000000"/>
                                      <w:sz w:val="18"/>
                                      <w:szCs w:val="18"/>
                                      <w:shd w:val="clear" w:color="auto" w:fill="FFFFFF"/>
                                    </w:rPr>
                                    <w:t>is a</w:t>
                                  </w:r>
                                  <w:r w:rsidRPr="001D56F4">
                                    <w:rPr>
                                      <w:rFonts w:cstheme="minorHAnsi"/>
                                      <w:color w:val="000000"/>
                                      <w:sz w:val="18"/>
                                      <w:szCs w:val="18"/>
                                      <w:shd w:val="clear" w:color="auto" w:fill="FFFFFF"/>
                                    </w:rPr>
                                    <w:t xml:space="preserve"> measure of an organism’s diet, and can be used to d</w:t>
                                  </w:r>
                                  <w:r>
                                    <w:rPr>
                                      <w:rFonts w:cstheme="minorHAnsi"/>
                                      <w:color w:val="000000"/>
                                      <w:sz w:val="18"/>
                                      <w:szCs w:val="18"/>
                                      <w:shd w:val="clear" w:color="auto" w:fill="FFFFFF"/>
                                    </w:rPr>
                                    <w:t>etermine</w:t>
                                  </w:r>
                                  <w:r w:rsidRPr="001D56F4">
                                    <w:rPr>
                                      <w:rFonts w:cstheme="minorHAnsi"/>
                                      <w:color w:val="000000"/>
                                      <w:sz w:val="18"/>
                                      <w:szCs w:val="18"/>
                                      <w:shd w:val="clear" w:color="auto" w:fill="FFFFFF"/>
                                    </w:rPr>
                                    <w:t xml:space="preserve"> </w:t>
                                  </w:r>
                                  <w:r>
                                    <w:rPr>
                                      <w:rFonts w:cstheme="minorHAnsi"/>
                                      <w:color w:val="000000"/>
                                      <w:sz w:val="18"/>
                                      <w:szCs w:val="18"/>
                                      <w:shd w:val="clear" w:color="auto" w:fill="FFFFFF"/>
                                    </w:rPr>
                                    <w:t>its</w:t>
                                  </w:r>
                                  <w:r w:rsidRPr="001D56F4">
                                    <w:rPr>
                                      <w:rFonts w:cstheme="minorHAnsi"/>
                                      <w:color w:val="000000"/>
                                      <w:sz w:val="18"/>
                                      <w:szCs w:val="18"/>
                                      <w:shd w:val="clear" w:color="auto" w:fill="FFFFFF"/>
                                    </w:rPr>
                                    <w:t xml:space="preserve"> relative </w:t>
                                  </w:r>
                                  <w:r>
                                    <w:rPr>
                                      <w:rFonts w:cstheme="minorHAnsi"/>
                                      <w:color w:val="000000"/>
                                      <w:sz w:val="18"/>
                                      <w:szCs w:val="18"/>
                                      <w:shd w:val="clear" w:color="auto" w:fill="FFFFFF"/>
                                    </w:rPr>
                                    <w:t xml:space="preserve">position in the </w:t>
                                  </w:r>
                                  <w:r w:rsidRPr="001D56F4">
                                    <w:rPr>
                                      <w:rFonts w:cstheme="minorHAnsi"/>
                                      <w:color w:val="000000"/>
                                      <w:sz w:val="18"/>
                                      <w:szCs w:val="18"/>
                                      <w:shd w:val="clear" w:color="auto" w:fill="FFFFFF"/>
                                    </w:rPr>
                                    <w:t>food chain (</w:t>
                                  </w:r>
                                  <w:r>
                                    <w:rPr>
                                      <w:rFonts w:cstheme="minorHAnsi"/>
                                      <w:color w:val="000000"/>
                                      <w:sz w:val="18"/>
                                      <w:szCs w:val="18"/>
                                      <w:shd w:val="clear" w:color="auto" w:fill="FFFFFF"/>
                                    </w:rPr>
                                    <w:t xml:space="preserve">or </w:t>
                                  </w:r>
                                  <w:r w:rsidRPr="001D56F4">
                                    <w:rPr>
                                      <w:rFonts w:cstheme="minorHAnsi"/>
                                      <w:color w:val="000000"/>
                                      <w:sz w:val="18"/>
                                      <w:szCs w:val="18"/>
                                      <w:shd w:val="clear" w:color="auto" w:fill="FFFFFF"/>
                                    </w:rPr>
                                    <w:t>food web)</w:t>
                                  </w:r>
                                </w:p>
                                <w:p w14:paraId="3F62FC74" w14:textId="77777777" w:rsidR="00A659A1" w:rsidRPr="001D56F4" w:rsidRDefault="00A659A1" w:rsidP="00A659A1">
                                  <w:pPr>
                                    <w:spacing w:before="0" w:after="0" w:line="240" w:lineRule="auto"/>
                                    <w:rPr>
                                      <w:rFonts w:ascii="Verdana" w:hAnsi="Verdana"/>
                                      <w:color w:val="000000"/>
                                      <w:sz w:val="18"/>
                                      <w:szCs w:val="18"/>
                                      <w:shd w:val="clear" w:color="auto" w:fill="FFFFFF"/>
                                    </w:rPr>
                                  </w:pPr>
                                  <w:r w:rsidRPr="001D56F4">
                                    <w:rPr>
                                      <w:sz w:val="18"/>
                                      <w:szCs w:val="18"/>
                                    </w:rPr>
                                    <w:t xml:space="preserve">Image Credit: </w:t>
                                  </w:r>
                                  <w:hyperlink r:id="rId30" w:history="1">
                                    <w:r w:rsidRPr="001D56F4">
                                      <w:rPr>
                                        <w:rStyle w:val="Hyperlink"/>
                                        <w:sz w:val="18"/>
                                        <w:szCs w:val="18"/>
                                      </w:rPr>
                                      <w:t>USGS -- You are what you eat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ED53D" id="Text Box 292" o:spid="_x0000_s1037" type="#_x0000_t202" style="position:absolute;margin-left:203.05pt;margin-top:12.25pt;width:237pt;height:269.4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gfBMQIAAF0EAAAOAAAAZHJzL2Uyb0RvYy54bWysVEtv2zAMvg/YfxB0X+w82jVGnCJLkWFA&#10;0RZIh54VWYoFyKImKbGzXz9KzmvdTsMuMilSfHwf6dl912iyF84rMCUdDnJKhOFQKbMt6ffX1ac7&#10;SnxgpmIajCjpQXh6P//4YdbaQoygBl0JRzCI8UVrS1qHYIss87wWDfMDsMKgUYJrWEDVbbPKsRaj&#10;Nzob5flt1oKrrAMuvMfbh95I5ym+lIKHZym9CESXFGsL6XTp3MQzm89YsXXM1oofy2D/UEXDlMGk&#10;51APLDCyc+qPUI3iDjzIMODQZCCl4iL1gN0M83fdrGtmReoFwfH2DJP/f2H5035tXxwJ3RfokMAI&#10;SGt94fEy9tNJ18QvVkrQjhAezrCJLhCOl+M8n05zNHG0jSej4fguAZtdnlvnw1cBDYlCSR3ykuBi&#10;+0cfMCW6nlxiNg9aVSuldVLiLIildmTPkEUdUpH44jcvbUhb0tvxTZ4CG4jP+8jaYIJLU1EK3aYj&#10;qsKGzx1voDogEA76GfGWrxQW+8h8eGEOhwIbxEEPz3hIDZgMjhIlNbiff7uP/sgVWilpcchK6n/s&#10;mBOU6G8GWZwOJ5M4lUmZ3HweoeKuLZtri9k1S0AEhrhSlicx+gd9EqWD5g33YRGzookZjrlLGk7i&#10;MvSjj/vExWKRnHAOLQuPZm15DB0Rj1S8dm/M2SNfAal+gtM4suIdbb1vfGlgsQsgVeI0At2jesQf&#10;ZzhRfdy3uCTXevK6/BXmvwAAAP//AwBQSwMEFAAGAAgAAAAhAEUGAPzhAAAACgEAAA8AAABkcnMv&#10;ZG93bnJldi54bWxMj01PhDAQhu8m/odmTLwYt+yyIEGGjTF+JN5c/Ii3Lq1ApFNCu4D/3vGkx5l5&#10;8s7zFrvF9mIyo+8cIaxXEQhDtdMdNQgv1f1lBsIHRVr1jgzCt/GwK09PCpVrN9OzmfahERxCPlcI&#10;bQhDLqWvW2OVX7nBEN8+3WhV4HFspB7VzOG2l5soSqVVHfGHVg3mtjX11/5oET4umvcnvzy8znES&#10;D3ePU3X1pivE87Pl5hpEMEv4g+FXn9WhZKeDO5L2okfYRumaUYTNNgHBQJZFvDggJGkcgywL+b9C&#10;+QMAAP//AwBQSwECLQAUAAYACAAAACEAtoM4kv4AAADhAQAAEwAAAAAAAAAAAAAAAAAAAAAAW0Nv&#10;bnRlbnRfVHlwZXNdLnhtbFBLAQItABQABgAIAAAAIQA4/SH/1gAAAJQBAAALAAAAAAAAAAAAAAAA&#10;AC8BAABfcmVscy8ucmVsc1BLAQItABQABgAIAAAAIQB0sgfBMQIAAF0EAAAOAAAAAAAAAAAAAAAA&#10;AC4CAABkcnMvZTJvRG9jLnhtbFBLAQItABQABgAIAAAAIQBFBgD84QAAAAoBAAAPAAAAAAAAAAAA&#10;AAAAAIsEAABkcnMvZG93bnJldi54bWxQSwUGAAAAAAQABADzAAAAmQUAAAAA&#10;" fillcolor="white [3201]" stroked="f" strokeweight=".5pt">
                      <v:textbox>
                        <w:txbxContent>
                          <w:p w14:paraId="130CF210" w14:textId="77777777" w:rsidR="00A659A1" w:rsidRDefault="00A659A1" w:rsidP="00A659A1">
                            <w:r>
                              <w:rPr>
                                <w:noProof/>
                              </w:rPr>
                              <w:drawing>
                                <wp:inline distT="0" distB="0" distL="0" distR="0" wp14:anchorId="537BB180" wp14:editId="4B5560A7">
                                  <wp:extent cx="2691130" cy="2348082"/>
                                  <wp:effectExtent l="0" t="0" r="0" b="0"/>
                                  <wp:docPr id="290" name="Picture 290" descr="food web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290" descr="food web illustration"/>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91130" cy="2348082"/>
                                          </a:xfrm>
                                          <a:prstGeom prst="rect">
                                            <a:avLst/>
                                          </a:prstGeom>
                                          <a:noFill/>
                                          <a:ln>
                                            <a:noFill/>
                                          </a:ln>
                                        </pic:spPr>
                                      </pic:pic>
                                    </a:graphicData>
                                  </a:graphic>
                                </wp:inline>
                              </w:drawing>
                            </w:r>
                          </w:p>
                          <w:p w14:paraId="72AF0515" w14:textId="77777777" w:rsidR="00A659A1" w:rsidRPr="001D56F4" w:rsidRDefault="00A659A1" w:rsidP="00A659A1">
                            <w:pPr>
                              <w:spacing w:before="0" w:after="0" w:line="240" w:lineRule="auto"/>
                              <w:rPr>
                                <w:rFonts w:cstheme="minorHAnsi"/>
                                <w:sz w:val="18"/>
                                <w:szCs w:val="18"/>
                              </w:rPr>
                            </w:pPr>
                            <w:r w:rsidRPr="001D56F4">
                              <w:rPr>
                                <w:rFonts w:cstheme="minorHAnsi"/>
                                <w:color w:val="000000"/>
                                <w:sz w:val="18"/>
                                <w:szCs w:val="18"/>
                                <w:shd w:val="clear" w:color="auto" w:fill="FFFFFF"/>
                              </w:rPr>
                              <w:t>The nitrogen (</w:t>
                            </w:r>
                            <w:r>
                              <w:rPr>
                                <w:rFonts w:cstheme="minorHAnsi"/>
                                <w:color w:val="000000"/>
                                <w:sz w:val="18"/>
                                <w:szCs w:val="18"/>
                                <w:shd w:val="clear" w:color="auto" w:fill="FFFFFF"/>
                              </w:rPr>
                              <w:t>δ</w:t>
                            </w:r>
                            <w:r w:rsidRPr="001D56F4">
                              <w:rPr>
                                <w:rFonts w:cstheme="minorHAnsi"/>
                                <w:color w:val="000000"/>
                                <w:sz w:val="18"/>
                                <w:szCs w:val="18"/>
                                <w:shd w:val="clear" w:color="auto" w:fill="FFFFFF"/>
                                <w:vertAlign w:val="superscript"/>
                              </w:rPr>
                              <w:t>15</w:t>
                            </w:r>
                            <w:r w:rsidRPr="001D56F4">
                              <w:rPr>
                                <w:rFonts w:cstheme="minorHAnsi"/>
                                <w:color w:val="000000"/>
                                <w:sz w:val="18"/>
                                <w:szCs w:val="18"/>
                                <w:shd w:val="clear" w:color="auto" w:fill="FFFFFF"/>
                              </w:rPr>
                              <w:t>N) and carbon (</w:t>
                            </w:r>
                            <w:r>
                              <w:rPr>
                                <w:rFonts w:cstheme="minorHAnsi"/>
                                <w:color w:val="000000"/>
                                <w:sz w:val="18"/>
                                <w:szCs w:val="18"/>
                                <w:shd w:val="clear" w:color="auto" w:fill="FFFFFF"/>
                              </w:rPr>
                              <w:t>δ</w:t>
                            </w:r>
                            <w:r w:rsidRPr="001D56F4">
                              <w:rPr>
                                <w:rFonts w:cstheme="minorHAnsi"/>
                                <w:color w:val="000000"/>
                                <w:sz w:val="18"/>
                                <w:szCs w:val="18"/>
                                <w:shd w:val="clear" w:color="auto" w:fill="FFFFFF"/>
                                <w:vertAlign w:val="superscript"/>
                              </w:rPr>
                              <w:t>13</w:t>
                            </w:r>
                            <w:r w:rsidRPr="001D56F4">
                              <w:rPr>
                                <w:rFonts w:cstheme="minorHAnsi"/>
                                <w:color w:val="000000"/>
                                <w:sz w:val="18"/>
                                <w:szCs w:val="18"/>
                                <w:shd w:val="clear" w:color="auto" w:fill="FFFFFF"/>
                              </w:rPr>
                              <w:t xml:space="preserve">C) isotopic composition of tissues </w:t>
                            </w:r>
                            <w:r>
                              <w:rPr>
                                <w:rFonts w:cstheme="minorHAnsi"/>
                                <w:color w:val="000000"/>
                                <w:sz w:val="18"/>
                                <w:szCs w:val="18"/>
                                <w:shd w:val="clear" w:color="auto" w:fill="FFFFFF"/>
                              </w:rPr>
                              <w:t>is a</w:t>
                            </w:r>
                            <w:r w:rsidRPr="001D56F4">
                              <w:rPr>
                                <w:rFonts w:cstheme="minorHAnsi"/>
                                <w:color w:val="000000"/>
                                <w:sz w:val="18"/>
                                <w:szCs w:val="18"/>
                                <w:shd w:val="clear" w:color="auto" w:fill="FFFFFF"/>
                              </w:rPr>
                              <w:t xml:space="preserve"> measure of an organism’s diet, and can be used to d</w:t>
                            </w:r>
                            <w:r>
                              <w:rPr>
                                <w:rFonts w:cstheme="minorHAnsi"/>
                                <w:color w:val="000000"/>
                                <w:sz w:val="18"/>
                                <w:szCs w:val="18"/>
                                <w:shd w:val="clear" w:color="auto" w:fill="FFFFFF"/>
                              </w:rPr>
                              <w:t>etermine</w:t>
                            </w:r>
                            <w:r w:rsidRPr="001D56F4">
                              <w:rPr>
                                <w:rFonts w:cstheme="minorHAnsi"/>
                                <w:color w:val="000000"/>
                                <w:sz w:val="18"/>
                                <w:szCs w:val="18"/>
                                <w:shd w:val="clear" w:color="auto" w:fill="FFFFFF"/>
                              </w:rPr>
                              <w:t xml:space="preserve"> </w:t>
                            </w:r>
                            <w:r>
                              <w:rPr>
                                <w:rFonts w:cstheme="minorHAnsi"/>
                                <w:color w:val="000000"/>
                                <w:sz w:val="18"/>
                                <w:szCs w:val="18"/>
                                <w:shd w:val="clear" w:color="auto" w:fill="FFFFFF"/>
                              </w:rPr>
                              <w:t>its</w:t>
                            </w:r>
                            <w:r w:rsidRPr="001D56F4">
                              <w:rPr>
                                <w:rFonts w:cstheme="minorHAnsi"/>
                                <w:color w:val="000000"/>
                                <w:sz w:val="18"/>
                                <w:szCs w:val="18"/>
                                <w:shd w:val="clear" w:color="auto" w:fill="FFFFFF"/>
                              </w:rPr>
                              <w:t xml:space="preserve"> relative </w:t>
                            </w:r>
                            <w:r>
                              <w:rPr>
                                <w:rFonts w:cstheme="minorHAnsi"/>
                                <w:color w:val="000000"/>
                                <w:sz w:val="18"/>
                                <w:szCs w:val="18"/>
                                <w:shd w:val="clear" w:color="auto" w:fill="FFFFFF"/>
                              </w:rPr>
                              <w:t xml:space="preserve">position in the </w:t>
                            </w:r>
                            <w:r w:rsidRPr="001D56F4">
                              <w:rPr>
                                <w:rFonts w:cstheme="minorHAnsi"/>
                                <w:color w:val="000000"/>
                                <w:sz w:val="18"/>
                                <w:szCs w:val="18"/>
                                <w:shd w:val="clear" w:color="auto" w:fill="FFFFFF"/>
                              </w:rPr>
                              <w:t>food chain (</w:t>
                            </w:r>
                            <w:r>
                              <w:rPr>
                                <w:rFonts w:cstheme="minorHAnsi"/>
                                <w:color w:val="000000"/>
                                <w:sz w:val="18"/>
                                <w:szCs w:val="18"/>
                                <w:shd w:val="clear" w:color="auto" w:fill="FFFFFF"/>
                              </w:rPr>
                              <w:t xml:space="preserve">or </w:t>
                            </w:r>
                            <w:r w:rsidRPr="001D56F4">
                              <w:rPr>
                                <w:rFonts w:cstheme="minorHAnsi"/>
                                <w:color w:val="000000"/>
                                <w:sz w:val="18"/>
                                <w:szCs w:val="18"/>
                                <w:shd w:val="clear" w:color="auto" w:fill="FFFFFF"/>
                              </w:rPr>
                              <w:t>food web)</w:t>
                            </w:r>
                          </w:p>
                          <w:p w14:paraId="3F62FC74" w14:textId="77777777" w:rsidR="00A659A1" w:rsidRPr="001D56F4" w:rsidRDefault="00A659A1" w:rsidP="00A659A1">
                            <w:pPr>
                              <w:spacing w:before="0" w:after="0" w:line="240" w:lineRule="auto"/>
                              <w:rPr>
                                <w:rFonts w:ascii="Verdana" w:hAnsi="Verdana"/>
                                <w:color w:val="000000"/>
                                <w:sz w:val="18"/>
                                <w:szCs w:val="18"/>
                                <w:shd w:val="clear" w:color="auto" w:fill="FFFFFF"/>
                              </w:rPr>
                            </w:pPr>
                            <w:r w:rsidRPr="001D56F4">
                              <w:rPr>
                                <w:sz w:val="18"/>
                                <w:szCs w:val="18"/>
                              </w:rPr>
                              <w:t xml:space="preserve">Image Credit: </w:t>
                            </w:r>
                            <w:hyperlink r:id="rId31" w:history="1">
                              <w:r w:rsidRPr="001D56F4">
                                <w:rPr>
                                  <w:rStyle w:val="Hyperlink"/>
                                  <w:sz w:val="18"/>
                                  <w:szCs w:val="18"/>
                                </w:rPr>
                                <w:t>USGS -- You are what you eat</w:t>
                              </w:r>
                            </w:hyperlink>
                          </w:p>
                        </w:txbxContent>
                      </v:textbox>
                      <w10:wrap type="square"/>
                    </v:shape>
                  </w:pict>
                </mc:Fallback>
              </mc:AlternateContent>
            </w:r>
          </w:p>
          <w:p w14:paraId="49D543C7" w14:textId="317E3105" w:rsidR="00CC2AAC" w:rsidRDefault="00CC2AAC" w:rsidP="00CC2AAC">
            <w:pPr>
              <w:shd w:val="clear" w:color="auto" w:fill="FFFFFF"/>
              <w:spacing w:before="0" w:after="0" w:line="240" w:lineRule="auto"/>
              <w:rPr>
                <w:rFonts w:cstheme="minorHAnsi"/>
                <w:sz w:val="22"/>
                <w:szCs w:val="22"/>
                <w:shd w:val="clear" w:color="auto" w:fill="FFFFFF"/>
              </w:rPr>
            </w:pPr>
            <w:r w:rsidRPr="00D2372F">
              <w:rPr>
                <w:rFonts w:cstheme="minorHAnsi"/>
                <w:sz w:val="22"/>
                <w:szCs w:val="22"/>
              </w:rPr>
              <w:t>As animals eat, their tissues take on the isotopic composition of their food</w:t>
            </w:r>
            <w:r>
              <w:rPr>
                <w:rFonts w:cstheme="minorHAnsi"/>
                <w:sz w:val="22"/>
                <w:szCs w:val="22"/>
              </w:rPr>
              <w:t>.</w:t>
            </w:r>
            <w:r w:rsidRPr="00D2372F">
              <w:rPr>
                <w:rFonts w:cstheme="minorHAnsi"/>
                <w:sz w:val="22"/>
                <w:szCs w:val="22"/>
                <w:shd w:val="clear" w:color="auto" w:fill="FFFFFF"/>
              </w:rPr>
              <w:t xml:space="preserve"> Scientists can use the isotopic composition of </w:t>
            </w:r>
            <w:r>
              <w:rPr>
                <w:rFonts w:cstheme="minorHAnsi"/>
                <w:sz w:val="22"/>
                <w:szCs w:val="22"/>
                <w:shd w:val="clear" w:color="auto" w:fill="FFFFFF"/>
              </w:rPr>
              <w:t xml:space="preserve">an animal </w:t>
            </w:r>
            <w:r w:rsidRPr="00D2372F">
              <w:rPr>
                <w:rFonts w:cstheme="minorHAnsi"/>
                <w:sz w:val="22"/>
                <w:szCs w:val="22"/>
                <w:shd w:val="clear" w:color="auto" w:fill="FFFFFF"/>
              </w:rPr>
              <w:t xml:space="preserve">tissue as a measure of the diet of </w:t>
            </w:r>
            <w:r w:rsidR="00DD5089">
              <w:rPr>
                <w:rFonts w:cstheme="minorHAnsi"/>
                <w:sz w:val="22"/>
                <w:szCs w:val="22"/>
                <w:shd w:val="clear" w:color="auto" w:fill="FFFFFF"/>
              </w:rPr>
              <w:t>an</w:t>
            </w:r>
            <w:r w:rsidRPr="00D2372F">
              <w:rPr>
                <w:rFonts w:cstheme="minorHAnsi"/>
                <w:sz w:val="22"/>
                <w:szCs w:val="22"/>
                <w:shd w:val="clear" w:color="auto" w:fill="FFFFFF"/>
              </w:rPr>
              <w:t xml:space="preserve"> </w:t>
            </w:r>
            <w:proofErr w:type="gramStart"/>
            <w:r w:rsidRPr="00D2372F">
              <w:rPr>
                <w:rFonts w:cstheme="minorHAnsi"/>
                <w:sz w:val="22"/>
                <w:szCs w:val="22"/>
                <w:shd w:val="clear" w:color="auto" w:fill="FFFFFF"/>
              </w:rPr>
              <w:t>organism, and</w:t>
            </w:r>
            <w:proofErr w:type="gramEnd"/>
            <w:r w:rsidRPr="00D2372F">
              <w:rPr>
                <w:rFonts w:cstheme="minorHAnsi"/>
                <w:sz w:val="22"/>
                <w:szCs w:val="22"/>
                <w:shd w:val="clear" w:color="auto" w:fill="FFFFFF"/>
              </w:rPr>
              <w:t xml:space="preserve"> use it to determine its relative position in the food chain (or food web) of its ecosystem. </w:t>
            </w:r>
          </w:p>
          <w:p w14:paraId="70622934" w14:textId="77777777" w:rsidR="001D31D9" w:rsidRDefault="001D31D9" w:rsidP="00AF39B7">
            <w:pPr>
              <w:shd w:val="clear" w:color="auto" w:fill="FFFFFF"/>
              <w:spacing w:before="0" w:after="0" w:line="240" w:lineRule="auto"/>
              <w:rPr>
                <w:rFonts w:cstheme="minorHAnsi"/>
                <w:sz w:val="22"/>
                <w:szCs w:val="22"/>
                <w:shd w:val="clear" w:color="auto" w:fill="FFFFFF"/>
              </w:rPr>
            </w:pPr>
          </w:p>
          <w:p w14:paraId="3E0505EE" w14:textId="29116B60" w:rsidR="00A659A1" w:rsidRPr="00C0716B" w:rsidRDefault="00A659A1" w:rsidP="00AF39B7">
            <w:pPr>
              <w:shd w:val="clear" w:color="auto" w:fill="FFFFFF"/>
              <w:spacing w:before="0" w:after="0" w:line="240" w:lineRule="auto"/>
              <w:rPr>
                <w:rFonts w:cstheme="minorHAnsi"/>
                <w:sz w:val="22"/>
                <w:szCs w:val="22"/>
                <w:shd w:val="clear" w:color="auto" w:fill="FFFFFF"/>
              </w:rPr>
            </w:pPr>
            <w:r w:rsidRPr="00C0716B">
              <w:rPr>
                <w:rFonts w:cstheme="minorHAnsi"/>
                <w:sz w:val="22"/>
                <w:szCs w:val="22"/>
                <w:shd w:val="clear" w:color="auto" w:fill="FFFFFF"/>
              </w:rPr>
              <w:t>The scientists in this study carried out a</w:t>
            </w:r>
            <w:r>
              <w:rPr>
                <w:rFonts w:cstheme="minorHAnsi"/>
                <w:sz w:val="22"/>
                <w:szCs w:val="22"/>
                <w:shd w:val="clear" w:color="auto" w:fill="FFFFFF"/>
              </w:rPr>
              <w:t xml:space="preserve"> stable </w:t>
            </w:r>
            <w:r w:rsidRPr="00C0716B">
              <w:rPr>
                <w:rFonts w:cstheme="minorHAnsi"/>
                <w:sz w:val="22"/>
                <w:szCs w:val="22"/>
                <w:shd w:val="clear" w:color="auto" w:fill="FFFFFF"/>
              </w:rPr>
              <w:t>isotope analysis</w:t>
            </w:r>
            <w:r>
              <w:rPr>
                <w:rFonts w:cstheme="minorHAnsi"/>
                <w:sz w:val="22"/>
                <w:szCs w:val="22"/>
                <w:shd w:val="clear" w:color="auto" w:fill="FFFFFF"/>
              </w:rPr>
              <w:t xml:space="preserve"> </w:t>
            </w:r>
            <w:r w:rsidR="00A262DF">
              <w:rPr>
                <w:rFonts w:cstheme="minorHAnsi"/>
                <w:sz w:val="22"/>
                <w:szCs w:val="22"/>
                <w:shd w:val="clear" w:color="auto" w:fill="FFFFFF"/>
              </w:rPr>
              <w:t>for</w:t>
            </w:r>
            <w:r w:rsidR="001D31D9">
              <w:rPr>
                <w:rFonts w:cstheme="minorHAnsi"/>
                <w:sz w:val="22"/>
                <w:szCs w:val="22"/>
                <w:shd w:val="clear" w:color="auto" w:fill="FFFFFF"/>
              </w:rPr>
              <w:t xml:space="preserve"> carbon (</w:t>
            </w:r>
            <w:r w:rsidRPr="00D702A6">
              <w:rPr>
                <w:rFonts w:cstheme="minorHAnsi"/>
                <w:color w:val="000000"/>
                <w:sz w:val="22"/>
                <w:szCs w:val="22"/>
                <w:shd w:val="clear" w:color="auto" w:fill="FFFFFF"/>
              </w:rPr>
              <w:t>δ</w:t>
            </w:r>
            <w:r w:rsidRPr="00D702A6">
              <w:rPr>
                <w:rFonts w:cstheme="minorHAnsi"/>
                <w:color w:val="000000"/>
                <w:sz w:val="22"/>
                <w:szCs w:val="22"/>
                <w:shd w:val="clear" w:color="auto" w:fill="FFFFFF"/>
                <w:vertAlign w:val="superscript"/>
              </w:rPr>
              <w:t xml:space="preserve"> 13</w:t>
            </w:r>
            <w:r w:rsidRPr="00D702A6">
              <w:rPr>
                <w:rFonts w:cstheme="minorHAnsi"/>
                <w:color w:val="000000"/>
                <w:sz w:val="22"/>
                <w:szCs w:val="22"/>
                <w:shd w:val="clear" w:color="auto" w:fill="FFFFFF"/>
              </w:rPr>
              <w:t>C</w:t>
            </w:r>
            <w:r w:rsidR="001D31D9">
              <w:rPr>
                <w:rFonts w:cstheme="minorHAnsi"/>
                <w:color w:val="000000"/>
                <w:sz w:val="22"/>
                <w:szCs w:val="22"/>
                <w:shd w:val="clear" w:color="auto" w:fill="FFFFFF"/>
              </w:rPr>
              <w:t>)</w:t>
            </w:r>
            <w:r>
              <w:rPr>
                <w:rFonts w:cstheme="minorHAnsi"/>
                <w:color w:val="000000"/>
                <w:sz w:val="22"/>
                <w:szCs w:val="22"/>
                <w:shd w:val="clear" w:color="auto" w:fill="FFFFFF"/>
              </w:rPr>
              <w:t xml:space="preserve"> and</w:t>
            </w:r>
            <w:r w:rsidRPr="00D702A6">
              <w:rPr>
                <w:rFonts w:cstheme="minorHAnsi"/>
                <w:color w:val="000000"/>
                <w:sz w:val="22"/>
                <w:szCs w:val="22"/>
                <w:shd w:val="clear" w:color="auto" w:fill="FFFFFF"/>
              </w:rPr>
              <w:t xml:space="preserve"> </w:t>
            </w:r>
            <w:r w:rsidR="001D31D9">
              <w:rPr>
                <w:rFonts w:cstheme="minorHAnsi"/>
                <w:color w:val="000000"/>
                <w:sz w:val="22"/>
                <w:szCs w:val="22"/>
                <w:shd w:val="clear" w:color="auto" w:fill="FFFFFF"/>
              </w:rPr>
              <w:t>nitrogen (</w:t>
            </w:r>
            <w:r w:rsidRPr="00D702A6">
              <w:rPr>
                <w:rFonts w:cstheme="minorHAnsi"/>
                <w:color w:val="000000"/>
                <w:sz w:val="22"/>
                <w:szCs w:val="22"/>
                <w:shd w:val="clear" w:color="auto" w:fill="FFFFFF"/>
              </w:rPr>
              <w:t>δ</w:t>
            </w:r>
            <w:r w:rsidRPr="00D702A6">
              <w:rPr>
                <w:rFonts w:cstheme="minorHAnsi"/>
                <w:color w:val="000000"/>
                <w:sz w:val="22"/>
                <w:szCs w:val="22"/>
                <w:shd w:val="clear" w:color="auto" w:fill="FFFFFF"/>
                <w:vertAlign w:val="superscript"/>
              </w:rPr>
              <w:t>15</w:t>
            </w:r>
            <w:r w:rsidRPr="00D702A6">
              <w:rPr>
                <w:rFonts w:cstheme="minorHAnsi"/>
                <w:color w:val="000000"/>
                <w:sz w:val="22"/>
                <w:szCs w:val="22"/>
                <w:shd w:val="clear" w:color="auto" w:fill="FFFFFF"/>
              </w:rPr>
              <w:t>N</w:t>
            </w:r>
            <w:r w:rsidR="001D31D9">
              <w:rPr>
                <w:rFonts w:cstheme="minorHAnsi"/>
                <w:color w:val="000000"/>
                <w:sz w:val="22"/>
                <w:szCs w:val="22"/>
                <w:shd w:val="clear" w:color="auto" w:fill="FFFFFF"/>
              </w:rPr>
              <w:t>)</w:t>
            </w:r>
            <w:r w:rsidRPr="00C0716B">
              <w:rPr>
                <w:rFonts w:cstheme="minorHAnsi"/>
                <w:sz w:val="22"/>
                <w:szCs w:val="22"/>
                <w:shd w:val="clear" w:color="auto" w:fill="FFFFFF"/>
              </w:rPr>
              <w:t xml:space="preserve"> of each of the echidna quills to assess the accuracy of this method in separating captive-bred quills and wild-caught quills. They compared the accuracy of th</w:t>
            </w:r>
            <w:r>
              <w:rPr>
                <w:rFonts w:cstheme="minorHAnsi"/>
                <w:sz w:val="22"/>
                <w:szCs w:val="22"/>
                <w:shd w:val="clear" w:color="auto" w:fill="FFFFFF"/>
              </w:rPr>
              <w:t>e</w:t>
            </w:r>
            <w:r w:rsidRPr="00C0716B">
              <w:rPr>
                <w:rFonts w:cstheme="minorHAnsi"/>
                <w:sz w:val="22"/>
                <w:szCs w:val="22"/>
                <w:shd w:val="clear" w:color="auto" w:fill="FFFFFF"/>
              </w:rPr>
              <w:t xml:space="preserve"> </w:t>
            </w:r>
            <w:r>
              <w:rPr>
                <w:rFonts w:cstheme="minorHAnsi"/>
                <w:sz w:val="22"/>
                <w:szCs w:val="22"/>
                <w:shd w:val="clear" w:color="auto" w:fill="FFFFFF"/>
              </w:rPr>
              <w:t xml:space="preserve">stable </w:t>
            </w:r>
            <w:r w:rsidRPr="00C0716B">
              <w:rPr>
                <w:rFonts w:cstheme="minorHAnsi"/>
                <w:sz w:val="22"/>
                <w:szCs w:val="22"/>
                <w:shd w:val="clear" w:color="auto" w:fill="FFFFFF"/>
              </w:rPr>
              <w:t>isotope analysis</w:t>
            </w:r>
            <w:r>
              <w:rPr>
                <w:rFonts w:cstheme="minorHAnsi"/>
                <w:sz w:val="22"/>
                <w:szCs w:val="22"/>
                <w:shd w:val="clear" w:color="auto" w:fill="FFFFFF"/>
              </w:rPr>
              <w:t xml:space="preserve"> </w:t>
            </w:r>
            <w:r w:rsidRPr="00C0716B">
              <w:rPr>
                <w:rFonts w:cstheme="minorHAnsi"/>
                <w:sz w:val="22"/>
                <w:szCs w:val="22"/>
                <w:shd w:val="clear" w:color="auto" w:fill="FFFFFF"/>
              </w:rPr>
              <w:t>with the accuracy of the high</w:t>
            </w:r>
            <w:r>
              <w:rPr>
                <w:rFonts w:cstheme="minorHAnsi"/>
                <w:sz w:val="22"/>
                <w:szCs w:val="22"/>
                <w:shd w:val="clear" w:color="auto" w:fill="FFFFFF"/>
              </w:rPr>
              <w:t>-</w:t>
            </w:r>
            <w:r w:rsidRPr="00C0716B">
              <w:rPr>
                <w:rFonts w:cstheme="minorHAnsi"/>
                <w:sz w:val="22"/>
                <w:szCs w:val="22"/>
                <w:shd w:val="clear" w:color="auto" w:fill="FFFFFF"/>
              </w:rPr>
              <w:t xml:space="preserve">resolution x-ray fluorescence elemental analysis </w:t>
            </w:r>
            <w:r w:rsidR="00EB1358">
              <w:rPr>
                <w:rFonts w:cstheme="minorHAnsi"/>
                <w:sz w:val="22"/>
                <w:szCs w:val="22"/>
                <w:shd w:val="clear" w:color="auto" w:fill="FFFFFF"/>
              </w:rPr>
              <w:t>in</w:t>
            </w:r>
            <w:r w:rsidRPr="00C0716B">
              <w:rPr>
                <w:rFonts w:cstheme="minorHAnsi"/>
                <w:sz w:val="22"/>
                <w:szCs w:val="22"/>
                <w:shd w:val="clear" w:color="auto" w:fill="FFFFFF"/>
              </w:rPr>
              <w:t xml:space="preserve"> classify</w:t>
            </w:r>
            <w:r w:rsidR="00EB1358">
              <w:rPr>
                <w:rFonts w:cstheme="minorHAnsi"/>
                <w:sz w:val="22"/>
                <w:szCs w:val="22"/>
                <w:shd w:val="clear" w:color="auto" w:fill="FFFFFF"/>
              </w:rPr>
              <w:t>ing</w:t>
            </w:r>
            <w:r w:rsidRPr="00C0716B">
              <w:rPr>
                <w:rFonts w:cstheme="minorHAnsi"/>
                <w:sz w:val="22"/>
                <w:szCs w:val="22"/>
                <w:shd w:val="clear" w:color="auto" w:fill="FFFFFF"/>
              </w:rPr>
              <w:t xml:space="preserve"> the echidna quills as wild-caught or captive-bred.</w:t>
            </w:r>
          </w:p>
        </w:tc>
      </w:tr>
    </w:tbl>
    <w:p w14:paraId="531743F1" w14:textId="77777777" w:rsidR="00A659A1" w:rsidRDefault="00A659A1" w:rsidP="00A659A1">
      <w:pPr>
        <w:pStyle w:val="ListParagraph"/>
        <w:spacing w:before="0" w:after="160" w:line="259" w:lineRule="auto"/>
        <w:ind w:left="360"/>
        <w:rPr>
          <w:sz w:val="22"/>
          <w:szCs w:val="22"/>
        </w:rPr>
      </w:pPr>
    </w:p>
    <w:p w14:paraId="3E966073" w14:textId="77777777" w:rsidR="00A659A1" w:rsidRDefault="00A659A1" w:rsidP="00A659A1">
      <w:pPr>
        <w:pStyle w:val="ListParagraph"/>
        <w:spacing w:before="0" w:after="160" w:line="259" w:lineRule="auto"/>
        <w:ind w:left="360"/>
        <w:rPr>
          <w:sz w:val="22"/>
          <w:szCs w:val="22"/>
        </w:rPr>
      </w:pPr>
    </w:p>
    <w:p w14:paraId="29FEE4D6" w14:textId="43DAD504" w:rsidR="00A659A1" w:rsidRDefault="00A659A1" w:rsidP="00A659A1">
      <w:pPr>
        <w:pStyle w:val="ListParagraph"/>
        <w:numPr>
          <w:ilvl w:val="0"/>
          <w:numId w:val="41"/>
        </w:numPr>
        <w:spacing w:before="0" w:after="160" w:line="259" w:lineRule="auto"/>
        <w:rPr>
          <w:sz w:val="22"/>
          <w:szCs w:val="22"/>
        </w:rPr>
      </w:pPr>
      <w:r w:rsidRPr="00D702A6">
        <w:rPr>
          <w:sz w:val="22"/>
          <w:szCs w:val="22"/>
        </w:rPr>
        <w:t xml:space="preserve">Food chains show the flow of energy from one living thing to another, using arrows </w:t>
      </w:r>
      <w:r>
        <w:rPr>
          <w:sz w:val="22"/>
          <w:szCs w:val="22"/>
        </w:rPr>
        <w:t>that</w:t>
      </w:r>
      <w:r w:rsidRPr="00D702A6">
        <w:rPr>
          <w:sz w:val="22"/>
          <w:szCs w:val="22"/>
        </w:rPr>
        <w:t xml:space="preserve"> point in the direction </w:t>
      </w:r>
      <w:r>
        <w:rPr>
          <w:sz w:val="22"/>
          <w:szCs w:val="22"/>
        </w:rPr>
        <w:t>in which</w:t>
      </w:r>
      <w:r w:rsidRPr="00D702A6">
        <w:rPr>
          <w:sz w:val="22"/>
          <w:szCs w:val="22"/>
        </w:rPr>
        <w:t xml:space="preserve"> the energy and nutrients flow through the organisms. They always begin with a </w:t>
      </w:r>
      <w:r w:rsidR="00CC2AAC">
        <w:rPr>
          <w:sz w:val="22"/>
          <w:szCs w:val="22"/>
        </w:rPr>
        <w:t xml:space="preserve">primary </w:t>
      </w:r>
      <w:r>
        <w:rPr>
          <w:sz w:val="22"/>
          <w:szCs w:val="22"/>
        </w:rPr>
        <w:t>producer or autotroph (an organism that can produce its own food, such as a plant).</w:t>
      </w:r>
      <w:r w:rsidRPr="00D702A6">
        <w:rPr>
          <w:sz w:val="22"/>
          <w:szCs w:val="22"/>
        </w:rPr>
        <w:t xml:space="preserve"> </w:t>
      </w:r>
    </w:p>
    <w:p w14:paraId="329D9D0A" w14:textId="77777777" w:rsidR="00A659A1" w:rsidRDefault="00A659A1" w:rsidP="00A659A1">
      <w:pPr>
        <w:pStyle w:val="ListParagraph"/>
        <w:spacing w:before="0" w:after="160" w:line="259" w:lineRule="auto"/>
        <w:ind w:left="360"/>
        <w:rPr>
          <w:sz w:val="22"/>
          <w:szCs w:val="22"/>
        </w:rPr>
      </w:pPr>
    </w:p>
    <w:p w14:paraId="639E646B" w14:textId="77777777" w:rsidR="00A659A1" w:rsidRPr="00D702A6" w:rsidRDefault="00A659A1" w:rsidP="00A659A1">
      <w:pPr>
        <w:pStyle w:val="ListParagraph"/>
        <w:spacing w:before="0" w:after="160" w:line="259" w:lineRule="auto"/>
        <w:ind w:left="360"/>
        <w:rPr>
          <w:sz w:val="22"/>
          <w:szCs w:val="22"/>
        </w:rPr>
      </w:pPr>
      <w:r w:rsidRPr="00D702A6">
        <w:rPr>
          <w:sz w:val="22"/>
          <w:szCs w:val="22"/>
        </w:rPr>
        <w:t>Construct TWO food chains that include the short-beaked echidna.</w:t>
      </w:r>
    </w:p>
    <w:p w14:paraId="05675E20" w14:textId="77777777" w:rsidR="003B701D" w:rsidRPr="00D702A6" w:rsidRDefault="003B701D" w:rsidP="00D2384C">
      <w:pPr>
        <w:pStyle w:val="ListParagraph"/>
        <w:spacing w:before="0" w:after="160" w:line="259" w:lineRule="auto"/>
        <w:ind w:left="360"/>
        <w:rPr>
          <w:sz w:val="22"/>
          <w:szCs w:val="22"/>
        </w:rPr>
      </w:pPr>
    </w:p>
    <w:p w14:paraId="4B327F72" w14:textId="77777777" w:rsidR="003B701D" w:rsidRPr="003B701D" w:rsidRDefault="003B701D" w:rsidP="003B701D">
      <w:pPr>
        <w:pStyle w:val="ListParagraph"/>
        <w:spacing w:before="0" w:after="0" w:line="360" w:lineRule="auto"/>
        <w:ind w:left="360"/>
        <w:rPr>
          <w:rFonts w:cstheme="minorHAnsi"/>
          <w:sz w:val="22"/>
          <w:szCs w:val="22"/>
          <w:shd w:val="clear" w:color="auto" w:fill="FFFFFF"/>
        </w:rPr>
      </w:pPr>
      <w:r w:rsidRPr="003B701D">
        <w:rPr>
          <w:rFonts w:cstheme="minorHAnsi"/>
          <w:sz w:val="22"/>
          <w:szCs w:val="22"/>
          <w:shd w:val="clear" w:color="auto" w:fill="FFFFFF"/>
        </w:rPr>
        <w:t>………………………………………………………………………………………………………………………………………………</w:t>
      </w:r>
    </w:p>
    <w:p w14:paraId="6B500D75" w14:textId="77777777" w:rsidR="003B701D" w:rsidRPr="003B701D" w:rsidRDefault="003B701D" w:rsidP="003B701D">
      <w:pPr>
        <w:pStyle w:val="ListParagraph"/>
        <w:spacing w:before="0" w:after="0" w:line="360" w:lineRule="auto"/>
        <w:ind w:left="360"/>
        <w:rPr>
          <w:rFonts w:cstheme="minorHAnsi"/>
          <w:sz w:val="22"/>
          <w:szCs w:val="22"/>
          <w:shd w:val="clear" w:color="auto" w:fill="FFFFFF"/>
        </w:rPr>
      </w:pPr>
      <w:r w:rsidRPr="003B701D">
        <w:rPr>
          <w:rFonts w:cstheme="minorHAnsi"/>
          <w:sz w:val="22"/>
          <w:szCs w:val="22"/>
          <w:shd w:val="clear" w:color="auto" w:fill="FFFFFF"/>
        </w:rPr>
        <w:t>………………………………………………………………………………………………………………………………………………</w:t>
      </w:r>
    </w:p>
    <w:p w14:paraId="3836BABE" w14:textId="4A20B0D8" w:rsidR="003B701D" w:rsidRDefault="003B701D" w:rsidP="003B701D">
      <w:pPr>
        <w:pStyle w:val="ListParagraph"/>
        <w:shd w:val="clear" w:color="auto" w:fill="FFFFFF"/>
        <w:spacing w:beforeAutospacing="1" w:after="100" w:afterAutospacing="1" w:line="240" w:lineRule="auto"/>
        <w:ind w:left="360"/>
        <w:rPr>
          <w:rFonts w:eastAsia="Times New Roman" w:cstheme="minorHAnsi"/>
          <w:color w:val="000000"/>
          <w:sz w:val="22"/>
          <w:szCs w:val="22"/>
          <w:lang w:eastAsia="en-AU"/>
        </w:rPr>
      </w:pPr>
    </w:p>
    <w:p w14:paraId="55118026" w14:textId="2F88E3EE" w:rsidR="00CC2AAC" w:rsidRDefault="00CC2AAC" w:rsidP="00CC2AAC">
      <w:pPr>
        <w:pStyle w:val="ListParagraph"/>
        <w:numPr>
          <w:ilvl w:val="0"/>
          <w:numId w:val="41"/>
        </w:numPr>
        <w:rPr>
          <w:sz w:val="22"/>
          <w:szCs w:val="22"/>
        </w:rPr>
      </w:pPr>
      <w:r w:rsidRPr="005A1CAB">
        <w:rPr>
          <w:sz w:val="22"/>
          <w:szCs w:val="22"/>
        </w:rPr>
        <w:t xml:space="preserve">What </w:t>
      </w:r>
      <w:r>
        <w:rPr>
          <w:sz w:val="22"/>
          <w:szCs w:val="22"/>
        </w:rPr>
        <w:t>are</w:t>
      </w:r>
      <w:r w:rsidRPr="005A1CAB">
        <w:rPr>
          <w:sz w:val="22"/>
          <w:szCs w:val="22"/>
        </w:rPr>
        <w:t xml:space="preserve"> isotope</w:t>
      </w:r>
      <w:r>
        <w:rPr>
          <w:sz w:val="22"/>
          <w:szCs w:val="22"/>
        </w:rPr>
        <w:t>s</w:t>
      </w:r>
      <w:r w:rsidRPr="005A1CAB">
        <w:rPr>
          <w:sz w:val="22"/>
          <w:szCs w:val="22"/>
        </w:rPr>
        <w:t xml:space="preserve">? </w:t>
      </w:r>
      <w:r>
        <w:rPr>
          <w:sz w:val="22"/>
          <w:szCs w:val="22"/>
        </w:rPr>
        <w:t>State</w:t>
      </w:r>
      <w:r w:rsidRPr="005A1CAB">
        <w:rPr>
          <w:sz w:val="22"/>
          <w:szCs w:val="22"/>
        </w:rPr>
        <w:t xml:space="preserve"> the two </w:t>
      </w:r>
      <w:proofErr w:type="gramStart"/>
      <w:r w:rsidRPr="005A1CAB">
        <w:rPr>
          <w:sz w:val="22"/>
          <w:szCs w:val="22"/>
        </w:rPr>
        <w:t>naturally-occurring</w:t>
      </w:r>
      <w:proofErr w:type="gramEnd"/>
      <w:r w:rsidRPr="005A1CAB">
        <w:rPr>
          <w:sz w:val="22"/>
          <w:szCs w:val="22"/>
        </w:rPr>
        <w:t>, stable isotopes of carbon.</w:t>
      </w:r>
    </w:p>
    <w:p w14:paraId="319CE280" w14:textId="77777777" w:rsidR="00CC2AAC" w:rsidRDefault="00CC2AAC" w:rsidP="00CC2AAC">
      <w:pPr>
        <w:pStyle w:val="ListParagraph"/>
        <w:ind w:left="360"/>
        <w:rPr>
          <w:sz w:val="22"/>
          <w:szCs w:val="22"/>
        </w:rPr>
      </w:pPr>
    </w:p>
    <w:p w14:paraId="1B78CC55" w14:textId="77777777" w:rsidR="00CC2AAC" w:rsidRPr="003B701D" w:rsidRDefault="00CC2AAC" w:rsidP="00CC2AAC">
      <w:pPr>
        <w:pStyle w:val="ListParagraph"/>
        <w:spacing w:before="0" w:after="0" w:line="360" w:lineRule="auto"/>
        <w:ind w:left="360"/>
        <w:rPr>
          <w:rFonts w:cstheme="minorHAnsi"/>
          <w:sz w:val="22"/>
          <w:szCs w:val="22"/>
          <w:shd w:val="clear" w:color="auto" w:fill="FFFFFF"/>
        </w:rPr>
      </w:pPr>
      <w:r w:rsidRPr="003B701D">
        <w:rPr>
          <w:rFonts w:cstheme="minorHAnsi"/>
          <w:sz w:val="22"/>
          <w:szCs w:val="22"/>
          <w:shd w:val="clear" w:color="auto" w:fill="FFFFFF"/>
        </w:rPr>
        <w:t>………………………………………………………………………………………………………………………………………………</w:t>
      </w:r>
    </w:p>
    <w:p w14:paraId="044393C7" w14:textId="77777777" w:rsidR="00CC2AAC" w:rsidRPr="003B701D" w:rsidRDefault="00CC2AAC" w:rsidP="00CC2AAC">
      <w:pPr>
        <w:pStyle w:val="ListParagraph"/>
        <w:spacing w:before="0" w:after="0" w:line="360" w:lineRule="auto"/>
        <w:ind w:left="360"/>
        <w:rPr>
          <w:rFonts w:cstheme="minorHAnsi"/>
          <w:sz w:val="22"/>
          <w:szCs w:val="22"/>
          <w:shd w:val="clear" w:color="auto" w:fill="FFFFFF"/>
        </w:rPr>
      </w:pPr>
      <w:r w:rsidRPr="003B701D">
        <w:rPr>
          <w:rFonts w:cstheme="minorHAnsi"/>
          <w:sz w:val="22"/>
          <w:szCs w:val="22"/>
          <w:shd w:val="clear" w:color="auto" w:fill="FFFFFF"/>
        </w:rPr>
        <w:t>………………………………………………………………………………………………………………………………………………</w:t>
      </w:r>
    </w:p>
    <w:p w14:paraId="632D1F2A" w14:textId="77777777" w:rsidR="00CC2AAC" w:rsidRPr="003B701D" w:rsidRDefault="00CC2AAC" w:rsidP="003B701D">
      <w:pPr>
        <w:pStyle w:val="ListParagraph"/>
        <w:shd w:val="clear" w:color="auto" w:fill="FFFFFF"/>
        <w:spacing w:beforeAutospacing="1" w:after="100" w:afterAutospacing="1" w:line="240" w:lineRule="auto"/>
        <w:ind w:left="360"/>
        <w:rPr>
          <w:rFonts w:eastAsia="Times New Roman" w:cstheme="minorHAnsi"/>
          <w:color w:val="000000"/>
          <w:sz w:val="22"/>
          <w:szCs w:val="22"/>
          <w:lang w:eastAsia="en-AU"/>
        </w:rPr>
      </w:pPr>
    </w:p>
    <w:p w14:paraId="78D7FBBC" w14:textId="77777777" w:rsidR="001D31D9" w:rsidRPr="00D702A6" w:rsidRDefault="001D31D9" w:rsidP="001D31D9">
      <w:pPr>
        <w:pStyle w:val="ListParagraph"/>
        <w:numPr>
          <w:ilvl w:val="0"/>
          <w:numId w:val="41"/>
        </w:numPr>
        <w:shd w:val="clear" w:color="auto" w:fill="FFFFFF"/>
        <w:spacing w:beforeAutospacing="1" w:after="100" w:afterAutospacing="1" w:line="240" w:lineRule="auto"/>
        <w:rPr>
          <w:rFonts w:eastAsia="Times New Roman" w:cstheme="minorHAnsi"/>
          <w:color w:val="000000"/>
          <w:sz w:val="22"/>
          <w:szCs w:val="22"/>
          <w:lang w:eastAsia="en-AU"/>
        </w:rPr>
      </w:pPr>
      <w:r>
        <w:rPr>
          <w:rFonts w:cstheme="minorHAnsi"/>
          <w:noProof/>
          <w:color w:val="000000"/>
          <w:sz w:val="22"/>
          <w:szCs w:val="22"/>
        </w:rPr>
        <w:lastRenderedPageBreak/>
        <mc:AlternateContent>
          <mc:Choice Requires="wps">
            <w:drawing>
              <wp:anchor distT="0" distB="0" distL="114300" distR="114300" simplePos="0" relativeHeight="251917312" behindDoc="0" locked="0" layoutInCell="1" allowOverlap="1" wp14:anchorId="77CFFDB1" wp14:editId="06C67FB8">
                <wp:simplePos x="0" y="0"/>
                <wp:positionH relativeFrom="column">
                  <wp:posOffset>3055620</wp:posOffset>
                </wp:positionH>
                <wp:positionV relativeFrom="paragraph">
                  <wp:posOffset>60960</wp:posOffset>
                </wp:positionV>
                <wp:extent cx="2880360" cy="3421380"/>
                <wp:effectExtent l="0" t="0" r="15240" b="26670"/>
                <wp:wrapSquare wrapText="bothSides"/>
                <wp:docPr id="301" name="Text Box 301"/>
                <wp:cNvGraphicFramePr/>
                <a:graphic xmlns:a="http://schemas.openxmlformats.org/drawingml/2006/main">
                  <a:graphicData uri="http://schemas.microsoft.com/office/word/2010/wordprocessingShape">
                    <wps:wsp>
                      <wps:cNvSpPr txBox="1"/>
                      <wps:spPr>
                        <a:xfrm>
                          <a:off x="0" y="0"/>
                          <a:ext cx="2880360" cy="3421380"/>
                        </a:xfrm>
                        <a:prstGeom prst="rect">
                          <a:avLst/>
                        </a:prstGeom>
                        <a:solidFill>
                          <a:schemeClr val="bg2"/>
                        </a:solidFill>
                        <a:ln w="6350">
                          <a:solidFill>
                            <a:prstClr val="black"/>
                          </a:solidFill>
                        </a:ln>
                      </wps:spPr>
                      <wps:txbx>
                        <w:txbxContent>
                          <w:p w14:paraId="78C7F7A5" w14:textId="77777777" w:rsidR="001D31D9" w:rsidRPr="001D56F4" w:rsidRDefault="001D31D9" w:rsidP="001D31D9">
                            <w:pPr>
                              <w:pStyle w:val="NormalWeb"/>
                              <w:shd w:val="clear" w:color="auto" w:fill="E7E6E6" w:themeFill="background2"/>
                              <w:spacing w:before="0" w:beforeAutospacing="0" w:after="0" w:afterAutospacing="0"/>
                              <w:rPr>
                                <w:rFonts w:asciiTheme="minorHAnsi" w:hAnsiTheme="minorHAnsi" w:cstheme="minorHAnsi"/>
                              </w:rPr>
                            </w:pPr>
                            <w:r w:rsidRPr="001D56F4">
                              <w:rPr>
                                <w:rFonts w:asciiTheme="minorHAnsi" w:hAnsiTheme="minorHAnsi" w:cstheme="minorHAnsi"/>
                                <w:b/>
                                <w:bCs/>
                              </w:rPr>
                              <w:t>Did you know?</w:t>
                            </w:r>
                            <w:r w:rsidRPr="00D16A63">
                              <w:rPr>
                                <w:noProof/>
                              </w:rPr>
                              <w:t xml:space="preserve"> </w:t>
                            </w:r>
                            <w:r>
                              <w:rPr>
                                <w:noProof/>
                              </w:rPr>
                              <w:drawing>
                                <wp:inline distT="0" distB="0" distL="0" distR="0" wp14:anchorId="49A8F45A" wp14:editId="71B2F117">
                                  <wp:extent cx="556260" cy="525780"/>
                                  <wp:effectExtent l="0" t="0" r="0" b="762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6260" cy="525780"/>
                                          </a:xfrm>
                                          <a:prstGeom prst="rect">
                                            <a:avLst/>
                                          </a:prstGeom>
                                          <a:noFill/>
                                          <a:ln>
                                            <a:noFill/>
                                          </a:ln>
                                        </pic:spPr>
                                      </pic:pic>
                                    </a:graphicData>
                                  </a:graphic>
                                </wp:inline>
                              </w:drawing>
                            </w:r>
                          </w:p>
                          <w:p w14:paraId="2A74670F" w14:textId="77777777" w:rsidR="001D31D9" w:rsidRPr="001D56F4" w:rsidRDefault="001D31D9" w:rsidP="001D31D9">
                            <w:pPr>
                              <w:pStyle w:val="NormalWeb"/>
                              <w:shd w:val="clear" w:color="auto" w:fill="E7E6E6" w:themeFill="background2"/>
                              <w:rPr>
                                <w:rFonts w:asciiTheme="minorHAnsi" w:hAnsiTheme="minorHAnsi" w:cstheme="minorHAnsi"/>
                                <w:sz w:val="20"/>
                                <w:szCs w:val="20"/>
                              </w:rPr>
                            </w:pPr>
                            <w:r w:rsidRPr="001D56F4">
                              <w:rPr>
                                <w:rFonts w:asciiTheme="minorHAnsi" w:hAnsiTheme="minorHAnsi" w:cstheme="minorHAnsi"/>
                                <w:sz w:val="20"/>
                                <w:szCs w:val="20"/>
                              </w:rPr>
                              <w:t xml:space="preserve">When scientists carry out a stable isotopes analysis of a sample, they compare the relative amounts of a heavier isotope and a lighter isotope of that element to trace what the organism ate, and they report the results in a special notation, called "delta (δ) notation". δ notation is a way of </w:t>
                            </w:r>
                            <w:r>
                              <w:rPr>
                                <w:rFonts w:asciiTheme="minorHAnsi" w:hAnsiTheme="minorHAnsi" w:cstheme="minorHAnsi"/>
                                <w:sz w:val="20"/>
                                <w:szCs w:val="20"/>
                              </w:rPr>
                              <w:t>relating</w:t>
                            </w:r>
                            <w:r w:rsidRPr="001D56F4">
                              <w:rPr>
                                <w:rFonts w:asciiTheme="minorHAnsi" w:hAnsiTheme="minorHAnsi" w:cstheme="minorHAnsi"/>
                                <w:sz w:val="20"/>
                                <w:szCs w:val="20"/>
                              </w:rPr>
                              <w:t xml:space="preserve"> the isotope composition of a sample </w:t>
                            </w:r>
                            <w:r>
                              <w:rPr>
                                <w:rFonts w:asciiTheme="minorHAnsi" w:hAnsiTheme="minorHAnsi" w:cstheme="minorHAnsi"/>
                                <w:sz w:val="20"/>
                                <w:szCs w:val="20"/>
                              </w:rPr>
                              <w:t>to</w:t>
                            </w:r>
                            <w:r w:rsidRPr="001D56F4">
                              <w:rPr>
                                <w:rFonts w:asciiTheme="minorHAnsi" w:hAnsiTheme="minorHAnsi" w:cstheme="minorHAnsi"/>
                                <w:sz w:val="20"/>
                                <w:szCs w:val="20"/>
                              </w:rPr>
                              <w:t xml:space="preserve"> that of an international reference standard. The δ values are given in units of "per mil" </w:t>
                            </w:r>
                            <w:r w:rsidRPr="0084279B">
                              <w:rPr>
                                <w:rFonts w:asciiTheme="minorHAnsi" w:hAnsiTheme="minorHAnsi" w:cstheme="minorHAnsi"/>
                                <w:b/>
                                <w:bCs/>
                                <w:sz w:val="20"/>
                                <w:szCs w:val="20"/>
                              </w:rPr>
                              <w:t>(‰)</w:t>
                            </w:r>
                            <w:r w:rsidRPr="001D56F4">
                              <w:rPr>
                                <w:rFonts w:asciiTheme="minorHAnsi" w:hAnsiTheme="minorHAnsi" w:cstheme="minorHAnsi"/>
                                <w:sz w:val="20"/>
                                <w:szCs w:val="20"/>
                              </w:rPr>
                              <w:t xml:space="preserve">, which is </w:t>
                            </w:r>
                            <w:r w:rsidRPr="0084279B">
                              <w:rPr>
                                <w:rFonts w:asciiTheme="minorHAnsi" w:hAnsiTheme="minorHAnsi" w:cstheme="minorHAnsi"/>
                                <w:b/>
                                <w:bCs/>
                                <w:sz w:val="20"/>
                                <w:szCs w:val="20"/>
                              </w:rPr>
                              <w:t>parts per thousand</w:t>
                            </w:r>
                            <w:r w:rsidRPr="001D56F4">
                              <w:rPr>
                                <w:rFonts w:asciiTheme="minorHAnsi" w:hAnsiTheme="minorHAnsi" w:cstheme="minorHAnsi"/>
                                <w:sz w:val="20"/>
                                <w:szCs w:val="20"/>
                              </w:rPr>
                              <w:t xml:space="preserve"> </w:t>
                            </w:r>
                            <w:proofErr w:type="gramStart"/>
                            <w:r w:rsidRPr="001D56F4">
                              <w:rPr>
                                <w:rFonts w:asciiTheme="minorHAnsi" w:hAnsiTheme="minorHAnsi" w:cstheme="minorHAnsi"/>
                                <w:sz w:val="20"/>
                                <w:szCs w:val="20"/>
                              </w:rPr>
                              <w:t>difference</w:t>
                            </w:r>
                            <w:proofErr w:type="gramEnd"/>
                            <w:r w:rsidRPr="001D56F4">
                              <w:rPr>
                                <w:rFonts w:asciiTheme="minorHAnsi" w:hAnsiTheme="minorHAnsi" w:cstheme="minorHAnsi"/>
                                <w:sz w:val="20"/>
                                <w:szCs w:val="20"/>
                              </w:rPr>
                              <w:t xml:space="preserve"> from the isotope ratio of the reference standard. Most living things have a smaller ratio of </w:t>
                            </w:r>
                            <w:r w:rsidRPr="001D56F4">
                              <w:rPr>
                                <w:rFonts w:asciiTheme="minorHAnsi" w:hAnsiTheme="minorHAnsi" w:cstheme="minorHAnsi"/>
                                <w:sz w:val="20"/>
                                <w:szCs w:val="20"/>
                                <w:vertAlign w:val="superscript"/>
                              </w:rPr>
                              <w:t>13</w:t>
                            </w:r>
                            <w:r w:rsidRPr="001D56F4">
                              <w:rPr>
                                <w:rFonts w:asciiTheme="minorHAnsi" w:hAnsiTheme="minorHAnsi" w:cstheme="minorHAnsi"/>
                                <w:sz w:val="20"/>
                                <w:szCs w:val="20"/>
                              </w:rPr>
                              <w:t>C to </w:t>
                            </w:r>
                            <w:r w:rsidRPr="001D56F4">
                              <w:rPr>
                                <w:rFonts w:asciiTheme="minorHAnsi" w:hAnsiTheme="minorHAnsi" w:cstheme="minorHAnsi"/>
                                <w:sz w:val="20"/>
                                <w:szCs w:val="20"/>
                                <w:vertAlign w:val="superscript"/>
                              </w:rPr>
                              <w:t>12</w:t>
                            </w:r>
                            <w:r w:rsidRPr="001D56F4">
                              <w:rPr>
                                <w:rFonts w:asciiTheme="minorHAnsi" w:hAnsiTheme="minorHAnsi" w:cstheme="minorHAnsi"/>
                                <w:sz w:val="20"/>
                                <w:szCs w:val="20"/>
                              </w:rPr>
                              <w:t xml:space="preserve">C isotopes than the carbon standard, so the δ </w:t>
                            </w:r>
                            <w:r w:rsidRPr="001D56F4">
                              <w:rPr>
                                <w:rFonts w:asciiTheme="minorHAnsi" w:hAnsiTheme="minorHAnsi" w:cstheme="minorHAnsi"/>
                                <w:sz w:val="20"/>
                                <w:szCs w:val="20"/>
                                <w:vertAlign w:val="superscript"/>
                              </w:rPr>
                              <w:t>13</w:t>
                            </w:r>
                            <w:r w:rsidRPr="001D56F4">
                              <w:rPr>
                                <w:rFonts w:asciiTheme="minorHAnsi" w:hAnsiTheme="minorHAnsi" w:cstheme="minorHAnsi"/>
                                <w:sz w:val="20"/>
                                <w:szCs w:val="20"/>
                              </w:rPr>
                              <w:t>C values are negative. Conversely, animals typically have a higher ratio of </w:t>
                            </w:r>
                            <w:r w:rsidRPr="001D56F4">
                              <w:rPr>
                                <w:rFonts w:asciiTheme="minorHAnsi" w:hAnsiTheme="minorHAnsi" w:cstheme="minorHAnsi"/>
                                <w:sz w:val="20"/>
                                <w:szCs w:val="20"/>
                                <w:vertAlign w:val="superscript"/>
                              </w:rPr>
                              <w:t>15</w:t>
                            </w:r>
                            <w:r w:rsidRPr="001D56F4">
                              <w:rPr>
                                <w:rFonts w:asciiTheme="minorHAnsi" w:hAnsiTheme="minorHAnsi" w:cstheme="minorHAnsi"/>
                                <w:sz w:val="20"/>
                                <w:szCs w:val="20"/>
                              </w:rPr>
                              <w:t>N to </w:t>
                            </w:r>
                            <w:r w:rsidRPr="001D56F4">
                              <w:rPr>
                                <w:rFonts w:asciiTheme="minorHAnsi" w:hAnsiTheme="minorHAnsi" w:cstheme="minorHAnsi"/>
                                <w:sz w:val="20"/>
                                <w:szCs w:val="20"/>
                                <w:vertAlign w:val="superscript"/>
                              </w:rPr>
                              <w:t>14</w:t>
                            </w:r>
                            <w:r w:rsidRPr="001D56F4">
                              <w:rPr>
                                <w:rFonts w:asciiTheme="minorHAnsi" w:hAnsiTheme="minorHAnsi" w:cstheme="minorHAnsi"/>
                                <w:sz w:val="20"/>
                                <w:szCs w:val="20"/>
                              </w:rPr>
                              <w:t>N isotopes than the nitrogen standard, so the δ</w:t>
                            </w:r>
                            <w:r w:rsidRPr="001D56F4">
                              <w:rPr>
                                <w:rFonts w:asciiTheme="minorHAnsi" w:hAnsiTheme="minorHAnsi" w:cstheme="minorHAnsi"/>
                                <w:sz w:val="20"/>
                                <w:szCs w:val="20"/>
                                <w:vertAlign w:val="superscript"/>
                              </w:rPr>
                              <w:t>15</w:t>
                            </w:r>
                            <w:r w:rsidRPr="001D56F4">
                              <w:rPr>
                                <w:rFonts w:asciiTheme="minorHAnsi" w:hAnsiTheme="minorHAnsi" w:cstheme="minorHAnsi"/>
                                <w:sz w:val="20"/>
                                <w:szCs w:val="20"/>
                              </w:rPr>
                              <w:t>N values are positive.</w:t>
                            </w:r>
                          </w:p>
                          <w:p w14:paraId="4EA27680" w14:textId="77777777" w:rsidR="001D31D9" w:rsidRDefault="001D31D9" w:rsidP="001D31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FFDB1" id="Text Box 301" o:spid="_x0000_s1038" type="#_x0000_t202" style="position:absolute;left:0;text-align:left;margin-left:240.6pt;margin-top:4.8pt;width:226.8pt;height:269.4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3b7OgIAAIUEAAAOAAAAZHJzL2Uyb0RvYy54bWysVE1v2zAMvQ/YfxB0X5w4aZYZcYosRYYB&#10;RVsgHXpWZCkWJouapMTOfv0o5bPtTsMuMilSj+Qj6elt12iyE84rMCUd9PqUCMOhUmZT0h/Py08T&#10;SnxgpmIajCjpXnh6O/v4YdraQuRQg66EIwhifNHaktYh2CLLPK9Fw3wPrDBolOAaFlB1m6xyrEX0&#10;Rmd5vz/OWnCVdcCF93h7dzDSWcKXUvDwKKUXgeiSYm4hnS6d63hmsykrNo7ZWvFjGuwfsmiYMhj0&#10;DHXHAiNbp95BNYo78CBDj0OTgZSKi1QDVjPov6lmVTMrUi1Ijrdnmvz/g+UPu5V9ciR0X6HDBkZC&#10;WusLj5exnk66Jn4xU4J2pHB/pk10gXC8zCeT/nCMJo624SgfDCeJ2Ozy3DofvgloSBRK6rAviS62&#10;u/cBQ6LrySVG86BVtVRaJyXOglhoR3YMu7je5DFJfPHKSxvSlnQ8vOkn4Fe2CH15rxn/+R4B8bRB&#10;2EvxUQrduiOqQmJS0Hi1hmqPhDk4zJK3fKkQ/5758MQcDg8SgQsRHvGQGjApOEqU1OB+/+0++mNP&#10;0UpJi8NYUv9ry5ygRH832O0vg9EoTm9SRjefc1TctWV9bTHbZgHI1ABXz/IkRv+gT6J00Lzg3sxj&#10;VDQxwzF2ScNJXITDiuDecTGfJyecV8vCvVlZHqFjZyKvz90Lc/bY14Aj8QCnsWXFm/YefONLA/Nt&#10;AKlS7y+sHvnHWU8NPu5lXKZrPXld/h6zPwAAAP//AwBQSwMEFAAGAAgAAAAhANCXtCLhAAAACQEA&#10;AA8AAABkcnMvZG93bnJldi54bWxMjzFPwzAUhHck/oP1kFgQdVJMSUJeqgrBgooqAgNsbmySQGxH&#10;tpuGf89jgvF0p7vvyvVsBjZpH3pnEdJFAkzbxqnetgivLw+XGbAQpVVycFYjfOsA6+r0pJSFckf7&#10;rKc6toxKbCgkQhfjWHAemk4bGRZu1Ja8D+eNjCR9y5WXRyo3A18myYob2Vta6OSo7zrdfNUHg+Dq&#10;ejM9bW/S+9xfiN37o9gNn2+I52fz5hZY1HP8C8MvPqFDRUx7d7AqsAFBZOmSogj5Chj5+ZWgK3uE&#10;a5EJ4FXJ/z+ofgAAAP//AwBQSwECLQAUAAYACAAAACEAtoM4kv4AAADhAQAAEwAAAAAAAAAAAAAA&#10;AAAAAAAAW0NvbnRlbnRfVHlwZXNdLnhtbFBLAQItABQABgAIAAAAIQA4/SH/1gAAAJQBAAALAAAA&#10;AAAAAAAAAAAAAC8BAABfcmVscy8ucmVsc1BLAQItABQABgAIAAAAIQBSV3b7OgIAAIUEAAAOAAAA&#10;AAAAAAAAAAAAAC4CAABkcnMvZTJvRG9jLnhtbFBLAQItABQABgAIAAAAIQDQl7Qi4QAAAAkBAAAP&#10;AAAAAAAAAAAAAAAAAJQEAABkcnMvZG93bnJldi54bWxQSwUGAAAAAAQABADzAAAAogUAAAAA&#10;" fillcolor="#e7e6e6 [3214]" strokeweight=".5pt">
                <v:textbox>
                  <w:txbxContent>
                    <w:p w14:paraId="78C7F7A5" w14:textId="77777777" w:rsidR="001D31D9" w:rsidRPr="001D56F4" w:rsidRDefault="001D31D9" w:rsidP="001D31D9">
                      <w:pPr>
                        <w:pStyle w:val="NormalWeb"/>
                        <w:shd w:val="clear" w:color="auto" w:fill="E7E6E6" w:themeFill="background2"/>
                        <w:spacing w:before="0" w:beforeAutospacing="0" w:after="0" w:afterAutospacing="0"/>
                        <w:rPr>
                          <w:rFonts w:asciiTheme="minorHAnsi" w:hAnsiTheme="minorHAnsi" w:cstheme="minorHAnsi"/>
                        </w:rPr>
                      </w:pPr>
                      <w:r w:rsidRPr="001D56F4">
                        <w:rPr>
                          <w:rFonts w:asciiTheme="minorHAnsi" w:hAnsiTheme="minorHAnsi" w:cstheme="minorHAnsi"/>
                          <w:b/>
                          <w:bCs/>
                        </w:rPr>
                        <w:t>Did you know?</w:t>
                      </w:r>
                      <w:r w:rsidRPr="00D16A63">
                        <w:rPr>
                          <w:noProof/>
                        </w:rPr>
                        <w:t xml:space="preserve"> </w:t>
                      </w:r>
                      <w:r>
                        <w:rPr>
                          <w:noProof/>
                        </w:rPr>
                        <w:drawing>
                          <wp:inline distT="0" distB="0" distL="0" distR="0" wp14:anchorId="49A8F45A" wp14:editId="71B2F117">
                            <wp:extent cx="556260" cy="525780"/>
                            <wp:effectExtent l="0" t="0" r="0" b="762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6260" cy="525780"/>
                                    </a:xfrm>
                                    <a:prstGeom prst="rect">
                                      <a:avLst/>
                                    </a:prstGeom>
                                    <a:noFill/>
                                    <a:ln>
                                      <a:noFill/>
                                    </a:ln>
                                  </pic:spPr>
                                </pic:pic>
                              </a:graphicData>
                            </a:graphic>
                          </wp:inline>
                        </w:drawing>
                      </w:r>
                    </w:p>
                    <w:p w14:paraId="2A74670F" w14:textId="77777777" w:rsidR="001D31D9" w:rsidRPr="001D56F4" w:rsidRDefault="001D31D9" w:rsidP="001D31D9">
                      <w:pPr>
                        <w:pStyle w:val="NormalWeb"/>
                        <w:shd w:val="clear" w:color="auto" w:fill="E7E6E6" w:themeFill="background2"/>
                        <w:rPr>
                          <w:rFonts w:asciiTheme="minorHAnsi" w:hAnsiTheme="minorHAnsi" w:cstheme="minorHAnsi"/>
                          <w:sz w:val="20"/>
                          <w:szCs w:val="20"/>
                        </w:rPr>
                      </w:pPr>
                      <w:r w:rsidRPr="001D56F4">
                        <w:rPr>
                          <w:rFonts w:asciiTheme="minorHAnsi" w:hAnsiTheme="minorHAnsi" w:cstheme="minorHAnsi"/>
                          <w:sz w:val="20"/>
                          <w:szCs w:val="20"/>
                        </w:rPr>
                        <w:t xml:space="preserve">When scientists carry out a stable isotopes analysis of a sample, they compare the relative amounts of a heavier isotope and a lighter isotope of that element to trace what the organism ate, and they report the results in a special notation, called "delta (δ) notation". δ notation is a way of </w:t>
                      </w:r>
                      <w:r>
                        <w:rPr>
                          <w:rFonts w:asciiTheme="minorHAnsi" w:hAnsiTheme="minorHAnsi" w:cstheme="minorHAnsi"/>
                          <w:sz w:val="20"/>
                          <w:szCs w:val="20"/>
                        </w:rPr>
                        <w:t>relating</w:t>
                      </w:r>
                      <w:r w:rsidRPr="001D56F4">
                        <w:rPr>
                          <w:rFonts w:asciiTheme="minorHAnsi" w:hAnsiTheme="minorHAnsi" w:cstheme="minorHAnsi"/>
                          <w:sz w:val="20"/>
                          <w:szCs w:val="20"/>
                        </w:rPr>
                        <w:t xml:space="preserve"> the isotope composition of a sample </w:t>
                      </w:r>
                      <w:r>
                        <w:rPr>
                          <w:rFonts w:asciiTheme="minorHAnsi" w:hAnsiTheme="minorHAnsi" w:cstheme="minorHAnsi"/>
                          <w:sz w:val="20"/>
                          <w:szCs w:val="20"/>
                        </w:rPr>
                        <w:t>to</w:t>
                      </w:r>
                      <w:r w:rsidRPr="001D56F4">
                        <w:rPr>
                          <w:rFonts w:asciiTheme="minorHAnsi" w:hAnsiTheme="minorHAnsi" w:cstheme="minorHAnsi"/>
                          <w:sz w:val="20"/>
                          <w:szCs w:val="20"/>
                        </w:rPr>
                        <w:t xml:space="preserve"> that of an international reference standard. The δ values are given in units of "per mil" </w:t>
                      </w:r>
                      <w:r w:rsidRPr="0084279B">
                        <w:rPr>
                          <w:rFonts w:asciiTheme="minorHAnsi" w:hAnsiTheme="minorHAnsi" w:cstheme="minorHAnsi"/>
                          <w:b/>
                          <w:bCs/>
                          <w:sz w:val="20"/>
                          <w:szCs w:val="20"/>
                        </w:rPr>
                        <w:t>(‰)</w:t>
                      </w:r>
                      <w:r w:rsidRPr="001D56F4">
                        <w:rPr>
                          <w:rFonts w:asciiTheme="minorHAnsi" w:hAnsiTheme="minorHAnsi" w:cstheme="minorHAnsi"/>
                          <w:sz w:val="20"/>
                          <w:szCs w:val="20"/>
                        </w:rPr>
                        <w:t xml:space="preserve">, which is </w:t>
                      </w:r>
                      <w:r w:rsidRPr="0084279B">
                        <w:rPr>
                          <w:rFonts w:asciiTheme="minorHAnsi" w:hAnsiTheme="minorHAnsi" w:cstheme="minorHAnsi"/>
                          <w:b/>
                          <w:bCs/>
                          <w:sz w:val="20"/>
                          <w:szCs w:val="20"/>
                        </w:rPr>
                        <w:t>parts per thousand</w:t>
                      </w:r>
                      <w:r w:rsidRPr="001D56F4">
                        <w:rPr>
                          <w:rFonts w:asciiTheme="minorHAnsi" w:hAnsiTheme="minorHAnsi" w:cstheme="minorHAnsi"/>
                          <w:sz w:val="20"/>
                          <w:szCs w:val="20"/>
                        </w:rPr>
                        <w:t xml:space="preserve"> </w:t>
                      </w:r>
                      <w:proofErr w:type="gramStart"/>
                      <w:r w:rsidRPr="001D56F4">
                        <w:rPr>
                          <w:rFonts w:asciiTheme="minorHAnsi" w:hAnsiTheme="minorHAnsi" w:cstheme="minorHAnsi"/>
                          <w:sz w:val="20"/>
                          <w:szCs w:val="20"/>
                        </w:rPr>
                        <w:t>difference</w:t>
                      </w:r>
                      <w:proofErr w:type="gramEnd"/>
                      <w:r w:rsidRPr="001D56F4">
                        <w:rPr>
                          <w:rFonts w:asciiTheme="minorHAnsi" w:hAnsiTheme="minorHAnsi" w:cstheme="minorHAnsi"/>
                          <w:sz w:val="20"/>
                          <w:szCs w:val="20"/>
                        </w:rPr>
                        <w:t xml:space="preserve"> from the isotope ratio of the reference standard. Most living things have a smaller ratio of </w:t>
                      </w:r>
                      <w:r w:rsidRPr="001D56F4">
                        <w:rPr>
                          <w:rFonts w:asciiTheme="minorHAnsi" w:hAnsiTheme="minorHAnsi" w:cstheme="minorHAnsi"/>
                          <w:sz w:val="20"/>
                          <w:szCs w:val="20"/>
                          <w:vertAlign w:val="superscript"/>
                        </w:rPr>
                        <w:t>13</w:t>
                      </w:r>
                      <w:r w:rsidRPr="001D56F4">
                        <w:rPr>
                          <w:rFonts w:asciiTheme="minorHAnsi" w:hAnsiTheme="minorHAnsi" w:cstheme="minorHAnsi"/>
                          <w:sz w:val="20"/>
                          <w:szCs w:val="20"/>
                        </w:rPr>
                        <w:t>C to </w:t>
                      </w:r>
                      <w:r w:rsidRPr="001D56F4">
                        <w:rPr>
                          <w:rFonts w:asciiTheme="minorHAnsi" w:hAnsiTheme="minorHAnsi" w:cstheme="minorHAnsi"/>
                          <w:sz w:val="20"/>
                          <w:szCs w:val="20"/>
                          <w:vertAlign w:val="superscript"/>
                        </w:rPr>
                        <w:t>12</w:t>
                      </w:r>
                      <w:r w:rsidRPr="001D56F4">
                        <w:rPr>
                          <w:rFonts w:asciiTheme="minorHAnsi" w:hAnsiTheme="minorHAnsi" w:cstheme="minorHAnsi"/>
                          <w:sz w:val="20"/>
                          <w:szCs w:val="20"/>
                        </w:rPr>
                        <w:t xml:space="preserve">C isotopes than the carbon standard, so the δ </w:t>
                      </w:r>
                      <w:r w:rsidRPr="001D56F4">
                        <w:rPr>
                          <w:rFonts w:asciiTheme="minorHAnsi" w:hAnsiTheme="minorHAnsi" w:cstheme="minorHAnsi"/>
                          <w:sz w:val="20"/>
                          <w:szCs w:val="20"/>
                          <w:vertAlign w:val="superscript"/>
                        </w:rPr>
                        <w:t>13</w:t>
                      </w:r>
                      <w:r w:rsidRPr="001D56F4">
                        <w:rPr>
                          <w:rFonts w:asciiTheme="minorHAnsi" w:hAnsiTheme="minorHAnsi" w:cstheme="minorHAnsi"/>
                          <w:sz w:val="20"/>
                          <w:szCs w:val="20"/>
                        </w:rPr>
                        <w:t>C values are negative. Conversely, animals typically have a higher ratio of </w:t>
                      </w:r>
                      <w:r w:rsidRPr="001D56F4">
                        <w:rPr>
                          <w:rFonts w:asciiTheme="minorHAnsi" w:hAnsiTheme="minorHAnsi" w:cstheme="minorHAnsi"/>
                          <w:sz w:val="20"/>
                          <w:szCs w:val="20"/>
                          <w:vertAlign w:val="superscript"/>
                        </w:rPr>
                        <w:t>15</w:t>
                      </w:r>
                      <w:r w:rsidRPr="001D56F4">
                        <w:rPr>
                          <w:rFonts w:asciiTheme="minorHAnsi" w:hAnsiTheme="minorHAnsi" w:cstheme="minorHAnsi"/>
                          <w:sz w:val="20"/>
                          <w:szCs w:val="20"/>
                        </w:rPr>
                        <w:t>N to </w:t>
                      </w:r>
                      <w:r w:rsidRPr="001D56F4">
                        <w:rPr>
                          <w:rFonts w:asciiTheme="minorHAnsi" w:hAnsiTheme="minorHAnsi" w:cstheme="minorHAnsi"/>
                          <w:sz w:val="20"/>
                          <w:szCs w:val="20"/>
                          <w:vertAlign w:val="superscript"/>
                        </w:rPr>
                        <w:t>14</w:t>
                      </w:r>
                      <w:r w:rsidRPr="001D56F4">
                        <w:rPr>
                          <w:rFonts w:asciiTheme="minorHAnsi" w:hAnsiTheme="minorHAnsi" w:cstheme="minorHAnsi"/>
                          <w:sz w:val="20"/>
                          <w:szCs w:val="20"/>
                        </w:rPr>
                        <w:t>N isotopes than the nitrogen standard, so the δ</w:t>
                      </w:r>
                      <w:r w:rsidRPr="001D56F4">
                        <w:rPr>
                          <w:rFonts w:asciiTheme="minorHAnsi" w:hAnsiTheme="minorHAnsi" w:cstheme="minorHAnsi"/>
                          <w:sz w:val="20"/>
                          <w:szCs w:val="20"/>
                          <w:vertAlign w:val="superscript"/>
                        </w:rPr>
                        <w:t>15</w:t>
                      </w:r>
                      <w:r w:rsidRPr="001D56F4">
                        <w:rPr>
                          <w:rFonts w:asciiTheme="minorHAnsi" w:hAnsiTheme="minorHAnsi" w:cstheme="minorHAnsi"/>
                          <w:sz w:val="20"/>
                          <w:szCs w:val="20"/>
                        </w:rPr>
                        <w:t>N values are positive.</w:t>
                      </w:r>
                    </w:p>
                    <w:p w14:paraId="4EA27680" w14:textId="77777777" w:rsidR="001D31D9" w:rsidRDefault="001D31D9" w:rsidP="001D31D9"/>
                  </w:txbxContent>
                </v:textbox>
                <w10:wrap type="square"/>
              </v:shape>
            </w:pict>
          </mc:Fallback>
        </mc:AlternateContent>
      </w:r>
      <w:r>
        <w:rPr>
          <w:rFonts w:cstheme="minorHAnsi"/>
          <w:color w:val="000000"/>
          <w:sz w:val="22"/>
          <w:szCs w:val="22"/>
          <w:shd w:val="clear" w:color="auto" w:fill="FFFFFF"/>
        </w:rPr>
        <w:t xml:space="preserve">The </w:t>
      </w:r>
      <w:r w:rsidRPr="00D702A6">
        <w:rPr>
          <w:rFonts w:cstheme="minorHAnsi"/>
          <w:color w:val="000000"/>
          <w:sz w:val="22"/>
          <w:szCs w:val="22"/>
          <w:shd w:val="clear" w:color="auto" w:fill="FFFFFF"/>
        </w:rPr>
        <w:t>stable isotop</w:t>
      </w:r>
      <w:r>
        <w:rPr>
          <w:rFonts w:cstheme="minorHAnsi"/>
          <w:color w:val="000000"/>
          <w:sz w:val="22"/>
          <w:szCs w:val="22"/>
          <w:shd w:val="clear" w:color="auto" w:fill="FFFFFF"/>
        </w:rPr>
        <w:t>e</w:t>
      </w:r>
      <w:r w:rsidRPr="00D702A6">
        <w:rPr>
          <w:rFonts w:cstheme="minorHAnsi"/>
          <w:color w:val="000000"/>
          <w:sz w:val="22"/>
          <w:szCs w:val="22"/>
          <w:shd w:val="clear" w:color="auto" w:fill="FFFFFF"/>
        </w:rPr>
        <w:t xml:space="preserve"> analysis (δ</w:t>
      </w:r>
      <w:r w:rsidRPr="00D702A6">
        <w:rPr>
          <w:rFonts w:cstheme="minorHAnsi"/>
          <w:color w:val="000000"/>
          <w:sz w:val="22"/>
          <w:szCs w:val="22"/>
          <w:shd w:val="clear" w:color="auto" w:fill="FFFFFF"/>
          <w:vertAlign w:val="superscript"/>
        </w:rPr>
        <w:t xml:space="preserve"> 13</w:t>
      </w:r>
      <w:r w:rsidRPr="00D702A6">
        <w:rPr>
          <w:rFonts w:cstheme="minorHAnsi"/>
          <w:color w:val="000000"/>
          <w:sz w:val="22"/>
          <w:szCs w:val="22"/>
          <w:shd w:val="clear" w:color="auto" w:fill="FFFFFF"/>
        </w:rPr>
        <w:t>C, δ</w:t>
      </w:r>
      <w:r w:rsidRPr="00D702A6">
        <w:rPr>
          <w:rFonts w:cstheme="minorHAnsi"/>
          <w:color w:val="000000"/>
          <w:sz w:val="22"/>
          <w:szCs w:val="22"/>
          <w:shd w:val="clear" w:color="auto" w:fill="FFFFFF"/>
          <w:vertAlign w:val="superscript"/>
        </w:rPr>
        <w:t>15</w:t>
      </w:r>
      <w:r w:rsidRPr="00D702A6">
        <w:rPr>
          <w:rFonts w:cstheme="minorHAnsi"/>
          <w:color w:val="000000"/>
          <w:sz w:val="22"/>
          <w:szCs w:val="22"/>
          <w:shd w:val="clear" w:color="auto" w:fill="FFFFFF"/>
        </w:rPr>
        <w:t xml:space="preserve">N) of echidna quills is a </w:t>
      </w:r>
      <w:r w:rsidRPr="00EB1358">
        <w:rPr>
          <w:rFonts w:cstheme="minorHAnsi"/>
          <w:b/>
          <w:bCs/>
          <w:color w:val="000000"/>
          <w:sz w:val="22"/>
          <w:szCs w:val="22"/>
          <w:shd w:val="clear" w:color="auto" w:fill="FFFFFF"/>
        </w:rPr>
        <w:t>destructive test</w:t>
      </w:r>
      <w:r>
        <w:rPr>
          <w:rFonts w:cstheme="minorHAnsi"/>
          <w:color w:val="000000"/>
          <w:sz w:val="22"/>
          <w:szCs w:val="22"/>
          <w:shd w:val="clear" w:color="auto" w:fill="FFFFFF"/>
        </w:rPr>
        <w:t>. The test</w:t>
      </w:r>
      <w:r w:rsidRPr="00D702A6">
        <w:rPr>
          <w:rFonts w:cstheme="minorHAnsi"/>
          <w:color w:val="000000"/>
          <w:sz w:val="22"/>
          <w:szCs w:val="22"/>
          <w:shd w:val="clear" w:color="auto" w:fill="FFFFFF"/>
        </w:rPr>
        <w:t xml:space="preserve"> </w:t>
      </w:r>
      <w:r>
        <w:rPr>
          <w:rFonts w:cstheme="minorHAnsi"/>
          <w:color w:val="000000"/>
          <w:sz w:val="22"/>
          <w:szCs w:val="22"/>
          <w:shd w:val="clear" w:color="auto" w:fill="FFFFFF"/>
        </w:rPr>
        <w:t xml:space="preserve">required considerable sample preparation, </w:t>
      </w:r>
      <w:r w:rsidRPr="00D702A6">
        <w:rPr>
          <w:rFonts w:cstheme="minorHAnsi"/>
          <w:color w:val="000000"/>
          <w:sz w:val="22"/>
          <w:szCs w:val="22"/>
          <w:shd w:val="clear" w:color="auto" w:fill="FFFFFF"/>
        </w:rPr>
        <w:t>involv</w:t>
      </w:r>
      <w:r>
        <w:rPr>
          <w:rFonts w:cstheme="minorHAnsi"/>
          <w:color w:val="000000"/>
          <w:sz w:val="22"/>
          <w:szCs w:val="22"/>
          <w:shd w:val="clear" w:color="auto" w:fill="FFFFFF"/>
        </w:rPr>
        <w:t>ing</w:t>
      </w:r>
      <w:r w:rsidRPr="00D702A6">
        <w:rPr>
          <w:rFonts w:cstheme="minorHAnsi"/>
          <w:color w:val="000000"/>
          <w:sz w:val="22"/>
          <w:szCs w:val="22"/>
          <w:shd w:val="clear" w:color="auto" w:fill="FFFFFF"/>
        </w:rPr>
        <w:t xml:space="preserve"> grinding up the quills and weighing samples into tin caps</w:t>
      </w:r>
      <w:r>
        <w:rPr>
          <w:rFonts w:cstheme="minorHAnsi"/>
          <w:color w:val="000000"/>
          <w:sz w:val="22"/>
          <w:szCs w:val="22"/>
          <w:shd w:val="clear" w:color="auto" w:fill="FFFFFF"/>
        </w:rPr>
        <w:t>,</w:t>
      </w:r>
      <w:r w:rsidRPr="00D702A6">
        <w:rPr>
          <w:rFonts w:cstheme="minorHAnsi"/>
          <w:color w:val="000000"/>
          <w:sz w:val="22"/>
          <w:szCs w:val="22"/>
          <w:shd w:val="clear" w:color="auto" w:fill="FFFFFF"/>
        </w:rPr>
        <w:t xml:space="preserve"> for analysis at the Bioanalytical Mass Spectrometry Facility at UNSW. A sample of the captive diet from Taronga Zoo was also analysed for comparison with captive quill results.</w:t>
      </w:r>
    </w:p>
    <w:p w14:paraId="10E14938" w14:textId="77777777" w:rsidR="001D31D9" w:rsidRDefault="001D31D9" w:rsidP="001D31D9">
      <w:pPr>
        <w:pStyle w:val="ListParagraph"/>
        <w:shd w:val="clear" w:color="auto" w:fill="FFFFFF"/>
        <w:spacing w:beforeAutospacing="1" w:after="100" w:afterAutospacing="1" w:line="240" w:lineRule="auto"/>
        <w:ind w:left="360"/>
        <w:rPr>
          <w:rFonts w:cstheme="minorHAnsi"/>
          <w:color w:val="000000"/>
          <w:sz w:val="22"/>
          <w:szCs w:val="22"/>
          <w:shd w:val="clear" w:color="auto" w:fill="FFFFFF"/>
        </w:rPr>
      </w:pPr>
    </w:p>
    <w:p w14:paraId="2DC2AECE" w14:textId="77777777" w:rsidR="001D31D9" w:rsidRDefault="001D31D9" w:rsidP="001D31D9">
      <w:pPr>
        <w:pStyle w:val="ListParagraph"/>
        <w:shd w:val="clear" w:color="auto" w:fill="FFFFFF"/>
        <w:spacing w:beforeAutospacing="1" w:after="100" w:afterAutospacing="1" w:line="240" w:lineRule="auto"/>
        <w:ind w:left="360"/>
        <w:rPr>
          <w:rFonts w:cstheme="minorHAnsi"/>
          <w:color w:val="000000"/>
          <w:sz w:val="22"/>
          <w:szCs w:val="22"/>
          <w:shd w:val="clear" w:color="auto" w:fill="FFFFFF"/>
        </w:rPr>
      </w:pPr>
      <w:r w:rsidRPr="00D702A6">
        <w:rPr>
          <w:rFonts w:cstheme="minorHAnsi"/>
          <w:color w:val="000000"/>
          <w:sz w:val="22"/>
          <w:szCs w:val="22"/>
          <w:shd w:val="clear" w:color="auto" w:fill="FFFFFF"/>
        </w:rPr>
        <w:t xml:space="preserve">The results of the </w:t>
      </w:r>
      <w:r>
        <w:rPr>
          <w:rFonts w:cstheme="minorHAnsi"/>
          <w:color w:val="000000"/>
          <w:sz w:val="22"/>
          <w:szCs w:val="22"/>
          <w:shd w:val="clear" w:color="auto" w:fill="FFFFFF"/>
        </w:rPr>
        <w:t xml:space="preserve">stable isotopes </w:t>
      </w:r>
      <w:r w:rsidRPr="00D702A6">
        <w:rPr>
          <w:rFonts w:cstheme="minorHAnsi"/>
          <w:color w:val="000000"/>
          <w:sz w:val="22"/>
          <w:szCs w:val="22"/>
          <w:shd w:val="clear" w:color="auto" w:fill="FFFFFF"/>
        </w:rPr>
        <w:t xml:space="preserve">analysis are shown in the </w:t>
      </w:r>
      <w:r w:rsidRPr="00E84A51">
        <w:rPr>
          <w:rFonts w:cstheme="minorHAnsi"/>
          <w:b/>
          <w:bCs/>
          <w:sz w:val="22"/>
          <w:szCs w:val="22"/>
        </w:rPr>
        <w:t>‘stable isotopes data’</w:t>
      </w:r>
      <w:r w:rsidRPr="00E84A51">
        <w:rPr>
          <w:rFonts w:cstheme="minorHAnsi"/>
          <w:sz w:val="22"/>
          <w:szCs w:val="22"/>
        </w:rPr>
        <w:t xml:space="preserve"> sheet of the accompanying MS Excel spreadsheet </w:t>
      </w:r>
      <w:r w:rsidRPr="00C134B4">
        <w:rPr>
          <w:rFonts w:cstheme="minorHAnsi"/>
          <w:b/>
          <w:bCs/>
          <w:sz w:val="22"/>
          <w:szCs w:val="22"/>
        </w:rPr>
        <w:t xml:space="preserve">Echidna Quills </w:t>
      </w:r>
      <w:r>
        <w:rPr>
          <w:rFonts w:cstheme="minorHAnsi"/>
          <w:b/>
          <w:bCs/>
          <w:sz w:val="22"/>
          <w:szCs w:val="22"/>
        </w:rPr>
        <w:t>S</w:t>
      </w:r>
      <w:r w:rsidRPr="00C134B4">
        <w:rPr>
          <w:rFonts w:cstheme="minorHAnsi"/>
          <w:b/>
          <w:bCs/>
          <w:sz w:val="22"/>
          <w:szCs w:val="22"/>
        </w:rPr>
        <w:t xml:space="preserve">tudent </w:t>
      </w:r>
      <w:r>
        <w:rPr>
          <w:rFonts w:cstheme="minorHAnsi"/>
          <w:b/>
          <w:bCs/>
          <w:sz w:val="22"/>
          <w:szCs w:val="22"/>
        </w:rPr>
        <w:t>D</w:t>
      </w:r>
      <w:r w:rsidRPr="00C134B4">
        <w:rPr>
          <w:rFonts w:cstheme="minorHAnsi"/>
          <w:b/>
          <w:bCs/>
          <w:sz w:val="22"/>
          <w:szCs w:val="22"/>
        </w:rPr>
        <w:t>ata</w:t>
      </w:r>
      <w:r>
        <w:rPr>
          <w:rFonts w:cstheme="minorHAnsi"/>
          <w:color w:val="000000"/>
          <w:sz w:val="22"/>
          <w:szCs w:val="22"/>
          <w:shd w:val="clear" w:color="auto" w:fill="FFFFFF"/>
        </w:rPr>
        <w:t>. One echidna quill is labelled Wild-Captive (W-C1), because the quill came from an echidna that was originally wild and was subsequently in captivity for 5 months.</w:t>
      </w:r>
    </w:p>
    <w:p w14:paraId="20B8D6ED" w14:textId="77777777" w:rsidR="001D31D9" w:rsidRDefault="001D31D9" w:rsidP="001D31D9">
      <w:pPr>
        <w:pStyle w:val="ListParagraph"/>
        <w:shd w:val="clear" w:color="auto" w:fill="FFFFFF"/>
        <w:spacing w:beforeAutospacing="1" w:after="100" w:afterAutospacing="1" w:line="240" w:lineRule="auto"/>
        <w:ind w:left="360"/>
        <w:rPr>
          <w:rFonts w:cstheme="minorHAnsi"/>
          <w:color w:val="000000"/>
          <w:sz w:val="22"/>
          <w:szCs w:val="22"/>
          <w:shd w:val="clear" w:color="auto" w:fill="FFFFFF"/>
        </w:rPr>
      </w:pPr>
    </w:p>
    <w:p w14:paraId="6E19FD83" w14:textId="77777777" w:rsidR="001D31D9" w:rsidRDefault="001D31D9" w:rsidP="001D31D9">
      <w:pPr>
        <w:pStyle w:val="ListParagraph"/>
        <w:shd w:val="clear" w:color="auto" w:fill="FFFFFF"/>
        <w:spacing w:beforeAutospacing="1" w:after="100" w:afterAutospacing="1" w:line="240" w:lineRule="auto"/>
        <w:ind w:left="360"/>
        <w:rPr>
          <w:rFonts w:cstheme="minorHAnsi"/>
          <w:color w:val="000000"/>
          <w:sz w:val="22"/>
          <w:szCs w:val="22"/>
          <w:shd w:val="clear" w:color="auto" w:fill="FFFFFF"/>
        </w:rPr>
      </w:pPr>
    </w:p>
    <w:p w14:paraId="761F8C5D" w14:textId="77777777" w:rsidR="001D31D9" w:rsidRPr="00981EC8" w:rsidRDefault="001D31D9" w:rsidP="001D31D9">
      <w:pPr>
        <w:spacing w:before="0" w:after="0"/>
        <w:ind w:left="786" w:hanging="426"/>
        <w:rPr>
          <w:rFonts w:cstheme="minorHAnsi"/>
          <w:sz w:val="22"/>
          <w:szCs w:val="22"/>
        </w:rPr>
      </w:pPr>
      <w:r w:rsidRPr="00981EC8">
        <w:rPr>
          <w:rFonts w:cstheme="minorHAnsi"/>
          <w:sz w:val="22"/>
          <w:szCs w:val="22"/>
        </w:rPr>
        <w:t xml:space="preserve"> (</w:t>
      </w:r>
      <w:proofErr w:type="spellStart"/>
      <w:r w:rsidRPr="00981EC8">
        <w:rPr>
          <w:rFonts w:cstheme="minorHAnsi"/>
          <w:sz w:val="22"/>
          <w:szCs w:val="22"/>
        </w:rPr>
        <w:t>i</w:t>
      </w:r>
      <w:proofErr w:type="spellEnd"/>
      <w:r w:rsidRPr="00981EC8">
        <w:rPr>
          <w:rFonts w:cstheme="minorHAnsi"/>
          <w:sz w:val="22"/>
          <w:szCs w:val="22"/>
        </w:rPr>
        <w:t xml:space="preserve">)  </w:t>
      </w:r>
      <w:r>
        <w:rPr>
          <w:rFonts w:cstheme="minorHAnsi"/>
          <w:sz w:val="22"/>
          <w:szCs w:val="22"/>
        </w:rPr>
        <w:t xml:space="preserve">  </w:t>
      </w:r>
      <w:r w:rsidRPr="00E84A51">
        <w:rPr>
          <w:rFonts w:cstheme="minorHAnsi"/>
          <w:sz w:val="22"/>
          <w:szCs w:val="22"/>
        </w:rPr>
        <w:t xml:space="preserve">Use the data provided in the </w:t>
      </w:r>
      <w:r w:rsidRPr="00E84A51">
        <w:rPr>
          <w:rFonts w:cstheme="minorHAnsi"/>
          <w:b/>
          <w:bCs/>
          <w:sz w:val="22"/>
          <w:szCs w:val="22"/>
        </w:rPr>
        <w:t>‘stable isotopes data’</w:t>
      </w:r>
      <w:r w:rsidRPr="00E84A51">
        <w:rPr>
          <w:rFonts w:cstheme="minorHAnsi"/>
          <w:sz w:val="22"/>
          <w:szCs w:val="22"/>
        </w:rPr>
        <w:t xml:space="preserve"> sheet of the accompanying MS Excel spreadsheet </w:t>
      </w:r>
      <w:r w:rsidRPr="00745962">
        <w:rPr>
          <w:rFonts w:cstheme="minorHAnsi"/>
          <w:b/>
          <w:bCs/>
          <w:sz w:val="22"/>
          <w:szCs w:val="22"/>
        </w:rPr>
        <w:t>Echidna Quills Student Data</w:t>
      </w:r>
      <w:r w:rsidRPr="00E84A51">
        <w:rPr>
          <w:rFonts w:cstheme="minorHAnsi"/>
          <w:sz w:val="22"/>
          <w:szCs w:val="22"/>
        </w:rPr>
        <w:t xml:space="preserve"> </w:t>
      </w:r>
      <w:r>
        <w:rPr>
          <w:rFonts w:cstheme="minorHAnsi"/>
          <w:sz w:val="22"/>
          <w:szCs w:val="22"/>
        </w:rPr>
        <w:t>to</w:t>
      </w:r>
      <w:r w:rsidRPr="00981EC8">
        <w:rPr>
          <w:rFonts w:cstheme="minorHAnsi"/>
          <w:sz w:val="22"/>
          <w:szCs w:val="22"/>
        </w:rPr>
        <w:t xml:space="preserve"> construct a scatter graph of </w:t>
      </w:r>
      <w:r>
        <w:rPr>
          <w:rFonts w:cstheme="minorHAnsi"/>
          <w:bCs/>
          <w:sz w:val="22"/>
          <w:szCs w:val="22"/>
        </w:rPr>
        <w:t>δN-15</w:t>
      </w:r>
      <w:r w:rsidRPr="00981EC8">
        <w:rPr>
          <w:rFonts w:cstheme="minorHAnsi"/>
          <w:bCs/>
          <w:sz w:val="22"/>
          <w:szCs w:val="22"/>
        </w:rPr>
        <w:t xml:space="preserve"> </w:t>
      </w:r>
      <w:r>
        <w:rPr>
          <w:rFonts w:cstheme="minorHAnsi"/>
          <w:bCs/>
          <w:sz w:val="22"/>
          <w:szCs w:val="22"/>
        </w:rPr>
        <w:t xml:space="preserve">versus δC-13 </w:t>
      </w:r>
      <w:r w:rsidRPr="00981EC8">
        <w:rPr>
          <w:rFonts w:cstheme="minorHAnsi"/>
          <w:bCs/>
          <w:sz w:val="22"/>
          <w:szCs w:val="22"/>
        </w:rPr>
        <w:t>for each of the echidna quills</w:t>
      </w:r>
      <w:r w:rsidRPr="00981EC8">
        <w:rPr>
          <w:rFonts w:cstheme="minorHAnsi"/>
          <w:sz w:val="22"/>
          <w:szCs w:val="22"/>
        </w:rPr>
        <w:t xml:space="preserve"> shown in the MS Excel spreadsheet. Your graph should indicate which echidna quills come from captive-bred </w:t>
      </w:r>
      <w:proofErr w:type="gramStart"/>
      <w:r w:rsidRPr="00981EC8">
        <w:rPr>
          <w:rFonts w:cstheme="minorHAnsi"/>
          <w:sz w:val="22"/>
          <w:szCs w:val="22"/>
        </w:rPr>
        <w:t>echidnas</w:t>
      </w:r>
      <w:proofErr w:type="gramEnd"/>
      <w:r w:rsidRPr="00981EC8">
        <w:rPr>
          <w:rFonts w:cstheme="minorHAnsi"/>
          <w:sz w:val="22"/>
          <w:szCs w:val="22"/>
        </w:rPr>
        <w:t xml:space="preserve"> and which come from wild-caught echidnas</w:t>
      </w:r>
      <w:r>
        <w:rPr>
          <w:rFonts w:cstheme="minorHAnsi"/>
          <w:sz w:val="22"/>
          <w:szCs w:val="22"/>
        </w:rPr>
        <w:t>, as well as show the data point for food and for the wild-captive echidna.</w:t>
      </w:r>
    </w:p>
    <w:p w14:paraId="3358BCB4" w14:textId="77777777" w:rsidR="001D31D9" w:rsidRPr="00197286" w:rsidRDefault="001D31D9" w:rsidP="001D31D9">
      <w:pPr>
        <w:shd w:val="clear" w:color="auto" w:fill="FFFFFF"/>
        <w:spacing w:before="0" w:after="0"/>
        <w:ind w:firstLine="360"/>
        <w:rPr>
          <w:rFonts w:cstheme="minorHAnsi"/>
          <w:b/>
          <w:bCs/>
          <w:color w:val="0070C0"/>
          <w:sz w:val="10"/>
          <w:szCs w:val="10"/>
        </w:rPr>
      </w:pPr>
    </w:p>
    <w:p w14:paraId="6E4C1509" w14:textId="77777777" w:rsidR="001D31D9" w:rsidRDefault="001D31D9" w:rsidP="001D31D9">
      <w:pPr>
        <w:shd w:val="clear" w:color="auto" w:fill="FFFFFF"/>
        <w:spacing w:before="0" w:after="0"/>
        <w:ind w:left="284" w:firstLine="360"/>
        <w:rPr>
          <w:rFonts w:cstheme="minorHAnsi"/>
          <w:sz w:val="22"/>
          <w:szCs w:val="22"/>
        </w:rPr>
      </w:pPr>
      <w:r w:rsidRPr="00981EC8">
        <w:rPr>
          <w:rFonts w:cstheme="minorHAnsi"/>
          <w:b/>
          <w:bCs/>
          <w:color w:val="0070C0"/>
          <w:sz w:val="22"/>
          <w:szCs w:val="22"/>
        </w:rPr>
        <w:t>HINT:</w:t>
      </w:r>
      <w:r w:rsidRPr="00981EC8">
        <w:rPr>
          <w:rFonts w:cstheme="minorHAnsi"/>
          <w:sz w:val="22"/>
          <w:szCs w:val="22"/>
        </w:rPr>
        <w:t xml:space="preserve"> To construct your </w:t>
      </w:r>
      <w:proofErr w:type="gramStart"/>
      <w:r w:rsidRPr="00981EC8">
        <w:rPr>
          <w:rFonts w:cstheme="minorHAnsi"/>
          <w:sz w:val="22"/>
          <w:szCs w:val="22"/>
        </w:rPr>
        <w:t>graph</w:t>
      </w:r>
      <w:proofErr w:type="gramEnd"/>
      <w:r w:rsidRPr="00981EC8">
        <w:rPr>
          <w:rFonts w:cstheme="minorHAnsi"/>
          <w:sz w:val="22"/>
          <w:szCs w:val="22"/>
        </w:rPr>
        <w:t xml:space="preserve"> you can follow the instructions below:</w:t>
      </w:r>
    </w:p>
    <w:p w14:paraId="6BC6B442" w14:textId="77777777" w:rsidR="002879AF" w:rsidRPr="002879AF" w:rsidRDefault="002879AF" w:rsidP="00F26985">
      <w:pPr>
        <w:shd w:val="clear" w:color="auto" w:fill="FFFFFF"/>
        <w:spacing w:before="0" w:after="0"/>
        <w:ind w:left="284" w:firstLine="360"/>
        <w:rPr>
          <w:rFonts w:cstheme="minorHAnsi"/>
          <w:sz w:val="16"/>
          <w:szCs w:val="16"/>
        </w:rPr>
      </w:pPr>
    </w:p>
    <w:p w14:paraId="0B68B17F" w14:textId="3B622320" w:rsidR="00DF66F6" w:rsidRPr="00981EC8" w:rsidRDefault="00DF66F6" w:rsidP="00F26985">
      <w:pPr>
        <w:pStyle w:val="ListParagraph"/>
        <w:numPr>
          <w:ilvl w:val="0"/>
          <w:numId w:val="46"/>
        </w:numPr>
        <w:spacing w:before="0" w:after="0"/>
        <w:ind w:left="928"/>
        <w:rPr>
          <w:rFonts w:cstheme="minorHAnsi"/>
          <w:sz w:val="22"/>
          <w:szCs w:val="22"/>
        </w:rPr>
      </w:pPr>
      <w:r w:rsidRPr="00981EC8">
        <w:rPr>
          <w:rFonts w:cstheme="minorHAnsi"/>
          <w:sz w:val="22"/>
          <w:szCs w:val="22"/>
        </w:rPr>
        <w:t xml:space="preserve">Highlight the </w:t>
      </w:r>
      <w:r w:rsidR="00745962">
        <w:rPr>
          <w:rFonts w:cstheme="minorHAnsi"/>
          <w:b/>
          <w:bCs/>
          <w:sz w:val="22"/>
          <w:szCs w:val="22"/>
        </w:rPr>
        <w:t>δ</w:t>
      </w:r>
      <w:r w:rsidRPr="00033A04">
        <w:rPr>
          <w:rFonts w:cstheme="minorHAnsi"/>
          <w:b/>
          <w:bCs/>
          <w:sz w:val="22"/>
          <w:szCs w:val="22"/>
        </w:rPr>
        <w:t>C-13 values</w:t>
      </w:r>
      <w:r>
        <w:rPr>
          <w:rFonts w:cstheme="minorHAnsi"/>
          <w:sz w:val="22"/>
          <w:szCs w:val="22"/>
        </w:rPr>
        <w:t xml:space="preserve"> for all the captive echidna quills </w:t>
      </w:r>
      <w:r w:rsidRPr="00981EC8">
        <w:rPr>
          <w:rFonts w:cstheme="minorHAnsi"/>
          <w:sz w:val="22"/>
          <w:szCs w:val="22"/>
        </w:rPr>
        <w:t xml:space="preserve">in column </w:t>
      </w:r>
      <w:r w:rsidR="00E107B6">
        <w:rPr>
          <w:rFonts w:cstheme="minorHAnsi"/>
          <w:sz w:val="22"/>
          <w:szCs w:val="22"/>
        </w:rPr>
        <w:t>C</w:t>
      </w:r>
      <w:r w:rsidRPr="00981EC8">
        <w:rPr>
          <w:rFonts w:cstheme="minorHAnsi"/>
          <w:sz w:val="22"/>
          <w:szCs w:val="22"/>
        </w:rPr>
        <w:t xml:space="preserve"> by clicking on cell </w:t>
      </w:r>
      <w:r>
        <w:rPr>
          <w:rFonts w:cstheme="minorHAnsi"/>
          <w:sz w:val="22"/>
          <w:szCs w:val="22"/>
        </w:rPr>
        <w:t>C</w:t>
      </w:r>
      <w:r w:rsidRPr="00981EC8">
        <w:rPr>
          <w:rFonts w:cstheme="minorHAnsi"/>
          <w:sz w:val="22"/>
          <w:szCs w:val="22"/>
        </w:rPr>
        <w:t xml:space="preserve">2 and dragging the cursor to cell </w:t>
      </w:r>
      <w:r>
        <w:rPr>
          <w:rFonts w:cstheme="minorHAnsi"/>
          <w:sz w:val="22"/>
          <w:szCs w:val="22"/>
        </w:rPr>
        <w:t>C</w:t>
      </w:r>
      <w:r w:rsidRPr="00981EC8">
        <w:rPr>
          <w:rFonts w:cstheme="minorHAnsi"/>
          <w:sz w:val="22"/>
          <w:szCs w:val="22"/>
        </w:rPr>
        <w:t>1</w:t>
      </w:r>
      <w:r w:rsidR="00E107B6">
        <w:rPr>
          <w:rFonts w:cstheme="minorHAnsi"/>
          <w:sz w:val="22"/>
          <w:szCs w:val="22"/>
        </w:rPr>
        <w:t>3</w:t>
      </w:r>
      <w:r w:rsidRPr="00981EC8">
        <w:rPr>
          <w:rFonts w:cstheme="minorHAnsi"/>
          <w:sz w:val="22"/>
          <w:szCs w:val="22"/>
        </w:rPr>
        <w:t xml:space="preserve">. </w:t>
      </w:r>
    </w:p>
    <w:p w14:paraId="4A6E0431" w14:textId="5A8207AE" w:rsidR="00DF66F6" w:rsidRPr="00981EC8" w:rsidRDefault="009C6C62" w:rsidP="00F26985">
      <w:pPr>
        <w:pStyle w:val="ListParagraph"/>
        <w:numPr>
          <w:ilvl w:val="0"/>
          <w:numId w:val="46"/>
        </w:numPr>
        <w:spacing w:before="0" w:after="0"/>
        <w:ind w:left="850" w:hanging="283"/>
        <w:rPr>
          <w:rFonts w:cstheme="minorHAnsi"/>
          <w:sz w:val="22"/>
          <w:szCs w:val="22"/>
        </w:rPr>
      </w:pPr>
      <w:r w:rsidRPr="009C6C62">
        <w:rPr>
          <w:rFonts w:eastAsia="Times New Roman" w:cstheme="minorHAnsi"/>
          <w:noProof/>
          <w:color w:val="000000"/>
          <w:sz w:val="22"/>
          <w:szCs w:val="22"/>
          <w:lang w:eastAsia="en-AU"/>
        </w:rPr>
        <mc:AlternateContent>
          <mc:Choice Requires="wps">
            <w:drawing>
              <wp:anchor distT="45720" distB="45720" distL="114300" distR="114300" simplePos="0" relativeHeight="251907072" behindDoc="0" locked="0" layoutInCell="1" allowOverlap="1" wp14:anchorId="7F2E1CD3" wp14:editId="67BB0572">
                <wp:simplePos x="0" y="0"/>
                <wp:positionH relativeFrom="margin">
                  <wp:posOffset>4008120</wp:posOffset>
                </wp:positionH>
                <wp:positionV relativeFrom="paragraph">
                  <wp:posOffset>297180</wp:posOffset>
                </wp:positionV>
                <wp:extent cx="1668780" cy="929640"/>
                <wp:effectExtent l="0" t="0" r="7620" b="3810"/>
                <wp:wrapSquare wrapText="bothSides"/>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929640"/>
                        </a:xfrm>
                        <a:prstGeom prst="rect">
                          <a:avLst/>
                        </a:prstGeom>
                        <a:solidFill>
                          <a:srgbClr val="FFFFFF"/>
                        </a:solidFill>
                        <a:ln w="9525">
                          <a:noFill/>
                          <a:miter lim="800000"/>
                          <a:headEnd/>
                          <a:tailEnd/>
                        </a:ln>
                      </wps:spPr>
                      <wps:txbx>
                        <w:txbxContent>
                          <w:p w14:paraId="0D7BDC43" w14:textId="662C33D1" w:rsidR="009C6C62" w:rsidRDefault="009C6C62">
                            <w:r w:rsidRPr="00981EC8">
                              <w:rPr>
                                <w:rFonts w:cstheme="minorHAnsi"/>
                                <w:noProof/>
                                <w:sz w:val="22"/>
                                <w:szCs w:val="22"/>
                                <w:lang w:eastAsia="en-AU"/>
                              </w:rPr>
                              <w:drawing>
                                <wp:inline distT="0" distB="0" distL="0" distR="0" wp14:anchorId="4ECDE38A" wp14:editId="4B9F16E0">
                                  <wp:extent cx="1408209" cy="790575"/>
                                  <wp:effectExtent l="0" t="0" r="1905"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408209" cy="7905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E1CD3" id="_x0000_s1039" type="#_x0000_t202" style="position:absolute;left:0;text-align:left;margin-left:315.6pt;margin-top:23.4pt;width:131.4pt;height:73.2pt;z-index:251907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jl9EQIAAP4DAAAOAAAAZHJzL2Uyb0RvYy54bWysU9tu2zAMfR+wfxD0vjjJkjQx4hRdugwD&#10;ugvQ7QNkWY6FyaJGKbGzry8lp2nQvQ3zgyCa5CF5eLS+7VvDjgq9BlvwyWjMmbISKm33Bf/5Y/du&#10;yZkPwlbCgFUFPynPbzdv36w7l6spNGAqhYxArM87V/AmBJdnmZeNaoUfgVOWnDVgKwKZuM8qFB2h&#10;tyabjseLrAOsHIJU3tPf+8HJNwm/rpUM3+raq8BMwam3kE5MZxnPbLMW+R6Fa7Q8tyH+oYtWaEtF&#10;L1D3Igh2QP0XVKslgoc6jCS0GdS1lirNQNNMxq+meWyEU2kWIse7C03+/8HKr8dH9x1Z6D9ATwtM&#10;Q3j3APKXZxa2jbB7dYcIXaNERYUnkbKscz4/p0aqfe4jSNl9gYqWLA4BElBfYxtZoTkZodMCThfS&#10;VR+YjCUXi+XNklySfKvpajFLW8lE/pzt0IdPCloWLwVHWmpCF8cHH2I3In8OicU8GF3ttDHJwH25&#10;NciOggSwS18a4FWYsayj6vPpPCFbiPlJG60OJFCj24Ivx/EbJBPZ+GirFBKENsOdOjH2TE9kZOAm&#10;9GXPdEWjvo/Jka4SqhMRhjAIkh4QXRrAP5x1JMaC+98HgYoz89kS6avJjFhhIRmz+c2UDLz2lNce&#10;YSVBFTxwNly3ISk+8mHhjpZT68TbSyfnnklkic7zg4gqvrZT1Muz3TwBAAD//wMAUEsDBBQABgAI&#10;AAAAIQBdkSG83gAAAAoBAAAPAAAAZHJzL2Rvd25yZXYueG1sTI/RToNAEEXfTfyHzZj4YuxSirRQ&#10;lkZNNL629gMWdgqk7Cxht4X+veOTPk7m5N5zi91se3HF0XeOFCwXEQik2pmOGgXH74/nDQgfNBnd&#10;O0IFN/SwK+/vCp0bN9Eer4fQCA4hn2sFbQhDLqWvW7TaL9yAxL+TG60OfI6NNKOeONz2Mo6iVFrd&#10;ETe0esD3Fuvz4WIVnL6mp5dsqj7Dcb1P0jfdrSt3U+rxYX7dggg4hz8YfvVZHUp2qtyFjBe9gnS1&#10;jBlVkKQ8gYFNlvC4islsFYMsC/l/QvkDAAD//wMAUEsBAi0AFAAGAAgAAAAhALaDOJL+AAAA4QEA&#10;ABMAAAAAAAAAAAAAAAAAAAAAAFtDb250ZW50X1R5cGVzXS54bWxQSwECLQAUAAYACAAAACEAOP0h&#10;/9YAAACUAQAACwAAAAAAAAAAAAAAAAAvAQAAX3JlbHMvLnJlbHNQSwECLQAUAAYACAAAACEAOw45&#10;fRECAAD+AwAADgAAAAAAAAAAAAAAAAAuAgAAZHJzL2Uyb0RvYy54bWxQSwECLQAUAAYACAAAACEA&#10;XZEhvN4AAAAKAQAADwAAAAAAAAAAAAAAAABrBAAAZHJzL2Rvd25yZXYueG1sUEsFBgAAAAAEAAQA&#10;8wAAAHYFAAAAAA==&#10;" stroked="f">
                <v:textbox>
                  <w:txbxContent>
                    <w:p w14:paraId="0D7BDC43" w14:textId="662C33D1" w:rsidR="009C6C62" w:rsidRDefault="009C6C62">
                      <w:r w:rsidRPr="00981EC8">
                        <w:rPr>
                          <w:rFonts w:cstheme="minorHAnsi"/>
                          <w:noProof/>
                          <w:sz w:val="22"/>
                          <w:szCs w:val="22"/>
                          <w:lang w:eastAsia="en-AU"/>
                        </w:rPr>
                        <w:drawing>
                          <wp:inline distT="0" distB="0" distL="0" distR="0" wp14:anchorId="4ECDE38A" wp14:editId="4B9F16E0">
                            <wp:extent cx="1408209" cy="790575"/>
                            <wp:effectExtent l="0" t="0" r="1905"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408209" cy="790575"/>
                                    </a:xfrm>
                                    <a:prstGeom prst="rect">
                                      <a:avLst/>
                                    </a:prstGeom>
                                  </pic:spPr>
                                </pic:pic>
                              </a:graphicData>
                            </a:graphic>
                          </wp:inline>
                        </w:drawing>
                      </w:r>
                    </w:p>
                  </w:txbxContent>
                </v:textbox>
                <w10:wrap type="square" anchorx="margin"/>
              </v:shape>
            </w:pict>
          </mc:Fallback>
        </mc:AlternateContent>
      </w:r>
      <w:r w:rsidR="00DF66F6" w:rsidRPr="00981EC8">
        <w:rPr>
          <w:rFonts w:cstheme="minorHAnsi"/>
          <w:sz w:val="22"/>
          <w:szCs w:val="22"/>
        </w:rPr>
        <w:t xml:space="preserve">Holding down the “Command” or “Control” key, click on cell </w:t>
      </w:r>
      <w:r w:rsidR="0084279B">
        <w:rPr>
          <w:rFonts w:cstheme="minorHAnsi"/>
          <w:sz w:val="22"/>
          <w:szCs w:val="22"/>
        </w:rPr>
        <w:t>D</w:t>
      </w:r>
      <w:r w:rsidR="00DF66F6" w:rsidRPr="00981EC8">
        <w:rPr>
          <w:rFonts w:cstheme="minorHAnsi"/>
          <w:sz w:val="22"/>
          <w:szCs w:val="22"/>
        </w:rPr>
        <w:t xml:space="preserve">2 and drag the cursor to cell </w:t>
      </w:r>
      <w:r w:rsidR="0084279B">
        <w:rPr>
          <w:rFonts w:cstheme="minorHAnsi"/>
          <w:sz w:val="22"/>
          <w:szCs w:val="22"/>
        </w:rPr>
        <w:t>D</w:t>
      </w:r>
      <w:r w:rsidR="00DF66F6" w:rsidRPr="00981EC8">
        <w:rPr>
          <w:rFonts w:cstheme="minorHAnsi"/>
          <w:sz w:val="22"/>
          <w:szCs w:val="22"/>
        </w:rPr>
        <w:t xml:space="preserve">13 to highlight the </w:t>
      </w:r>
      <w:r w:rsidR="00745962">
        <w:rPr>
          <w:rFonts w:cstheme="minorHAnsi"/>
          <w:b/>
          <w:bCs/>
          <w:sz w:val="22"/>
          <w:szCs w:val="22"/>
        </w:rPr>
        <w:t>δ</w:t>
      </w:r>
      <w:r w:rsidR="00E107B6">
        <w:rPr>
          <w:rFonts w:cstheme="minorHAnsi"/>
          <w:b/>
          <w:bCs/>
          <w:sz w:val="22"/>
          <w:szCs w:val="22"/>
        </w:rPr>
        <w:t>N-15</w:t>
      </w:r>
      <w:r w:rsidR="00DF66F6" w:rsidRPr="00981EC8">
        <w:rPr>
          <w:rFonts w:cstheme="minorHAnsi"/>
          <w:sz w:val="22"/>
          <w:szCs w:val="22"/>
        </w:rPr>
        <w:t xml:space="preserve"> </w:t>
      </w:r>
      <w:r w:rsidR="00E107B6" w:rsidRPr="00033A04">
        <w:rPr>
          <w:rFonts w:cstheme="minorHAnsi"/>
          <w:b/>
          <w:bCs/>
          <w:sz w:val="22"/>
          <w:szCs w:val="22"/>
        </w:rPr>
        <w:t>values</w:t>
      </w:r>
      <w:r w:rsidR="00DF66F6" w:rsidRPr="00981EC8">
        <w:rPr>
          <w:rFonts w:cstheme="minorHAnsi"/>
          <w:sz w:val="22"/>
          <w:szCs w:val="22"/>
        </w:rPr>
        <w:t>.</w:t>
      </w:r>
    </w:p>
    <w:p w14:paraId="79A3A856" w14:textId="6784E8D4" w:rsidR="00DF66F6" w:rsidRPr="00981EC8" w:rsidRDefault="009C6C62" w:rsidP="00F26985">
      <w:pPr>
        <w:numPr>
          <w:ilvl w:val="0"/>
          <w:numId w:val="46"/>
        </w:numPr>
        <w:shd w:val="clear" w:color="auto" w:fill="FFFFFF"/>
        <w:spacing w:before="0" w:after="0"/>
        <w:ind w:left="850" w:hanging="283"/>
        <w:contextualSpacing/>
        <w:rPr>
          <w:rFonts w:cstheme="minorHAnsi"/>
          <w:sz w:val="22"/>
          <w:szCs w:val="22"/>
        </w:rPr>
      </w:pPr>
      <w:r w:rsidRPr="00981EC8">
        <w:rPr>
          <w:rFonts w:cstheme="minorHAnsi"/>
          <w:noProof/>
          <w:sz w:val="22"/>
          <w:szCs w:val="22"/>
          <w:lang w:eastAsia="en-AU"/>
        </w:rPr>
        <mc:AlternateContent>
          <mc:Choice Requires="wps">
            <w:drawing>
              <wp:anchor distT="0" distB="0" distL="114300" distR="114300" simplePos="0" relativeHeight="251908096" behindDoc="0" locked="0" layoutInCell="1" allowOverlap="1" wp14:anchorId="40C5556F" wp14:editId="37196F0E">
                <wp:simplePos x="0" y="0"/>
                <wp:positionH relativeFrom="column">
                  <wp:posOffset>4402455</wp:posOffset>
                </wp:positionH>
                <wp:positionV relativeFrom="paragraph">
                  <wp:posOffset>388620</wp:posOffset>
                </wp:positionV>
                <wp:extent cx="238125" cy="238125"/>
                <wp:effectExtent l="19050" t="19050" r="28575" b="28575"/>
                <wp:wrapNone/>
                <wp:docPr id="316" name="Oval 316"/>
                <wp:cNvGraphicFramePr/>
                <a:graphic xmlns:a="http://schemas.openxmlformats.org/drawingml/2006/main">
                  <a:graphicData uri="http://schemas.microsoft.com/office/word/2010/wordprocessingShape">
                    <wps:wsp>
                      <wps:cNvSpPr/>
                      <wps:spPr>
                        <a:xfrm>
                          <a:off x="0" y="0"/>
                          <a:ext cx="238125" cy="2381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7CF98F" id="Oval 316" o:spid="_x0000_s1026" style="position:absolute;margin-left:346.65pt;margin-top:30.6pt;width:18.75pt;height:18.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3BHgAIAAGsFAAAOAAAAZHJzL2Uyb0RvYy54bWysVM1u2zAMvg/YOwi6r06yZO2COkWQIsOA&#10;oi3aDj0rshQLkEVNUuJkTz9Ksp1gLXYY5oNMiuTHH5G8vjk0muyF8wpMSccXI0qE4VApsy3pj5f1&#10;pytKfGCmYhqMKOlReHqz+PjhurVzMYEadCUcQRDj560taR2CnReF57VomL8AKwwKJbiGBWTdtqgc&#10;axG90cVkNPpStOAq64AL7/H2NgvpIuFLKXh4kNKLQHRJMbaQTpfOTTyLxTWbbx2zteJdGOwfomiY&#10;Muh0gLplgZGdU2+gGsUdeJDhgkNTgJSKi5QDZjMe/ZHNc82sSLlgcbwdyuT/Hyy/3z/bR4dlaK2f&#10;eyRjFgfpmvjH+MghFes4FEscAuF4Ofl8NZ7MKOEo6mhEKU7G1vnwTUBDIlFSobWyPqbD5mx/50PW&#10;7rXitYG10jo9iTakRdyr2eUsWXjQqorSqOfddrPSjuwZvup6PcIvPiT6PlNDThu8POWVqHDUImJo&#10;8yQkUVXMJHuILScGWMa5MGGcRTWrRPY2O3fWWyTXCTAiS4xywO4Aes0M0mPnmDv9aCpSxw7Go78F&#10;lo0Hi+QZTBiMG2XAvQegMavOc9bvi5RLE6u0ger46IiDPC/e8rXCR7xjPjwyhwOCo4RDHx7wkBrw&#10;paCjKKnB/XrvPupj36KUkhYHrqT+5445QYn+brCjv46n0zihiZnOLifIuHPJ5lxids0K8PXHuF4s&#10;T2TUD7onpYPmFXfDMnpFETMcfZeUB9czq5AXAW4XLpbLpIZTaVm4M8+WR/BY1dihL4dX5mzXyQFH&#10;4B764XzTzVk3WhpY7gJIlVr9VNeu3jjRqXG67RNXxjmftE47cvEbAAD//wMAUEsDBBQABgAIAAAA&#10;IQBYx2A/3wAAAAkBAAAPAAAAZHJzL2Rvd25yZXYueG1sTI/BTsMwDIbvSLxDZCRuLNkqrVtpOiGk&#10;XZCQSjfuWeO1FY1TmnQrPD3mBDdb/vT7+/Pd7HpxwTF0njQsFwoEUu1tR42G42H/sAERoiFrek+o&#10;4QsD7Irbm9xk1l/pDS9VbASHUMiMhjbGIZMy1C06ExZ+QOLb2Y/ORF7HRtrRXDnc9XKl1Fo60xF/&#10;aM2Azy3WH9XkNFSHF2X3x9fPc0ipHN6/y6lrS63v7+anRxAR5/gHw68+q0PBTic/kQ2i17DeJgmj&#10;PCxXIBhIE8VdThq2mxRkkcv/DYofAAAA//8DAFBLAQItABQABgAIAAAAIQC2gziS/gAAAOEBAAAT&#10;AAAAAAAAAAAAAAAAAAAAAABbQ29udGVudF9UeXBlc10ueG1sUEsBAi0AFAAGAAgAAAAhADj9If/W&#10;AAAAlAEAAAsAAAAAAAAAAAAAAAAALwEAAF9yZWxzLy5yZWxzUEsBAi0AFAAGAAgAAAAhAApPcEeA&#10;AgAAawUAAA4AAAAAAAAAAAAAAAAALgIAAGRycy9lMm9Eb2MueG1sUEsBAi0AFAAGAAgAAAAhAFjH&#10;YD/fAAAACQEAAA8AAAAAAAAAAAAAAAAA2gQAAGRycy9kb3ducmV2LnhtbFBLBQYAAAAABAAEAPMA&#10;AADmBQAAAAA=&#10;" filled="f" strokecolor="red" strokeweight="2.25pt">
                <v:stroke joinstyle="miter"/>
              </v:oval>
            </w:pict>
          </mc:Fallback>
        </mc:AlternateContent>
      </w:r>
      <w:r w:rsidR="00DF66F6" w:rsidRPr="00981EC8">
        <w:rPr>
          <w:rFonts w:cstheme="minorHAnsi"/>
          <w:sz w:val="22"/>
          <w:szCs w:val="22"/>
        </w:rPr>
        <w:t xml:space="preserve">Click the </w:t>
      </w:r>
      <w:r w:rsidR="00DF66F6" w:rsidRPr="00981EC8">
        <w:rPr>
          <w:rFonts w:cstheme="minorHAnsi"/>
          <w:b/>
          <w:sz w:val="22"/>
          <w:szCs w:val="22"/>
        </w:rPr>
        <w:t>insert</w:t>
      </w:r>
      <w:r w:rsidR="00DF66F6" w:rsidRPr="00981EC8">
        <w:rPr>
          <w:rFonts w:cstheme="minorHAnsi"/>
          <w:sz w:val="22"/>
          <w:szCs w:val="22"/>
        </w:rPr>
        <w:t xml:space="preserve"> tab, click </w:t>
      </w:r>
      <w:r w:rsidR="00DF66F6" w:rsidRPr="00981EC8">
        <w:rPr>
          <w:rFonts w:cstheme="minorHAnsi"/>
          <w:b/>
          <w:sz w:val="22"/>
          <w:szCs w:val="22"/>
        </w:rPr>
        <w:t xml:space="preserve">scatter </w:t>
      </w:r>
      <w:r w:rsidR="00DF66F6" w:rsidRPr="00981EC8">
        <w:rPr>
          <w:rFonts w:cstheme="minorHAnsi"/>
          <w:sz w:val="22"/>
          <w:szCs w:val="22"/>
        </w:rPr>
        <w:t xml:space="preserve">from the Charts shown, then click on the first </w:t>
      </w:r>
      <w:r w:rsidR="00DF66F6" w:rsidRPr="00981EC8">
        <w:rPr>
          <w:rFonts w:cstheme="minorHAnsi"/>
          <w:bCs/>
          <w:sz w:val="22"/>
          <w:szCs w:val="22"/>
        </w:rPr>
        <w:t>scatter</w:t>
      </w:r>
      <w:r w:rsidR="00DF66F6" w:rsidRPr="00981EC8">
        <w:rPr>
          <w:rFonts w:cstheme="minorHAnsi"/>
          <w:b/>
          <w:sz w:val="22"/>
          <w:szCs w:val="22"/>
        </w:rPr>
        <w:t xml:space="preserve"> </w:t>
      </w:r>
      <w:r w:rsidR="00DF66F6" w:rsidRPr="00981EC8">
        <w:rPr>
          <w:rFonts w:cstheme="minorHAnsi"/>
          <w:sz w:val="22"/>
          <w:szCs w:val="22"/>
        </w:rPr>
        <w:t>graph in the dialog box (Insert -&gt; Chart -&gt; scatter)</w:t>
      </w:r>
    </w:p>
    <w:p w14:paraId="167DD199" w14:textId="4087792C" w:rsidR="00DF66F6" w:rsidRPr="00981EC8" w:rsidRDefault="00DF66F6" w:rsidP="00F26985">
      <w:pPr>
        <w:shd w:val="clear" w:color="auto" w:fill="FFFFFF"/>
        <w:spacing w:before="0" w:after="0"/>
        <w:ind w:left="850"/>
        <w:contextualSpacing/>
        <w:rPr>
          <w:rFonts w:cstheme="minorHAnsi"/>
          <w:sz w:val="22"/>
          <w:szCs w:val="22"/>
        </w:rPr>
      </w:pPr>
    </w:p>
    <w:p w14:paraId="73DE92DA" w14:textId="655708BD" w:rsidR="00DF66F6" w:rsidRPr="00981EC8" w:rsidRDefault="00DF66F6" w:rsidP="00F26985">
      <w:pPr>
        <w:pStyle w:val="ListParagraph"/>
        <w:numPr>
          <w:ilvl w:val="0"/>
          <w:numId w:val="46"/>
        </w:numPr>
        <w:shd w:val="clear" w:color="auto" w:fill="FFFFFF"/>
        <w:spacing w:before="0" w:after="0"/>
        <w:ind w:left="927"/>
        <w:rPr>
          <w:rFonts w:cstheme="minorHAnsi"/>
          <w:sz w:val="22"/>
          <w:szCs w:val="22"/>
        </w:rPr>
      </w:pPr>
      <w:r w:rsidRPr="00981EC8">
        <w:rPr>
          <w:rFonts w:cstheme="minorHAnsi"/>
          <w:sz w:val="22"/>
          <w:szCs w:val="22"/>
        </w:rPr>
        <w:t>Right click in the plot area of the chart and choose ‘</w:t>
      </w:r>
      <w:r w:rsidRPr="00981EC8">
        <w:rPr>
          <w:rFonts w:cstheme="minorHAnsi"/>
          <w:b/>
          <w:sz w:val="22"/>
          <w:szCs w:val="22"/>
        </w:rPr>
        <w:t>select data’</w:t>
      </w:r>
      <w:r w:rsidRPr="00981EC8">
        <w:rPr>
          <w:rFonts w:cstheme="minorHAnsi"/>
          <w:sz w:val="22"/>
          <w:szCs w:val="22"/>
        </w:rPr>
        <w:t>.</w:t>
      </w:r>
    </w:p>
    <w:p w14:paraId="3CB49ED8" w14:textId="77777777" w:rsidR="00DF66F6" w:rsidRPr="00981EC8" w:rsidRDefault="00DF66F6" w:rsidP="00F26985">
      <w:pPr>
        <w:pStyle w:val="ListParagraph"/>
        <w:numPr>
          <w:ilvl w:val="0"/>
          <w:numId w:val="46"/>
        </w:numPr>
        <w:shd w:val="clear" w:color="auto" w:fill="FFFFFF"/>
        <w:spacing w:before="0" w:after="0"/>
        <w:ind w:left="927"/>
        <w:rPr>
          <w:rFonts w:cstheme="minorHAnsi"/>
          <w:sz w:val="22"/>
          <w:szCs w:val="22"/>
        </w:rPr>
      </w:pPr>
      <w:r w:rsidRPr="00981EC8">
        <w:rPr>
          <w:rFonts w:cstheme="minorHAnsi"/>
          <w:sz w:val="22"/>
          <w:szCs w:val="22"/>
        </w:rPr>
        <w:t xml:space="preserve">In the dialog box that opens, select </w:t>
      </w:r>
      <w:r w:rsidRPr="00981EC8">
        <w:rPr>
          <w:rFonts w:cstheme="minorHAnsi"/>
          <w:b/>
          <w:sz w:val="22"/>
          <w:szCs w:val="22"/>
        </w:rPr>
        <w:t>edit</w:t>
      </w:r>
      <w:r w:rsidRPr="00981EC8">
        <w:rPr>
          <w:rFonts w:cstheme="minorHAnsi"/>
          <w:sz w:val="22"/>
          <w:szCs w:val="22"/>
        </w:rPr>
        <w:t xml:space="preserve"> and in the second dialog box that opens type in the series name “</w:t>
      </w:r>
      <w:r w:rsidRPr="00981EC8">
        <w:rPr>
          <w:rFonts w:cstheme="minorHAnsi"/>
          <w:b/>
          <w:sz w:val="22"/>
          <w:szCs w:val="22"/>
        </w:rPr>
        <w:t>Captive</w:t>
      </w:r>
      <w:r w:rsidRPr="00981EC8">
        <w:rPr>
          <w:rFonts w:cstheme="minorHAnsi"/>
          <w:sz w:val="22"/>
          <w:szCs w:val="22"/>
        </w:rPr>
        <w:t>”. Click OK.</w:t>
      </w:r>
    </w:p>
    <w:p w14:paraId="783EA2CD" w14:textId="77777777" w:rsidR="00DF66F6" w:rsidRPr="00981EC8" w:rsidRDefault="00DF66F6" w:rsidP="00F26985">
      <w:pPr>
        <w:pStyle w:val="ListParagraph"/>
        <w:numPr>
          <w:ilvl w:val="0"/>
          <w:numId w:val="46"/>
        </w:numPr>
        <w:shd w:val="clear" w:color="auto" w:fill="FFFFFF"/>
        <w:spacing w:before="0" w:after="0"/>
        <w:ind w:left="927"/>
        <w:rPr>
          <w:rFonts w:cstheme="minorHAnsi"/>
          <w:sz w:val="22"/>
          <w:szCs w:val="22"/>
        </w:rPr>
      </w:pPr>
      <w:r w:rsidRPr="00981EC8">
        <w:rPr>
          <w:rFonts w:cstheme="minorHAnsi"/>
          <w:sz w:val="22"/>
          <w:szCs w:val="22"/>
        </w:rPr>
        <w:t xml:space="preserve">Select </w:t>
      </w:r>
      <w:r w:rsidRPr="00981EC8">
        <w:rPr>
          <w:rFonts w:cstheme="minorHAnsi"/>
          <w:b/>
          <w:sz w:val="22"/>
          <w:szCs w:val="22"/>
        </w:rPr>
        <w:t>Add</w:t>
      </w:r>
      <w:r w:rsidRPr="00981EC8">
        <w:rPr>
          <w:rFonts w:cstheme="minorHAnsi"/>
          <w:sz w:val="22"/>
          <w:szCs w:val="22"/>
        </w:rPr>
        <w:t xml:space="preserve"> in the dialog box. </w:t>
      </w:r>
    </w:p>
    <w:p w14:paraId="15F8869D" w14:textId="77777777" w:rsidR="00DF66F6" w:rsidRPr="00981EC8" w:rsidRDefault="00DF66F6" w:rsidP="00F26985">
      <w:pPr>
        <w:pStyle w:val="ListParagraph"/>
        <w:numPr>
          <w:ilvl w:val="0"/>
          <w:numId w:val="46"/>
        </w:numPr>
        <w:shd w:val="clear" w:color="auto" w:fill="FFFFFF"/>
        <w:spacing w:before="0" w:after="0"/>
        <w:ind w:left="927"/>
        <w:rPr>
          <w:rFonts w:cstheme="minorHAnsi"/>
          <w:sz w:val="22"/>
          <w:szCs w:val="22"/>
        </w:rPr>
      </w:pPr>
      <w:r w:rsidRPr="00981EC8">
        <w:rPr>
          <w:rFonts w:cstheme="minorHAnsi"/>
          <w:sz w:val="22"/>
          <w:szCs w:val="22"/>
        </w:rPr>
        <w:t>In the second dialog box that opens type in the series name “</w:t>
      </w:r>
      <w:r w:rsidRPr="00981EC8">
        <w:rPr>
          <w:rFonts w:cstheme="minorHAnsi"/>
          <w:b/>
          <w:sz w:val="22"/>
          <w:szCs w:val="22"/>
        </w:rPr>
        <w:t>Wild”</w:t>
      </w:r>
      <w:r w:rsidRPr="00981EC8">
        <w:rPr>
          <w:rFonts w:cstheme="minorHAnsi"/>
          <w:sz w:val="22"/>
          <w:szCs w:val="22"/>
        </w:rPr>
        <w:t xml:space="preserve">. </w:t>
      </w:r>
    </w:p>
    <w:p w14:paraId="7A50FD7D" w14:textId="1D27A3FE" w:rsidR="00DF66F6" w:rsidRPr="00981EC8" w:rsidRDefault="00DF66F6" w:rsidP="00F26985">
      <w:pPr>
        <w:pStyle w:val="ListParagraph"/>
        <w:numPr>
          <w:ilvl w:val="0"/>
          <w:numId w:val="46"/>
        </w:numPr>
        <w:shd w:val="clear" w:color="auto" w:fill="FFFFFF"/>
        <w:spacing w:before="0" w:after="0"/>
        <w:ind w:left="927"/>
        <w:rPr>
          <w:rFonts w:cstheme="minorHAnsi"/>
          <w:sz w:val="22"/>
          <w:szCs w:val="22"/>
        </w:rPr>
      </w:pPr>
      <w:r w:rsidRPr="00981EC8">
        <w:rPr>
          <w:rFonts w:cstheme="minorHAnsi"/>
          <w:sz w:val="22"/>
          <w:szCs w:val="22"/>
        </w:rPr>
        <w:t xml:space="preserve">Click in the </w:t>
      </w:r>
      <w:r w:rsidR="00E107B6">
        <w:rPr>
          <w:rFonts w:cstheme="minorHAnsi"/>
          <w:sz w:val="22"/>
          <w:szCs w:val="22"/>
        </w:rPr>
        <w:t>‘</w:t>
      </w:r>
      <w:r w:rsidRPr="00981EC8">
        <w:rPr>
          <w:rFonts w:cstheme="minorHAnsi"/>
          <w:sz w:val="22"/>
          <w:szCs w:val="22"/>
        </w:rPr>
        <w:t>series X values</w:t>
      </w:r>
      <w:r w:rsidR="00E107B6">
        <w:rPr>
          <w:rFonts w:cstheme="minorHAnsi"/>
          <w:sz w:val="22"/>
          <w:szCs w:val="22"/>
        </w:rPr>
        <w:t>’</w:t>
      </w:r>
      <w:r w:rsidRPr="00981EC8">
        <w:rPr>
          <w:rFonts w:cstheme="minorHAnsi"/>
          <w:sz w:val="22"/>
          <w:szCs w:val="22"/>
        </w:rPr>
        <w:t xml:space="preserve"> </w:t>
      </w:r>
      <w:r w:rsidR="00E107B6">
        <w:rPr>
          <w:rFonts w:cstheme="minorHAnsi"/>
          <w:sz w:val="22"/>
          <w:szCs w:val="22"/>
        </w:rPr>
        <w:t xml:space="preserve">box, </w:t>
      </w:r>
      <w:r w:rsidRPr="00981EC8">
        <w:rPr>
          <w:rFonts w:cstheme="minorHAnsi"/>
          <w:sz w:val="22"/>
          <w:szCs w:val="22"/>
        </w:rPr>
        <w:t xml:space="preserve">then highlight column </w:t>
      </w:r>
      <w:r w:rsidR="00E107B6">
        <w:rPr>
          <w:rFonts w:cstheme="minorHAnsi"/>
          <w:sz w:val="22"/>
          <w:szCs w:val="22"/>
        </w:rPr>
        <w:t>C</w:t>
      </w:r>
      <w:r w:rsidRPr="00981EC8">
        <w:rPr>
          <w:rFonts w:cstheme="minorHAnsi"/>
          <w:sz w:val="22"/>
          <w:szCs w:val="22"/>
        </w:rPr>
        <w:t xml:space="preserve"> </w:t>
      </w:r>
      <w:r w:rsidR="00745962">
        <w:rPr>
          <w:rFonts w:cstheme="minorHAnsi"/>
          <w:sz w:val="22"/>
          <w:szCs w:val="22"/>
        </w:rPr>
        <w:t>δ</w:t>
      </w:r>
      <w:r w:rsidR="00E107B6">
        <w:rPr>
          <w:rFonts w:cstheme="minorHAnsi"/>
          <w:sz w:val="22"/>
          <w:szCs w:val="22"/>
        </w:rPr>
        <w:t xml:space="preserve">C-13 </w:t>
      </w:r>
      <w:r w:rsidRPr="00981EC8">
        <w:rPr>
          <w:rFonts w:cstheme="minorHAnsi"/>
          <w:sz w:val="22"/>
          <w:szCs w:val="22"/>
        </w:rPr>
        <w:t xml:space="preserve">data </w:t>
      </w:r>
      <w:r w:rsidR="00E107B6">
        <w:rPr>
          <w:rFonts w:cstheme="minorHAnsi"/>
          <w:sz w:val="22"/>
          <w:szCs w:val="22"/>
        </w:rPr>
        <w:t>from</w:t>
      </w:r>
      <w:r w:rsidRPr="00981EC8">
        <w:rPr>
          <w:rFonts w:cstheme="minorHAnsi"/>
          <w:sz w:val="22"/>
          <w:szCs w:val="22"/>
        </w:rPr>
        <w:t xml:space="preserve"> </w:t>
      </w:r>
      <w:r w:rsidR="00E107B6">
        <w:rPr>
          <w:rFonts w:cstheme="minorHAnsi"/>
          <w:sz w:val="22"/>
          <w:szCs w:val="22"/>
        </w:rPr>
        <w:t xml:space="preserve">C14 to C24 for wild echidna </w:t>
      </w:r>
      <w:r w:rsidRPr="00981EC8">
        <w:rPr>
          <w:rFonts w:cstheme="minorHAnsi"/>
          <w:sz w:val="22"/>
          <w:szCs w:val="22"/>
        </w:rPr>
        <w:t xml:space="preserve">samples </w:t>
      </w:r>
      <w:r w:rsidR="00E107B6">
        <w:rPr>
          <w:rFonts w:cstheme="minorHAnsi"/>
          <w:sz w:val="22"/>
          <w:szCs w:val="22"/>
        </w:rPr>
        <w:t>W-1</w:t>
      </w:r>
      <w:r w:rsidRPr="00981EC8">
        <w:rPr>
          <w:rFonts w:cstheme="minorHAnsi"/>
          <w:sz w:val="22"/>
          <w:szCs w:val="22"/>
        </w:rPr>
        <w:t xml:space="preserve"> to </w:t>
      </w:r>
      <w:r w:rsidR="00E107B6">
        <w:rPr>
          <w:rFonts w:cstheme="minorHAnsi"/>
          <w:sz w:val="22"/>
          <w:szCs w:val="22"/>
        </w:rPr>
        <w:t>W-11.</w:t>
      </w:r>
    </w:p>
    <w:p w14:paraId="1019970E" w14:textId="27EAB953" w:rsidR="00DF66F6" w:rsidRPr="00981EC8" w:rsidRDefault="00DF66F6" w:rsidP="00F26985">
      <w:pPr>
        <w:pStyle w:val="ListParagraph"/>
        <w:numPr>
          <w:ilvl w:val="0"/>
          <w:numId w:val="46"/>
        </w:numPr>
        <w:shd w:val="clear" w:color="auto" w:fill="FFFFFF"/>
        <w:spacing w:before="0" w:after="0"/>
        <w:ind w:left="927"/>
        <w:rPr>
          <w:rFonts w:cstheme="minorHAnsi"/>
          <w:sz w:val="22"/>
          <w:szCs w:val="22"/>
        </w:rPr>
      </w:pPr>
      <w:r w:rsidRPr="00981EC8">
        <w:rPr>
          <w:rFonts w:cstheme="minorHAnsi"/>
          <w:sz w:val="22"/>
          <w:szCs w:val="22"/>
        </w:rPr>
        <w:t xml:space="preserve">Click in the series Y values, delete </w:t>
      </w:r>
      <w:proofErr w:type="gramStart"/>
      <w:r w:rsidRPr="00981EC8">
        <w:rPr>
          <w:rFonts w:cstheme="minorHAnsi"/>
          <w:sz w:val="22"/>
          <w:szCs w:val="22"/>
        </w:rPr>
        <w:t>={</w:t>
      </w:r>
      <w:proofErr w:type="gramEnd"/>
      <w:r w:rsidRPr="00981EC8">
        <w:rPr>
          <w:rFonts w:cstheme="minorHAnsi"/>
          <w:sz w:val="22"/>
          <w:szCs w:val="22"/>
        </w:rPr>
        <w:t xml:space="preserve">1} and highlight column </w:t>
      </w:r>
      <w:r w:rsidR="00B92412">
        <w:rPr>
          <w:rFonts w:cstheme="minorHAnsi"/>
          <w:sz w:val="22"/>
          <w:szCs w:val="22"/>
        </w:rPr>
        <w:t>D</w:t>
      </w:r>
      <w:r w:rsidRPr="00981EC8">
        <w:rPr>
          <w:rFonts w:cstheme="minorHAnsi"/>
          <w:sz w:val="22"/>
          <w:szCs w:val="22"/>
        </w:rPr>
        <w:t xml:space="preserve"> </w:t>
      </w:r>
      <w:r w:rsidR="00745962">
        <w:rPr>
          <w:rFonts w:cstheme="minorHAnsi"/>
          <w:sz w:val="22"/>
          <w:szCs w:val="22"/>
        </w:rPr>
        <w:t>δ</w:t>
      </w:r>
      <w:r w:rsidR="00E107B6">
        <w:rPr>
          <w:rFonts w:cstheme="minorHAnsi"/>
          <w:sz w:val="22"/>
          <w:szCs w:val="22"/>
        </w:rPr>
        <w:t xml:space="preserve">N-15 data from </w:t>
      </w:r>
      <w:r w:rsidR="00B92412">
        <w:rPr>
          <w:rFonts w:cstheme="minorHAnsi"/>
          <w:sz w:val="22"/>
          <w:szCs w:val="22"/>
        </w:rPr>
        <w:t>D</w:t>
      </w:r>
      <w:r w:rsidR="00E107B6">
        <w:rPr>
          <w:rFonts w:cstheme="minorHAnsi"/>
          <w:sz w:val="22"/>
          <w:szCs w:val="22"/>
        </w:rPr>
        <w:t xml:space="preserve">14 to </w:t>
      </w:r>
      <w:r w:rsidR="00B92412">
        <w:rPr>
          <w:rFonts w:cstheme="minorHAnsi"/>
          <w:sz w:val="22"/>
          <w:szCs w:val="22"/>
        </w:rPr>
        <w:t>D</w:t>
      </w:r>
      <w:r w:rsidR="00E107B6">
        <w:rPr>
          <w:rFonts w:cstheme="minorHAnsi"/>
          <w:sz w:val="22"/>
          <w:szCs w:val="22"/>
        </w:rPr>
        <w:t>24 for the wild echidna samples</w:t>
      </w:r>
      <w:r w:rsidRPr="00981EC8">
        <w:rPr>
          <w:rFonts w:cstheme="minorHAnsi"/>
          <w:sz w:val="22"/>
          <w:szCs w:val="22"/>
        </w:rPr>
        <w:t xml:space="preserve">. </w:t>
      </w:r>
      <w:r w:rsidR="00E107B6">
        <w:rPr>
          <w:rFonts w:cstheme="minorHAnsi"/>
          <w:sz w:val="22"/>
          <w:szCs w:val="22"/>
        </w:rPr>
        <w:t>Click OK</w:t>
      </w:r>
      <w:r w:rsidRPr="00981EC8">
        <w:rPr>
          <w:rFonts w:cstheme="minorHAnsi"/>
          <w:sz w:val="22"/>
          <w:szCs w:val="22"/>
        </w:rPr>
        <w:t>.</w:t>
      </w:r>
    </w:p>
    <w:p w14:paraId="779555B1" w14:textId="5F409035" w:rsidR="00FD0086" w:rsidRPr="00033A04" w:rsidRDefault="00FD0086" w:rsidP="00F26985">
      <w:pPr>
        <w:pStyle w:val="ListParagraph"/>
        <w:numPr>
          <w:ilvl w:val="0"/>
          <w:numId w:val="46"/>
        </w:numPr>
        <w:shd w:val="clear" w:color="auto" w:fill="FFFFFF"/>
        <w:spacing w:before="0" w:after="0"/>
        <w:ind w:left="927"/>
        <w:rPr>
          <w:rFonts w:cstheme="minorHAnsi"/>
          <w:sz w:val="22"/>
          <w:szCs w:val="22"/>
        </w:rPr>
      </w:pPr>
      <w:r w:rsidRPr="00981EC8">
        <w:rPr>
          <w:rFonts w:cstheme="minorHAnsi"/>
          <w:sz w:val="22"/>
          <w:szCs w:val="22"/>
        </w:rPr>
        <w:t xml:space="preserve">Select </w:t>
      </w:r>
      <w:r w:rsidRPr="00981EC8">
        <w:rPr>
          <w:rFonts w:cstheme="minorHAnsi"/>
          <w:b/>
          <w:sz w:val="22"/>
          <w:szCs w:val="22"/>
        </w:rPr>
        <w:t>Add</w:t>
      </w:r>
      <w:r w:rsidRPr="00981EC8">
        <w:rPr>
          <w:rFonts w:cstheme="minorHAnsi"/>
          <w:sz w:val="22"/>
          <w:szCs w:val="22"/>
        </w:rPr>
        <w:t xml:space="preserve"> in the dialog box</w:t>
      </w:r>
      <w:r>
        <w:rPr>
          <w:rFonts w:cstheme="minorHAnsi"/>
          <w:sz w:val="22"/>
          <w:szCs w:val="22"/>
        </w:rPr>
        <w:t xml:space="preserve">, and </w:t>
      </w:r>
      <w:r w:rsidRPr="00033A04">
        <w:rPr>
          <w:rFonts w:cstheme="minorHAnsi"/>
          <w:sz w:val="22"/>
          <w:szCs w:val="22"/>
        </w:rPr>
        <w:t>type in the series name “</w:t>
      </w:r>
      <w:r>
        <w:rPr>
          <w:rFonts w:cstheme="minorHAnsi"/>
          <w:b/>
          <w:sz w:val="22"/>
          <w:szCs w:val="22"/>
        </w:rPr>
        <w:t>Wild-Captive</w:t>
      </w:r>
      <w:r w:rsidRPr="00033A04">
        <w:rPr>
          <w:rFonts w:cstheme="minorHAnsi"/>
          <w:b/>
          <w:sz w:val="22"/>
          <w:szCs w:val="22"/>
        </w:rPr>
        <w:t>”</w:t>
      </w:r>
      <w:r w:rsidRPr="00033A04">
        <w:rPr>
          <w:rFonts w:cstheme="minorHAnsi"/>
          <w:sz w:val="22"/>
          <w:szCs w:val="22"/>
        </w:rPr>
        <w:t xml:space="preserve">. </w:t>
      </w:r>
    </w:p>
    <w:p w14:paraId="6432BF43" w14:textId="5BF09544" w:rsidR="00FD0086" w:rsidRDefault="00FD0086" w:rsidP="00F26985">
      <w:pPr>
        <w:pStyle w:val="ListParagraph"/>
        <w:numPr>
          <w:ilvl w:val="0"/>
          <w:numId w:val="46"/>
        </w:numPr>
        <w:shd w:val="clear" w:color="auto" w:fill="FFFFFF"/>
        <w:spacing w:before="0" w:after="0"/>
        <w:ind w:left="927"/>
        <w:rPr>
          <w:rFonts w:cstheme="minorHAnsi"/>
          <w:sz w:val="22"/>
          <w:szCs w:val="22"/>
        </w:rPr>
      </w:pPr>
      <w:r w:rsidRPr="00981EC8">
        <w:rPr>
          <w:rFonts w:cstheme="minorHAnsi"/>
          <w:sz w:val="22"/>
          <w:szCs w:val="22"/>
        </w:rPr>
        <w:lastRenderedPageBreak/>
        <w:t xml:space="preserve">Click in the </w:t>
      </w:r>
      <w:r>
        <w:rPr>
          <w:rFonts w:cstheme="minorHAnsi"/>
          <w:sz w:val="22"/>
          <w:szCs w:val="22"/>
        </w:rPr>
        <w:t>‘</w:t>
      </w:r>
      <w:r w:rsidRPr="00981EC8">
        <w:rPr>
          <w:rFonts w:cstheme="minorHAnsi"/>
          <w:sz w:val="22"/>
          <w:szCs w:val="22"/>
        </w:rPr>
        <w:t>series X values</w:t>
      </w:r>
      <w:r>
        <w:rPr>
          <w:rFonts w:cstheme="minorHAnsi"/>
          <w:sz w:val="22"/>
          <w:szCs w:val="22"/>
        </w:rPr>
        <w:t>’</w:t>
      </w:r>
      <w:r w:rsidRPr="00981EC8">
        <w:rPr>
          <w:rFonts w:cstheme="minorHAnsi"/>
          <w:sz w:val="22"/>
          <w:szCs w:val="22"/>
        </w:rPr>
        <w:t xml:space="preserve"> </w:t>
      </w:r>
      <w:r>
        <w:rPr>
          <w:rFonts w:cstheme="minorHAnsi"/>
          <w:sz w:val="22"/>
          <w:szCs w:val="22"/>
        </w:rPr>
        <w:t xml:space="preserve">box, </w:t>
      </w:r>
      <w:r w:rsidRPr="00981EC8">
        <w:rPr>
          <w:rFonts w:cstheme="minorHAnsi"/>
          <w:sz w:val="22"/>
          <w:szCs w:val="22"/>
        </w:rPr>
        <w:t xml:space="preserve">then highlight </w:t>
      </w:r>
      <w:r>
        <w:rPr>
          <w:rFonts w:cstheme="minorHAnsi"/>
          <w:sz w:val="22"/>
          <w:szCs w:val="22"/>
        </w:rPr>
        <w:t>cell C25, then c</w:t>
      </w:r>
      <w:r w:rsidRPr="00033A04">
        <w:rPr>
          <w:rFonts w:cstheme="minorHAnsi"/>
          <w:sz w:val="22"/>
          <w:szCs w:val="22"/>
        </w:rPr>
        <w:t xml:space="preserve">lick in the series Y values, delete </w:t>
      </w:r>
      <w:proofErr w:type="gramStart"/>
      <w:r w:rsidRPr="00033A04">
        <w:rPr>
          <w:rFonts w:cstheme="minorHAnsi"/>
          <w:sz w:val="22"/>
          <w:szCs w:val="22"/>
        </w:rPr>
        <w:t>={</w:t>
      </w:r>
      <w:proofErr w:type="gramEnd"/>
      <w:r w:rsidRPr="00033A04">
        <w:rPr>
          <w:rFonts w:cstheme="minorHAnsi"/>
          <w:sz w:val="22"/>
          <w:szCs w:val="22"/>
        </w:rPr>
        <w:t xml:space="preserve">1} and highlight </w:t>
      </w:r>
      <w:r>
        <w:rPr>
          <w:rFonts w:cstheme="minorHAnsi"/>
          <w:sz w:val="22"/>
          <w:szCs w:val="22"/>
        </w:rPr>
        <w:t xml:space="preserve">cell </w:t>
      </w:r>
      <w:r w:rsidR="00B92412">
        <w:rPr>
          <w:rFonts w:cstheme="minorHAnsi"/>
          <w:sz w:val="22"/>
          <w:szCs w:val="22"/>
        </w:rPr>
        <w:t>D</w:t>
      </w:r>
      <w:r>
        <w:rPr>
          <w:rFonts w:cstheme="minorHAnsi"/>
          <w:sz w:val="22"/>
          <w:szCs w:val="22"/>
        </w:rPr>
        <w:t>25</w:t>
      </w:r>
      <w:r w:rsidRPr="00033A04">
        <w:rPr>
          <w:rFonts w:cstheme="minorHAnsi"/>
          <w:sz w:val="22"/>
          <w:szCs w:val="22"/>
        </w:rPr>
        <w:t>. Click OK.</w:t>
      </w:r>
    </w:p>
    <w:p w14:paraId="42B41CC3" w14:textId="091B13E3" w:rsidR="00FD0086" w:rsidRPr="003765FC" w:rsidRDefault="00FD0086" w:rsidP="00F26985">
      <w:pPr>
        <w:pStyle w:val="ListParagraph"/>
        <w:numPr>
          <w:ilvl w:val="0"/>
          <w:numId w:val="46"/>
        </w:numPr>
        <w:shd w:val="clear" w:color="auto" w:fill="FFFFFF"/>
        <w:spacing w:before="0" w:after="0"/>
        <w:ind w:left="927"/>
        <w:rPr>
          <w:rFonts w:cstheme="minorHAnsi"/>
          <w:sz w:val="22"/>
          <w:szCs w:val="22"/>
        </w:rPr>
      </w:pPr>
      <w:r w:rsidRPr="00981EC8">
        <w:rPr>
          <w:rFonts w:cstheme="minorHAnsi"/>
          <w:sz w:val="22"/>
          <w:szCs w:val="22"/>
        </w:rPr>
        <w:t xml:space="preserve">Select </w:t>
      </w:r>
      <w:r w:rsidRPr="00981EC8">
        <w:rPr>
          <w:rFonts w:cstheme="minorHAnsi"/>
          <w:b/>
          <w:sz w:val="22"/>
          <w:szCs w:val="22"/>
        </w:rPr>
        <w:t>Add</w:t>
      </w:r>
      <w:r w:rsidRPr="00981EC8">
        <w:rPr>
          <w:rFonts w:cstheme="minorHAnsi"/>
          <w:sz w:val="22"/>
          <w:szCs w:val="22"/>
        </w:rPr>
        <w:t xml:space="preserve"> in the dialog box</w:t>
      </w:r>
      <w:r>
        <w:rPr>
          <w:rFonts w:cstheme="minorHAnsi"/>
          <w:sz w:val="22"/>
          <w:szCs w:val="22"/>
        </w:rPr>
        <w:t xml:space="preserve">, and </w:t>
      </w:r>
      <w:r w:rsidRPr="003765FC">
        <w:rPr>
          <w:rFonts w:cstheme="minorHAnsi"/>
          <w:sz w:val="22"/>
          <w:szCs w:val="22"/>
        </w:rPr>
        <w:t>type in the series name “</w:t>
      </w:r>
      <w:r>
        <w:rPr>
          <w:rFonts w:cstheme="minorHAnsi"/>
          <w:b/>
          <w:sz w:val="22"/>
          <w:szCs w:val="22"/>
        </w:rPr>
        <w:t>Food</w:t>
      </w:r>
      <w:r w:rsidRPr="003765FC">
        <w:rPr>
          <w:rFonts w:cstheme="minorHAnsi"/>
          <w:b/>
          <w:sz w:val="22"/>
          <w:szCs w:val="22"/>
        </w:rPr>
        <w:t>”</w:t>
      </w:r>
      <w:r w:rsidRPr="003765FC">
        <w:rPr>
          <w:rFonts w:cstheme="minorHAnsi"/>
          <w:sz w:val="22"/>
          <w:szCs w:val="22"/>
        </w:rPr>
        <w:t xml:space="preserve">. </w:t>
      </w:r>
    </w:p>
    <w:p w14:paraId="7CCA36F0" w14:textId="5732C18C" w:rsidR="00FD0086" w:rsidRPr="00033A04" w:rsidRDefault="00FD0086" w:rsidP="00F26985">
      <w:pPr>
        <w:pStyle w:val="ListParagraph"/>
        <w:numPr>
          <w:ilvl w:val="0"/>
          <w:numId w:val="46"/>
        </w:numPr>
        <w:shd w:val="clear" w:color="auto" w:fill="FFFFFF"/>
        <w:spacing w:before="0" w:after="0"/>
        <w:ind w:left="927"/>
        <w:rPr>
          <w:rFonts w:cstheme="minorHAnsi"/>
          <w:sz w:val="22"/>
          <w:szCs w:val="22"/>
        </w:rPr>
      </w:pPr>
      <w:r w:rsidRPr="00981EC8">
        <w:rPr>
          <w:rFonts w:cstheme="minorHAnsi"/>
          <w:sz w:val="22"/>
          <w:szCs w:val="22"/>
        </w:rPr>
        <w:t xml:space="preserve">Click in the </w:t>
      </w:r>
      <w:r>
        <w:rPr>
          <w:rFonts w:cstheme="minorHAnsi"/>
          <w:sz w:val="22"/>
          <w:szCs w:val="22"/>
        </w:rPr>
        <w:t>‘</w:t>
      </w:r>
      <w:r w:rsidRPr="00981EC8">
        <w:rPr>
          <w:rFonts w:cstheme="minorHAnsi"/>
          <w:sz w:val="22"/>
          <w:szCs w:val="22"/>
        </w:rPr>
        <w:t>series X values</w:t>
      </w:r>
      <w:r>
        <w:rPr>
          <w:rFonts w:cstheme="minorHAnsi"/>
          <w:sz w:val="22"/>
          <w:szCs w:val="22"/>
        </w:rPr>
        <w:t>’</w:t>
      </w:r>
      <w:r w:rsidRPr="00981EC8">
        <w:rPr>
          <w:rFonts w:cstheme="minorHAnsi"/>
          <w:sz w:val="22"/>
          <w:szCs w:val="22"/>
        </w:rPr>
        <w:t xml:space="preserve"> </w:t>
      </w:r>
      <w:r>
        <w:rPr>
          <w:rFonts w:cstheme="minorHAnsi"/>
          <w:sz w:val="22"/>
          <w:szCs w:val="22"/>
        </w:rPr>
        <w:t xml:space="preserve">box, </w:t>
      </w:r>
      <w:r w:rsidRPr="00981EC8">
        <w:rPr>
          <w:rFonts w:cstheme="minorHAnsi"/>
          <w:sz w:val="22"/>
          <w:szCs w:val="22"/>
        </w:rPr>
        <w:t xml:space="preserve">then highlight </w:t>
      </w:r>
      <w:r>
        <w:rPr>
          <w:rFonts w:cstheme="minorHAnsi"/>
          <w:sz w:val="22"/>
          <w:szCs w:val="22"/>
        </w:rPr>
        <w:t>cell C26, then c</w:t>
      </w:r>
      <w:r w:rsidRPr="003765FC">
        <w:rPr>
          <w:rFonts w:cstheme="minorHAnsi"/>
          <w:sz w:val="22"/>
          <w:szCs w:val="22"/>
        </w:rPr>
        <w:t xml:space="preserve">lick in the series Y values, delete </w:t>
      </w:r>
      <w:proofErr w:type="gramStart"/>
      <w:r w:rsidRPr="003765FC">
        <w:rPr>
          <w:rFonts w:cstheme="minorHAnsi"/>
          <w:sz w:val="22"/>
          <w:szCs w:val="22"/>
        </w:rPr>
        <w:t>={</w:t>
      </w:r>
      <w:proofErr w:type="gramEnd"/>
      <w:r w:rsidRPr="003765FC">
        <w:rPr>
          <w:rFonts w:cstheme="minorHAnsi"/>
          <w:sz w:val="22"/>
          <w:szCs w:val="22"/>
        </w:rPr>
        <w:t xml:space="preserve">1} and highlight </w:t>
      </w:r>
      <w:r>
        <w:rPr>
          <w:rFonts w:cstheme="minorHAnsi"/>
          <w:sz w:val="22"/>
          <w:szCs w:val="22"/>
        </w:rPr>
        <w:t xml:space="preserve">cell </w:t>
      </w:r>
      <w:r w:rsidR="00B92412">
        <w:rPr>
          <w:rFonts w:cstheme="minorHAnsi"/>
          <w:sz w:val="22"/>
          <w:szCs w:val="22"/>
        </w:rPr>
        <w:t>D</w:t>
      </w:r>
      <w:r>
        <w:rPr>
          <w:rFonts w:cstheme="minorHAnsi"/>
          <w:sz w:val="22"/>
          <w:szCs w:val="22"/>
        </w:rPr>
        <w:t>26</w:t>
      </w:r>
      <w:r w:rsidRPr="003765FC">
        <w:rPr>
          <w:rFonts w:cstheme="minorHAnsi"/>
          <w:sz w:val="22"/>
          <w:szCs w:val="22"/>
        </w:rPr>
        <w:t>. Click OK</w:t>
      </w:r>
      <w:r>
        <w:rPr>
          <w:rFonts w:cstheme="minorHAnsi"/>
          <w:sz w:val="22"/>
          <w:szCs w:val="22"/>
        </w:rPr>
        <w:t xml:space="preserve"> to close the dialog box, then click OK.</w:t>
      </w:r>
    </w:p>
    <w:p w14:paraId="48FCE0AA" w14:textId="6F8FF5CC" w:rsidR="00FD0086" w:rsidRDefault="002D4EDB" w:rsidP="00F26985">
      <w:pPr>
        <w:numPr>
          <w:ilvl w:val="0"/>
          <w:numId w:val="46"/>
        </w:numPr>
        <w:shd w:val="clear" w:color="auto" w:fill="FFFFFF"/>
        <w:spacing w:before="0" w:after="0"/>
        <w:ind w:left="927"/>
        <w:contextualSpacing/>
        <w:rPr>
          <w:rFonts w:cstheme="minorHAnsi"/>
          <w:sz w:val="22"/>
          <w:szCs w:val="22"/>
        </w:rPr>
      </w:pPr>
      <w:r>
        <w:rPr>
          <w:rFonts w:cstheme="minorHAnsi"/>
          <w:sz w:val="22"/>
          <w:szCs w:val="22"/>
        </w:rPr>
        <w:t xml:space="preserve">Right click on the X axis values and choose </w:t>
      </w:r>
      <w:r w:rsidRPr="00033A04">
        <w:rPr>
          <w:rFonts w:cstheme="minorHAnsi"/>
          <w:b/>
          <w:bCs/>
          <w:sz w:val="22"/>
          <w:szCs w:val="22"/>
        </w:rPr>
        <w:t>format axis</w:t>
      </w:r>
      <w:r>
        <w:rPr>
          <w:rFonts w:cstheme="minorHAnsi"/>
          <w:sz w:val="22"/>
          <w:szCs w:val="22"/>
        </w:rPr>
        <w:t xml:space="preserve"> from the dialog box that opens.</w:t>
      </w:r>
    </w:p>
    <w:p w14:paraId="00D5895A" w14:textId="15BC5955" w:rsidR="002D4EDB" w:rsidRDefault="002D4EDB" w:rsidP="00F26985">
      <w:pPr>
        <w:numPr>
          <w:ilvl w:val="0"/>
          <w:numId w:val="46"/>
        </w:numPr>
        <w:shd w:val="clear" w:color="auto" w:fill="FFFFFF"/>
        <w:spacing w:before="0" w:after="0"/>
        <w:ind w:left="927"/>
        <w:contextualSpacing/>
        <w:rPr>
          <w:rFonts w:cstheme="minorHAnsi"/>
          <w:sz w:val="22"/>
          <w:szCs w:val="22"/>
        </w:rPr>
      </w:pPr>
      <w:r>
        <w:rPr>
          <w:rFonts w:cstheme="minorHAnsi"/>
          <w:sz w:val="22"/>
          <w:szCs w:val="22"/>
        </w:rPr>
        <w:t>Under Axis Options bounds, type -25.0 for minimum and -10.0 for maximum.</w:t>
      </w:r>
    </w:p>
    <w:p w14:paraId="40C4A444" w14:textId="627BF73F" w:rsidR="00DF66F6" w:rsidRPr="00981EC8" w:rsidRDefault="002D4EDB" w:rsidP="00F26985">
      <w:pPr>
        <w:numPr>
          <w:ilvl w:val="0"/>
          <w:numId w:val="46"/>
        </w:numPr>
        <w:shd w:val="clear" w:color="auto" w:fill="FFFFFF"/>
        <w:spacing w:before="0" w:after="0"/>
        <w:ind w:left="927"/>
        <w:contextualSpacing/>
        <w:rPr>
          <w:rFonts w:cstheme="minorHAnsi"/>
          <w:sz w:val="22"/>
          <w:szCs w:val="22"/>
        </w:rPr>
      </w:pPr>
      <w:r>
        <w:rPr>
          <w:rFonts w:cstheme="minorHAnsi"/>
          <w:sz w:val="22"/>
          <w:szCs w:val="22"/>
        </w:rPr>
        <w:t>Click on Chart Design in the top tool bar. C</w:t>
      </w:r>
      <w:r w:rsidR="00DF66F6" w:rsidRPr="00981EC8">
        <w:rPr>
          <w:rFonts w:cstheme="minorHAnsi"/>
          <w:sz w:val="22"/>
          <w:szCs w:val="22"/>
        </w:rPr>
        <w:t xml:space="preserve">lick on </w:t>
      </w:r>
      <w:r w:rsidR="00DF66F6" w:rsidRPr="00981EC8">
        <w:rPr>
          <w:rFonts w:cstheme="minorHAnsi"/>
          <w:b/>
          <w:sz w:val="22"/>
          <w:szCs w:val="22"/>
        </w:rPr>
        <w:t>Add Chart Element</w:t>
      </w:r>
      <w:r>
        <w:rPr>
          <w:rFonts w:cstheme="minorHAnsi"/>
          <w:b/>
          <w:sz w:val="22"/>
          <w:szCs w:val="22"/>
        </w:rPr>
        <w:t xml:space="preserve"> </w:t>
      </w:r>
      <w:r w:rsidRPr="00033A04">
        <w:rPr>
          <w:rFonts w:cstheme="minorHAnsi"/>
          <w:bCs/>
          <w:sz w:val="22"/>
          <w:szCs w:val="22"/>
        </w:rPr>
        <w:t>on the left</w:t>
      </w:r>
      <w:r w:rsidR="00745962">
        <w:rPr>
          <w:rFonts w:cstheme="minorHAnsi"/>
          <w:bCs/>
          <w:sz w:val="22"/>
          <w:szCs w:val="22"/>
        </w:rPr>
        <w:t>-</w:t>
      </w:r>
      <w:r w:rsidRPr="00033A04">
        <w:rPr>
          <w:rFonts w:cstheme="minorHAnsi"/>
          <w:bCs/>
          <w:sz w:val="22"/>
          <w:szCs w:val="22"/>
        </w:rPr>
        <w:t>hand side</w:t>
      </w:r>
      <w:r>
        <w:rPr>
          <w:rFonts w:cstheme="minorHAnsi"/>
          <w:bCs/>
          <w:sz w:val="22"/>
          <w:szCs w:val="22"/>
        </w:rPr>
        <w:t>.</w:t>
      </w:r>
      <w:r>
        <w:rPr>
          <w:rFonts w:cstheme="minorHAnsi"/>
          <w:b/>
          <w:sz w:val="22"/>
          <w:szCs w:val="22"/>
        </w:rPr>
        <w:t xml:space="preserve"> </w:t>
      </w:r>
      <w:r w:rsidR="00DF66F6" w:rsidRPr="00981EC8">
        <w:rPr>
          <w:rFonts w:cstheme="minorHAnsi"/>
          <w:sz w:val="22"/>
          <w:szCs w:val="22"/>
        </w:rPr>
        <w:t xml:space="preserve">(Chart Design -&gt; Add Chart Element). Scroll down to highlight </w:t>
      </w:r>
      <w:r w:rsidR="00DF66F6" w:rsidRPr="00981EC8">
        <w:rPr>
          <w:rFonts w:cstheme="minorHAnsi"/>
          <w:b/>
          <w:bCs/>
          <w:sz w:val="22"/>
          <w:szCs w:val="22"/>
        </w:rPr>
        <w:t>Chart Title</w:t>
      </w:r>
      <w:r w:rsidR="00DF66F6" w:rsidRPr="00981EC8">
        <w:rPr>
          <w:rFonts w:cstheme="minorHAnsi"/>
          <w:sz w:val="22"/>
          <w:szCs w:val="22"/>
        </w:rPr>
        <w:t xml:space="preserve">, then click </w:t>
      </w:r>
      <w:r w:rsidR="00DF66F6" w:rsidRPr="00981EC8">
        <w:rPr>
          <w:rFonts w:cstheme="minorHAnsi"/>
          <w:b/>
          <w:bCs/>
          <w:sz w:val="22"/>
          <w:szCs w:val="22"/>
        </w:rPr>
        <w:t xml:space="preserve">Above Chart. </w:t>
      </w:r>
      <w:r w:rsidR="00DF66F6" w:rsidRPr="00981EC8">
        <w:rPr>
          <w:rFonts w:cstheme="minorHAnsi"/>
          <w:sz w:val="22"/>
          <w:szCs w:val="22"/>
        </w:rPr>
        <w:t xml:space="preserve">Type an appropriate title for your graph then press </w:t>
      </w:r>
      <w:r w:rsidR="00DF66F6" w:rsidRPr="00981EC8">
        <w:rPr>
          <w:rFonts w:cstheme="minorHAnsi"/>
          <w:b/>
          <w:sz w:val="22"/>
          <w:szCs w:val="22"/>
        </w:rPr>
        <w:t>enter</w:t>
      </w:r>
      <w:r w:rsidR="00DF66F6" w:rsidRPr="00981EC8">
        <w:rPr>
          <w:rFonts w:cstheme="minorHAnsi"/>
          <w:sz w:val="22"/>
          <w:szCs w:val="22"/>
        </w:rPr>
        <w:t>.</w:t>
      </w:r>
    </w:p>
    <w:p w14:paraId="52DE96AD" w14:textId="2BBEF58C" w:rsidR="00DF66F6" w:rsidRPr="00981EC8" w:rsidRDefault="00DF66F6" w:rsidP="00F26985">
      <w:pPr>
        <w:numPr>
          <w:ilvl w:val="0"/>
          <w:numId w:val="46"/>
        </w:numPr>
        <w:shd w:val="clear" w:color="auto" w:fill="FFFFFF"/>
        <w:spacing w:before="0" w:after="0"/>
        <w:ind w:left="927"/>
        <w:contextualSpacing/>
        <w:rPr>
          <w:rFonts w:cstheme="minorHAnsi"/>
          <w:sz w:val="22"/>
          <w:szCs w:val="22"/>
        </w:rPr>
      </w:pPr>
      <w:r w:rsidRPr="00981EC8">
        <w:rPr>
          <w:rFonts w:cstheme="minorHAnsi"/>
          <w:sz w:val="22"/>
          <w:szCs w:val="22"/>
        </w:rPr>
        <w:t xml:space="preserve">Click on </w:t>
      </w:r>
      <w:r w:rsidRPr="00981EC8">
        <w:rPr>
          <w:rFonts w:cstheme="minorHAnsi"/>
          <w:b/>
          <w:sz w:val="22"/>
          <w:szCs w:val="22"/>
        </w:rPr>
        <w:t>Add Chart Element</w:t>
      </w:r>
      <w:r w:rsidRPr="00981EC8">
        <w:rPr>
          <w:rFonts w:cstheme="minorHAnsi"/>
          <w:sz w:val="22"/>
          <w:szCs w:val="22"/>
        </w:rPr>
        <w:t xml:space="preserve">, scroll down to highlight </w:t>
      </w:r>
      <w:r w:rsidRPr="00981EC8">
        <w:rPr>
          <w:rFonts w:cstheme="minorHAnsi"/>
          <w:b/>
          <w:bCs/>
          <w:sz w:val="22"/>
          <w:szCs w:val="22"/>
        </w:rPr>
        <w:t>Axis Titles</w:t>
      </w:r>
      <w:r w:rsidRPr="00981EC8">
        <w:rPr>
          <w:rFonts w:cstheme="minorHAnsi"/>
          <w:sz w:val="22"/>
          <w:szCs w:val="22"/>
        </w:rPr>
        <w:t xml:space="preserve">, then click </w:t>
      </w:r>
      <w:r w:rsidRPr="00981EC8">
        <w:rPr>
          <w:rFonts w:cstheme="minorHAnsi"/>
          <w:b/>
          <w:bCs/>
          <w:sz w:val="22"/>
          <w:szCs w:val="22"/>
        </w:rPr>
        <w:t xml:space="preserve">Primary Horizontal </w:t>
      </w:r>
      <w:r w:rsidRPr="00981EC8">
        <w:rPr>
          <w:rFonts w:cstheme="minorHAnsi"/>
          <w:sz w:val="22"/>
          <w:szCs w:val="22"/>
        </w:rPr>
        <w:t>and type an appropriate label.</w:t>
      </w:r>
      <w:r w:rsidR="00E426FC" w:rsidRPr="00E426FC">
        <w:rPr>
          <w:rFonts w:cstheme="minorHAnsi"/>
          <w:sz w:val="22"/>
          <w:szCs w:val="22"/>
        </w:rPr>
        <w:t xml:space="preserve"> </w:t>
      </w:r>
      <w:r w:rsidR="00E426FC">
        <w:rPr>
          <w:rFonts w:cstheme="minorHAnsi"/>
          <w:sz w:val="22"/>
          <w:szCs w:val="22"/>
        </w:rPr>
        <w:t xml:space="preserve">Repeat for the </w:t>
      </w:r>
      <w:r w:rsidR="00E426FC" w:rsidRPr="00033A04">
        <w:rPr>
          <w:rFonts w:cstheme="minorHAnsi"/>
          <w:b/>
          <w:bCs/>
          <w:sz w:val="22"/>
          <w:szCs w:val="22"/>
        </w:rPr>
        <w:t>Primary Vertical</w:t>
      </w:r>
      <w:r w:rsidR="00E426FC">
        <w:rPr>
          <w:rFonts w:cstheme="minorHAnsi"/>
          <w:sz w:val="22"/>
          <w:szCs w:val="22"/>
        </w:rPr>
        <w:t xml:space="preserve"> axis.</w:t>
      </w:r>
    </w:p>
    <w:p w14:paraId="077F387F" w14:textId="697BC1EC" w:rsidR="00DF66F6" w:rsidRPr="00033A04" w:rsidRDefault="00DF66F6" w:rsidP="00F26985">
      <w:pPr>
        <w:numPr>
          <w:ilvl w:val="0"/>
          <w:numId w:val="46"/>
        </w:numPr>
        <w:shd w:val="clear" w:color="auto" w:fill="FFFFFF"/>
        <w:spacing w:before="0" w:after="0"/>
        <w:ind w:left="927"/>
        <w:contextualSpacing/>
        <w:rPr>
          <w:rFonts w:cstheme="minorHAnsi"/>
          <w:color w:val="FF0000"/>
          <w:sz w:val="22"/>
          <w:szCs w:val="22"/>
        </w:rPr>
      </w:pPr>
      <w:r w:rsidRPr="00981EC8">
        <w:rPr>
          <w:rFonts w:cstheme="minorHAnsi"/>
          <w:sz w:val="22"/>
          <w:szCs w:val="22"/>
        </w:rPr>
        <w:t xml:space="preserve">Click on </w:t>
      </w:r>
      <w:r w:rsidRPr="00981EC8">
        <w:rPr>
          <w:rFonts w:cstheme="minorHAnsi"/>
          <w:b/>
          <w:sz w:val="22"/>
          <w:szCs w:val="22"/>
        </w:rPr>
        <w:t>Add Chart Element</w:t>
      </w:r>
      <w:r w:rsidRPr="00981EC8">
        <w:rPr>
          <w:rFonts w:cstheme="minorHAnsi"/>
          <w:sz w:val="22"/>
          <w:szCs w:val="22"/>
        </w:rPr>
        <w:t xml:space="preserve">, scroll down to </w:t>
      </w:r>
      <w:r w:rsidRPr="00981EC8">
        <w:rPr>
          <w:rFonts w:cstheme="minorHAnsi"/>
          <w:b/>
          <w:bCs/>
          <w:sz w:val="22"/>
          <w:szCs w:val="22"/>
        </w:rPr>
        <w:t xml:space="preserve">Legend </w:t>
      </w:r>
      <w:r w:rsidRPr="00981EC8">
        <w:rPr>
          <w:rFonts w:cstheme="minorHAnsi"/>
          <w:sz w:val="22"/>
          <w:szCs w:val="22"/>
        </w:rPr>
        <w:t>and choose a position for your legend.</w:t>
      </w:r>
    </w:p>
    <w:p w14:paraId="4BCB6F8C" w14:textId="64E73DF1" w:rsidR="007B6D3C" w:rsidRPr="00033A04" w:rsidRDefault="007B6D3C" w:rsidP="00F26985">
      <w:pPr>
        <w:numPr>
          <w:ilvl w:val="0"/>
          <w:numId w:val="46"/>
        </w:numPr>
        <w:shd w:val="clear" w:color="auto" w:fill="FFFFFF"/>
        <w:spacing w:before="0" w:after="0"/>
        <w:ind w:left="927"/>
        <w:contextualSpacing/>
        <w:rPr>
          <w:rFonts w:cstheme="minorHAnsi"/>
          <w:color w:val="FF0000"/>
          <w:sz w:val="22"/>
          <w:szCs w:val="22"/>
        </w:rPr>
      </w:pPr>
      <w:r>
        <w:rPr>
          <w:rFonts w:cstheme="minorHAnsi"/>
          <w:sz w:val="22"/>
          <w:szCs w:val="22"/>
        </w:rPr>
        <w:t xml:space="preserve">To move the Y-axis values to the left-hand side of the graph, right click the Y-axis values and choose </w:t>
      </w:r>
      <w:r w:rsidRPr="00033A04">
        <w:rPr>
          <w:rFonts w:cstheme="minorHAnsi"/>
          <w:b/>
          <w:bCs/>
          <w:sz w:val="22"/>
          <w:szCs w:val="22"/>
        </w:rPr>
        <w:t>Format Axis</w:t>
      </w:r>
      <w:r>
        <w:rPr>
          <w:rFonts w:cstheme="minorHAnsi"/>
          <w:b/>
          <w:bCs/>
          <w:sz w:val="22"/>
          <w:szCs w:val="22"/>
        </w:rPr>
        <w:t xml:space="preserve"> </w:t>
      </w:r>
      <w:r w:rsidRPr="00033A04">
        <w:rPr>
          <w:rFonts w:cstheme="minorHAnsi"/>
          <w:sz w:val="22"/>
          <w:szCs w:val="22"/>
        </w:rPr>
        <w:t>in the dialog box that opens</w:t>
      </w:r>
      <w:r>
        <w:rPr>
          <w:rFonts w:cstheme="minorHAnsi"/>
          <w:sz w:val="22"/>
          <w:szCs w:val="22"/>
        </w:rPr>
        <w:t>. This will open a box on the right-hand side.</w:t>
      </w:r>
    </w:p>
    <w:p w14:paraId="7C475746" w14:textId="7578FC1F" w:rsidR="007B6D3C" w:rsidRPr="00033A04" w:rsidRDefault="007B6D3C" w:rsidP="00F26985">
      <w:pPr>
        <w:numPr>
          <w:ilvl w:val="0"/>
          <w:numId w:val="46"/>
        </w:numPr>
        <w:shd w:val="clear" w:color="auto" w:fill="FFFFFF"/>
        <w:spacing w:before="0" w:after="0"/>
        <w:ind w:left="927"/>
        <w:contextualSpacing/>
        <w:rPr>
          <w:rFonts w:cstheme="minorHAnsi"/>
          <w:color w:val="FF0000"/>
          <w:sz w:val="22"/>
          <w:szCs w:val="22"/>
        </w:rPr>
      </w:pPr>
      <w:r>
        <w:rPr>
          <w:rFonts w:cstheme="minorHAnsi"/>
          <w:sz w:val="22"/>
          <w:szCs w:val="22"/>
        </w:rPr>
        <w:t xml:space="preserve">Click </w:t>
      </w:r>
      <w:r w:rsidRPr="00033A04">
        <w:rPr>
          <w:rFonts w:cstheme="minorHAnsi"/>
          <w:b/>
          <w:bCs/>
          <w:sz w:val="22"/>
          <w:szCs w:val="22"/>
        </w:rPr>
        <w:t>Labels</w:t>
      </w:r>
      <w:r>
        <w:rPr>
          <w:rFonts w:cstheme="minorHAnsi"/>
          <w:b/>
          <w:bCs/>
          <w:sz w:val="22"/>
          <w:szCs w:val="22"/>
        </w:rPr>
        <w:t>,</w:t>
      </w:r>
      <w:r>
        <w:rPr>
          <w:rFonts w:cstheme="minorHAnsi"/>
          <w:sz w:val="22"/>
          <w:szCs w:val="22"/>
        </w:rPr>
        <w:t xml:space="preserve"> and for label position select </w:t>
      </w:r>
      <w:r w:rsidRPr="00033A04">
        <w:rPr>
          <w:rFonts w:cstheme="minorHAnsi"/>
          <w:b/>
          <w:bCs/>
          <w:sz w:val="22"/>
          <w:szCs w:val="22"/>
        </w:rPr>
        <w:t>Low</w:t>
      </w:r>
      <w:r>
        <w:rPr>
          <w:rFonts w:cstheme="minorHAnsi"/>
          <w:sz w:val="22"/>
          <w:szCs w:val="22"/>
        </w:rPr>
        <w:t>.</w:t>
      </w:r>
    </w:p>
    <w:p w14:paraId="762F29D1" w14:textId="104E9FDA" w:rsidR="00E426FC" w:rsidRDefault="00E426FC" w:rsidP="00E426FC">
      <w:pPr>
        <w:shd w:val="clear" w:color="auto" w:fill="FFFFFF"/>
        <w:spacing w:before="0" w:after="0"/>
        <w:contextualSpacing/>
        <w:rPr>
          <w:rFonts w:cstheme="minorHAnsi"/>
          <w:sz w:val="22"/>
          <w:szCs w:val="22"/>
        </w:rPr>
      </w:pPr>
    </w:p>
    <w:p w14:paraId="009F5AA8" w14:textId="31E3B297" w:rsidR="000D1D5E" w:rsidRDefault="000D1D5E" w:rsidP="00F26985">
      <w:pPr>
        <w:shd w:val="clear" w:color="auto" w:fill="FFFFFF"/>
        <w:spacing w:before="0" w:after="0"/>
        <w:ind w:left="567"/>
        <w:contextualSpacing/>
        <w:rPr>
          <w:rFonts w:cstheme="minorHAnsi"/>
          <w:sz w:val="22"/>
          <w:szCs w:val="22"/>
        </w:rPr>
      </w:pPr>
      <w:r w:rsidRPr="00033A04">
        <w:rPr>
          <w:rFonts w:cstheme="minorHAnsi"/>
          <w:b/>
          <w:bCs/>
          <w:color w:val="0070C0"/>
          <w:sz w:val="22"/>
          <w:szCs w:val="22"/>
        </w:rPr>
        <w:t>OPTIONAL:</w:t>
      </w:r>
      <w:r w:rsidRPr="00033A04">
        <w:rPr>
          <w:rFonts w:cstheme="minorHAnsi"/>
          <w:color w:val="0070C0"/>
          <w:sz w:val="22"/>
          <w:szCs w:val="22"/>
        </w:rPr>
        <w:t xml:space="preserve"> </w:t>
      </w:r>
    </w:p>
    <w:p w14:paraId="33571E13" w14:textId="0798B7CE" w:rsidR="00E426FC" w:rsidRDefault="00E426FC" w:rsidP="00F26985">
      <w:pPr>
        <w:shd w:val="clear" w:color="auto" w:fill="FFFFFF"/>
        <w:spacing w:before="0" w:after="0"/>
        <w:ind w:left="567"/>
        <w:contextualSpacing/>
        <w:rPr>
          <w:rFonts w:cstheme="minorHAnsi"/>
          <w:sz w:val="22"/>
          <w:szCs w:val="22"/>
        </w:rPr>
      </w:pPr>
      <w:r>
        <w:rPr>
          <w:rFonts w:cstheme="minorHAnsi"/>
          <w:sz w:val="22"/>
          <w:szCs w:val="22"/>
        </w:rPr>
        <w:t xml:space="preserve">You can </w:t>
      </w:r>
      <w:r w:rsidRPr="00033A04">
        <w:rPr>
          <w:rFonts w:cstheme="minorHAnsi"/>
          <w:b/>
          <w:bCs/>
          <w:sz w:val="22"/>
          <w:szCs w:val="22"/>
        </w:rPr>
        <w:t xml:space="preserve">add labels to </w:t>
      </w:r>
      <w:r w:rsidR="008F0F76" w:rsidRPr="00033A04">
        <w:rPr>
          <w:rFonts w:cstheme="minorHAnsi"/>
          <w:b/>
          <w:bCs/>
          <w:sz w:val="22"/>
          <w:szCs w:val="22"/>
        </w:rPr>
        <w:t xml:space="preserve">each of </w:t>
      </w:r>
      <w:r w:rsidRPr="00033A04">
        <w:rPr>
          <w:rFonts w:cstheme="minorHAnsi"/>
          <w:b/>
          <w:bCs/>
          <w:sz w:val="22"/>
          <w:szCs w:val="22"/>
        </w:rPr>
        <w:t>your data points</w:t>
      </w:r>
      <w:r>
        <w:rPr>
          <w:rFonts w:cstheme="minorHAnsi"/>
          <w:sz w:val="22"/>
          <w:szCs w:val="22"/>
        </w:rPr>
        <w:t>. Follow the instructions below to do this.</w:t>
      </w:r>
    </w:p>
    <w:p w14:paraId="08D01868" w14:textId="77777777" w:rsidR="000D1D5E" w:rsidRDefault="000D1D5E" w:rsidP="00F26985">
      <w:pPr>
        <w:shd w:val="clear" w:color="auto" w:fill="FFFFFF"/>
        <w:spacing w:before="0" w:after="0"/>
        <w:ind w:left="567"/>
        <w:contextualSpacing/>
        <w:rPr>
          <w:rFonts w:cstheme="minorHAnsi"/>
          <w:sz w:val="22"/>
          <w:szCs w:val="22"/>
        </w:rPr>
      </w:pPr>
    </w:p>
    <w:p w14:paraId="1DC4BBC8" w14:textId="5F587884" w:rsidR="00E426FC" w:rsidRPr="00033A04" w:rsidRDefault="00E426FC" w:rsidP="00F26985">
      <w:pPr>
        <w:pStyle w:val="ListParagraph"/>
        <w:numPr>
          <w:ilvl w:val="0"/>
          <w:numId w:val="47"/>
        </w:numPr>
        <w:shd w:val="clear" w:color="auto" w:fill="FFFFFF"/>
        <w:spacing w:before="0" w:after="0"/>
        <w:ind w:left="1211"/>
        <w:rPr>
          <w:rFonts w:cstheme="minorHAnsi"/>
          <w:sz w:val="22"/>
          <w:szCs w:val="22"/>
        </w:rPr>
      </w:pPr>
      <w:r w:rsidRPr="00033A04">
        <w:rPr>
          <w:rFonts w:cstheme="minorHAnsi"/>
          <w:sz w:val="22"/>
          <w:szCs w:val="22"/>
        </w:rPr>
        <w:t xml:space="preserve">Right click on one of the </w:t>
      </w:r>
      <w:r w:rsidR="008F0F76" w:rsidRPr="00033A04">
        <w:rPr>
          <w:rFonts w:cstheme="minorHAnsi"/>
          <w:sz w:val="22"/>
          <w:szCs w:val="22"/>
        </w:rPr>
        <w:t>‘</w:t>
      </w:r>
      <w:r w:rsidRPr="00033A04">
        <w:rPr>
          <w:rFonts w:cstheme="minorHAnsi"/>
          <w:sz w:val="22"/>
          <w:szCs w:val="22"/>
        </w:rPr>
        <w:t>captive</w:t>
      </w:r>
      <w:r w:rsidR="008F0F76" w:rsidRPr="00033A04">
        <w:rPr>
          <w:rFonts w:cstheme="minorHAnsi"/>
          <w:sz w:val="22"/>
          <w:szCs w:val="22"/>
        </w:rPr>
        <w:t>’</w:t>
      </w:r>
      <w:r w:rsidRPr="00033A04">
        <w:rPr>
          <w:rFonts w:cstheme="minorHAnsi"/>
          <w:sz w:val="22"/>
          <w:szCs w:val="22"/>
        </w:rPr>
        <w:t xml:space="preserve"> data points and select ‘Add data labels’</w:t>
      </w:r>
      <w:r w:rsidR="008F0F76" w:rsidRPr="00033A04">
        <w:rPr>
          <w:rFonts w:cstheme="minorHAnsi"/>
          <w:sz w:val="22"/>
          <w:szCs w:val="22"/>
        </w:rPr>
        <w:t xml:space="preserve"> from the dialog box that opens</w:t>
      </w:r>
      <w:r w:rsidRPr="00033A04">
        <w:rPr>
          <w:rFonts w:cstheme="minorHAnsi"/>
          <w:sz w:val="22"/>
          <w:szCs w:val="22"/>
        </w:rPr>
        <w:t xml:space="preserve">. This will add the </w:t>
      </w:r>
      <w:r w:rsidR="000D1D5E" w:rsidRPr="00033A04">
        <w:rPr>
          <w:rFonts w:cstheme="minorHAnsi"/>
          <w:sz w:val="22"/>
          <w:szCs w:val="22"/>
        </w:rPr>
        <w:t>Y</w:t>
      </w:r>
      <w:r w:rsidRPr="00033A04">
        <w:rPr>
          <w:rFonts w:cstheme="minorHAnsi"/>
          <w:sz w:val="22"/>
          <w:szCs w:val="22"/>
        </w:rPr>
        <w:t>-values to each data point. To change this label, right click on one of the data labels and choose ‘format data labels</w:t>
      </w:r>
      <w:r w:rsidR="008F0F76" w:rsidRPr="00033A04">
        <w:rPr>
          <w:rFonts w:cstheme="minorHAnsi"/>
          <w:sz w:val="22"/>
          <w:szCs w:val="22"/>
        </w:rPr>
        <w:t>’</w:t>
      </w:r>
      <w:r w:rsidRPr="00033A04">
        <w:rPr>
          <w:rFonts w:cstheme="minorHAnsi"/>
          <w:sz w:val="22"/>
          <w:szCs w:val="22"/>
        </w:rPr>
        <w:t xml:space="preserve"> </w:t>
      </w:r>
      <w:r w:rsidR="000D1D5E">
        <w:rPr>
          <w:rFonts w:cstheme="minorHAnsi"/>
          <w:sz w:val="22"/>
          <w:szCs w:val="22"/>
        </w:rPr>
        <w:t>at the bottom of</w:t>
      </w:r>
      <w:r w:rsidRPr="00033A04">
        <w:rPr>
          <w:rFonts w:cstheme="minorHAnsi"/>
          <w:sz w:val="22"/>
          <w:szCs w:val="22"/>
        </w:rPr>
        <w:t xml:space="preserve"> the dialog box that opens.</w:t>
      </w:r>
    </w:p>
    <w:p w14:paraId="287548A5" w14:textId="7A762D71" w:rsidR="000D1D5E" w:rsidRPr="00033A04" w:rsidRDefault="00E426FC" w:rsidP="00F26985">
      <w:pPr>
        <w:pStyle w:val="ListParagraph"/>
        <w:numPr>
          <w:ilvl w:val="0"/>
          <w:numId w:val="47"/>
        </w:numPr>
        <w:shd w:val="clear" w:color="auto" w:fill="FFFFFF"/>
        <w:spacing w:before="0" w:after="0"/>
        <w:ind w:left="1211"/>
        <w:rPr>
          <w:rFonts w:cstheme="minorHAnsi"/>
          <w:sz w:val="22"/>
          <w:szCs w:val="22"/>
        </w:rPr>
      </w:pPr>
      <w:r w:rsidRPr="00033A04">
        <w:rPr>
          <w:rFonts w:cstheme="minorHAnsi"/>
          <w:sz w:val="22"/>
          <w:szCs w:val="22"/>
        </w:rPr>
        <w:t xml:space="preserve">In the </w:t>
      </w:r>
      <w:r w:rsidR="008F0F76" w:rsidRPr="00033A04">
        <w:rPr>
          <w:rFonts w:cstheme="minorHAnsi"/>
          <w:sz w:val="22"/>
          <w:szCs w:val="22"/>
        </w:rPr>
        <w:t>format data labels box on the right-hand side, select ‘</w:t>
      </w:r>
      <w:r w:rsidR="000D1D5E">
        <w:rPr>
          <w:rFonts w:cstheme="minorHAnsi"/>
          <w:sz w:val="22"/>
          <w:szCs w:val="22"/>
        </w:rPr>
        <w:t>V</w:t>
      </w:r>
      <w:r w:rsidR="008F0F76" w:rsidRPr="00033A04">
        <w:rPr>
          <w:rFonts w:cstheme="minorHAnsi"/>
          <w:sz w:val="22"/>
          <w:szCs w:val="22"/>
        </w:rPr>
        <w:t xml:space="preserve">alue </w:t>
      </w:r>
      <w:proofErr w:type="gramStart"/>
      <w:r w:rsidR="000D1D5E">
        <w:rPr>
          <w:rFonts w:cstheme="minorHAnsi"/>
          <w:sz w:val="22"/>
          <w:szCs w:val="22"/>
        </w:rPr>
        <w:t>F</w:t>
      </w:r>
      <w:r w:rsidR="008F0F76" w:rsidRPr="00033A04">
        <w:rPr>
          <w:rFonts w:cstheme="minorHAnsi"/>
          <w:sz w:val="22"/>
          <w:szCs w:val="22"/>
        </w:rPr>
        <w:t>rom</w:t>
      </w:r>
      <w:proofErr w:type="gramEnd"/>
      <w:r w:rsidR="008F0F76" w:rsidRPr="00033A04">
        <w:rPr>
          <w:rFonts w:cstheme="minorHAnsi"/>
          <w:sz w:val="22"/>
          <w:szCs w:val="22"/>
        </w:rPr>
        <w:t xml:space="preserve"> </w:t>
      </w:r>
      <w:r w:rsidR="000D1D5E">
        <w:rPr>
          <w:rFonts w:cstheme="minorHAnsi"/>
          <w:sz w:val="22"/>
          <w:szCs w:val="22"/>
        </w:rPr>
        <w:t>C</w:t>
      </w:r>
      <w:r w:rsidR="008F0F76" w:rsidRPr="00033A04">
        <w:rPr>
          <w:rFonts w:cstheme="minorHAnsi"/>
          <w:sz w:val="22"/>
          <w:szCs w:val="22"/>
        </w:rPr>
        <w:t>ells’</w:t>
      </w:r>
      <w:r w:rsidR="000D1D5E" w:rsidRPr="00033A04">
        <w:rPr>
          <w:rFonts w:cstheme="minorHAnsi"/>
          <w:sz w:val="22"/>
          <w:szCs w:val="22"/>
        </w:rPr>
        <w:t>. This opens another dialog box ‘</w:t>
      </w:r>
      <w:r w:rsidR="000D1D5E">
        <w:rPr>
          <w:rFonts w:cstheme="minorHAnsi"/>
          <w:sz w:val="22"/>
          <w:szCs w:val="22"/>
        </w:rPr>
        <w:t>D</w:t>
      </w:r>
      <w:r w:rsidR="000D1D5E" w:rsidRPr="00033A04">
        <w:rPr>
          <w:rFonts w:cstheme="minorHAnsi"/>
          <w:sz w:val="22"/>
          <w:szCs w:val="22"/>
        </w:rPr>
        <w:t xml:space="preserve">ata </w:t>
      </w:r>
      <w:r w:rsidR="000D1D5E">
        <w:rPr>
          <w:rFonts w:cstheme="minorHAnsi"/>
          <w:sz w:val="22"/>
          <w:szCs w:val="22"/>
        </w:rPr>
        <w:t>L</w:t>
      </w:r>
      <w:r w:rsidR="000D1D5E" w:rsidRPr="00033A04">
        <w:rPr>
          <w:rFonts w:cstheme="minorHAnsi"/>
          <w:sz w:val="22"/>
          <w:szCs w:val="22"/>
        </w:rPr>
        <w:t>abel</w:t>
      </w:r>
      <w:r w:rsidR="000D1D5E">
        <w:rPr>
          <w:rFonts w:cstheme="minorHAnsi"/>
          <w:sz w:val="22"/>
          <w:szCs w:val="22"/>
        </w:rPr>
        <w:t xml:space="preserve"> Range</w:t>
      </w:r>
      <w:r w:rsidR="000D1D5E" w:rsidRPr="00033A04">
        <w:rPr>
          <w:rFonts w:cstheme="minorHAnsi"/>
          <w:sz w:val="22"/>
          <w:szCs w:val="22"/>
        </w:rPr>
        <w:t>’. H</w:t>
      </w:r>
      <w:r w:rsidR="008F0F76" w:rsidRPr="00033A04">
        <w:rPr>
          <w:rFonts w:cstheme="minorHAnsi"/>
          <w:sz w:val="22"/>
          <w:szCs w:val="22"/>
        </w:rPr>
        <w:t xml:space="preserve">ighlight cell A2 to cell A13, then click OK. This will </w:t>
      </w:r>
      <w:r w:rsidR="006B0F36">
        <w:rPr>
          <w:rFonts w:cstheme="minorHAnsi"/>
          <w:sz w:val="22"/>
          <w:szCs w:val="22"/>
        </w:rPr>
        <w:t xml:space="preserve">also </w:t>
      </w:r>
      <w:r w:rsidR="008F0F76" w:rsidRPr="00033A04">
        <w:rPr>
          <w:rFonts w:cstheme="minorHAnsi"/>
          <w:sz w:val="22"/>
          <w:szCs w:val="22"/>
        </w:rPr>
        <w:t>label the data points C</w:t>
      </w:r>
      <w:r w:rsidR="00B92412">
        <w:rPr>
          <w:rFonts w:cstheme="minorHAnsi"/>
          <w:sz w:val="22"/>
          <w:szCs w:val="22"/>
        </w:rPr>
        <w:t>-</w:t>
      </w:r>
      <w:r w:rsidR="008F0F76" w:rsidRPr="00033A04">
        <w:rPr>
          <w:rFonts w:cstheme="minorHAnsi"/>
          <w:sz w:val="22"/>
          <w:szCs w:val="22"/>
        </w:rPr>
        <w:t>1 to C</w:t>
      </w:r>
      <w:r w:rsidR="00B92412">
        <w:rPr>
          <w:rFonts w:cstheme="minorHAnsi"/>
          <w:sz w:val="22"/>
          <w:szCs w:val="22"/>
        </w:rPr>
        <w:t>-</w:t>
      </w:r>
      <w:r w:rsidR="008F0F76" w:rsidRPr="00033A04">
        <w:rPr>
          <w:rFonts w:cstheme="minorHAnsi"/>
          <w:sz w:val="22"/>
          <w:szCs w:val="22"/>
        </w:rPr>
        <w:t xml:space="preserve">12. </w:t>
      </w:r>
    </w:p>
    <w:p w14:paraId="40038A42" w14:textId="5A420211" w:rsidR="00E426FC" w:rsidRPr="006B0F36" w:rsidRDefault="008F0F76" w:rsidP="006B0F36">
      <w:pPr>
        <w:pStyle w:val="ListParagraph"/>
        <w:numPr>
          <w:ilvl w:val="0"/>
          <w:numId w:val="47"/>
        </w:numPr>
        <w:shd w:val="clear" w:color="auto" w:fill="FFFFFF"/>
        <w:spacing w:before="0" w:after="0"/>
        <w:ind w:left="1211"/>
        <w:rPr>
          <w:rFonts w:cstheme="minorHAnsi"/>
          <w:sz w:val="22"/>
          <w:szCs w:val="22"/>
        </w:rPr>
      </w:pPr>
      <w:r w:rsidRPr="00033A04">
        <w:rPr>
          <w:rFonts w:cstheme="minorHAnsi"/>
          <w:sz w:val="22"/>
          <w:szCs w:val="22"/>
        </w:rPr>
        <w:t xml:space="preserve">Click on </w:t>
      </w:r>
      <w:r w:rsidR="000D1D5E">
        <w:rPr>
          <w:rFonts w:cstheme="minorHAnsi"/>
          <w:sz w:val="22"/>
          <w:szCs w:val="22"/>
        </w:rPr>
        <w:t>‘</w:t>
      </w:r>
      <w:r w:rsidRPr="00033A04">
        <w:rPr>
          <w:rFonts w:cstheme="minorHAnsi"/>
          <w:sz w:val="22"/>
          <w:szCs w:val="22"/>
        </w:rPr>
        <w:t>Y</w:t>
      </w:r>
      <w:r w:rsidR="000D1D5E">
        <w:rPr>
          <w:rFonts w:cstheme="minorHAnsi"/>
          <w:sz w:val="22"/>
          <w:szCs w:val="22"/>
        </w:rPr>
        <w:t xml:space="preserve"> V</w:t>
      </w:r>
      <w:r w:rsidRPr="00033A04">
        <w:rPr>
          <w:rFonts w:cstheme="minorHAnsi"/>
          <w:sz w:val="22"/>
          <w:szCs w:val="22"/>
        </w:rPr>
        <w:t>alue</w:t>
      </w:r>
      <w:r w:rsidR="000D1D5E">
        <w:rPr>
          <w:rFonts w:cstheme="minorHAnsi"/>
          <w:sz w:val="22"/>
          <w:szCs w:val="22"/>
        </w:rPr>
        <w:t>’</w:t>
      </w:r>
      <w:r w:rsidRPr="00033A04">
        <w:rPr>
          <w:rFonts w:cstheme="minorHAnsi"/>
          <w:sz w:val="22"/>
          <w:szCs w:val="22"/>
        </w:rPr>
        <w:t xml:space="preserve"> in box on right hand side to delete this label</w:t>
      </w:r>
      <w:r w:rsidR="006B0F36">
        <w:rPr>
          <w:rFonts w:cstheme="minorHAnsi"/>
          <w:sz w:val="22"/>
          <w:szCs w:val="22"/>
        </w:rPr>
        <w:t>, so that only the C1 to C12 labels show.</w:t>
      </w:r>
      <w:r w:rsidR="006B0F36" w:rsidRPr="00033A04">
        <w:rPr>
          <w:rFonts w:cstheme="minorHAnsi"/>
          <w:sz w:val="22"/>
          <w:szCs w:val="22"/>
        </w:rPr>
        <w:t xml:space="preserve"> </w:t>
      </w:r>
      <w:r w:rsidR="006B0F36" w:rsidRPr="006B0F36">
        <w:rPr>
          <w:rFonts w:cstheme="minorHAnsi"/>
          <w:sz w:val="22"/>
          <w:szCs w:val="22"/>
        </w:rPr>
        <w:t xml:space="preserve"> </w:t>
      </w:r>
    </w:p>
    <w:p w14:paraId="3887B402" w14:textId="37DB37BA" w:rsidR="008F0F76" w:rsidRPr="00033A04" w:rsidRDefault="008F0F76" w:rsidP="00F26985">
      <w:pPr>
        <w:pStyle w:val="ListParagraph"/>
        <w:numPr>
          <w:ilvl w:val="0"/>
          <w:numId w:val="47"/>
        </w:numPr>
        <w:shd w:val="clear" w:color="auto" w:fill="FFFFFF"/>
        <w:spacing w:before="0" w:after="0"/>
        <w:ind w:left="1211"/>
        <w:rPr>
          <w:rFonts w:cstheme="minorHAnsi"/>
          <w:color w:val="FF0000"/>
          <w:sz w:val="22"/>
          <w:szCs w:val="22"/>
        </w:rPr>
      </w:pPr>
      <w:r w:rsidRPr="00033A04">
        <w:rPr>
          <w:rFonts w:cstheme="minorHAnsi"/>
          <w:sz w:val="22"/>
          <w:szCs w:val="22"/>
        </w:rPr>
        <w:t>Repeat for the ‘wild’ data points, and the ‘</w:t>
      </w:r>
      <w:proofErr w:type="gramStart"/>
      <w:r w:rsidRPr="00033A04">
        <w:rPr>
          <w:rFonts w:cstheme="minorHAnsi"/>
          <w:sz w:val="22"/>
          <w:szCs w:val="22"/>
        </w:rPr>
        <w:t>wild-captive</w:t>
      </w:r>
      <w:proofErr w:type="gramEnd"/>
      <w:r w:rsidRPr="00033A04">
        <w:rPr>
          <w:rFonts w:cstheme="minorHAnsi"/>
          <w:sz w:val="22"/>
          <w:szCs w:val="22"/>
        </w:rPr>
        <w:t>’ and ‘food’ data points</w:t>
      </w:r>
      <w:r w:rsidR="000D1D5E" w:rsidRPr="00033A04">
        <w:rPr>
          <w:rFonts w:cstheme="minorHAnsi"/>
          <w:sz w:val="22"/>
          <w:szCs w:val="22"/>
        </w:rPr>
        <w:t>, highlighting the appropriate cells in column A.</w:t>
      </w:r>
    </w:p>
    <w:p w14:paraId="6FF5A0ED" w14:textId="49CD30DB" w:rsidR="00927527" w:rsidRPr="00033A04" w:rsidRDefault="00927527" w:rsidP="00F26985">
      <w:pPr>
        <w:pStyle w:val="ListParagraph"/>
        <w:numPr>
          <w:ilvl w:val="0"/>
          <w:numId w:val="47"/>
        </w:numPr>
        <w:shd w:val="clear" w:color="auto" w:fill="FFFFFF"/>
        <w:spacing w:before="0" w:after="0"/>
        <w:ind w:left="1211"/>
        <w:rPr>
          <w:rFonts w:cstheme="minorHAnsi"/>
          <w:color w:val="FF0000"/>
          <w:sz w:val="22"/>
          <w:szCs w:val="22"/>
        </w:rPr>
      </w:pPr>
      <w:r>
        <w:rPr>
          <w:rFonts w:cstheme="minorHAnsi"/>
          <w:sz w:val="22"/>
          <w:szCs w:val="22"/>
        </w:rPr>
        <w:t>You can change the position of the data labels by clicking on the labels and then moving the cursor over the label you want to move until the cross appears. Click and drag the label to the new position.</w:t>
      </w:r>
    </w:p>
    <w:p w14:paraId="0ED80B70" w14:textId="77777777" w:rsidR="00E426FC" w:rsidRDefault="00E426FC" w:rsidP="00DF66F6">
      <w:pPr>
        <w:spacing w:before="0" w:after="0"/>
        <w:ind w:left="644"/>
        <w:rPr>
          <w:rFonts w:cstheme="minorHAnsi"/>
          <w:sz w:val="22"/>
          <w:szCs w:val="22"/>
        </w:rPr>
      </w:pPr>
    </w:p>
    <w:p w14:paraId="00996F9C" w14:textId="77777777" w:rsidR="00E426FC" w:rsidRDefault="00E426FC" w:rsidP="00DF66F6">
      <w:pPr>
        <w:spacing w:before="0" w:after="0"/>
        <w:ind w:left="644"/>
        <w:rPr>
          <w:rFonts w:cstheme="minorHAnsi"/>
          <w:sz w:val="22"/>
          <w:szCs w:val="22"/>
        </w:rPr>
      </w:pPr>
    </w:p>
    <w:p w14:paraId="13F53D9E" w14:textId="77777777" w:rsidR="00E55FBD" w:rsidRDefault="00E55FBD">
      <w:pPr>
        <w:spacing w:before="0" w:after="160" w:line="259" w:lineRule="auto"/>
        <w:rPr>
          <w:rFonts w:cstheme="minorHAnsi"/>
          <w:sz w:val="22"/>
          <w:szCs w:val="22"/>
        </w:rPr>
      </w:pPr>
      <w:r>
        <w:rPr>
          <w:rFonts w:cstheme="minorHAnsi"/>
          <w:sz w:val="22"/>
          <w:szCs w:val="22"/>
        </w:rPr>
        <w:br w:type="page"/>
      </w:r>
    </w:p>
    <w:p w14:paraId="36A70707" w14:textId="171B78C8" w:rsidR="00DF66F6" w:rsidRPr="00981EC8" w:rsidRDefault="00DF66F6" w:rsidP="00DF66F6">
      <w:pPr>
        <w:spacing w:before="0" w:after="0"/>
        <w:ind w:left="644"/>
        <w:rPr>
          <w:rFonts w:cstheme="minorHAnsi"/>
          <w:sz w:val="22"/>
          <w:szCs w:val="22"/>
        </w:rPr>
      </w:pPr>
      <w:r w:rsidRPr="00981EC8">
        <w:rPr>
          <w:rFonts w:cstheme="minorHAnsi"/>
          <w:sz w:val="22"/>
          <w:szCs w:val="22"/>
        </w:rPr>
        <w:lastRenderedPageBreak/>
        <w:t>Insert your graph here.</w:t>
      </w:r>
    </w:p>
    <w:p w14:paraId="4BE347E1" w14:textId="6887A7E8" w:rsidR="00060DCD" w:rsidRDefault="00060DCD" w:rsidP="00033A04">
      <w:pPr>
        <w:shd w:val="clear" w:color="auto" w:fill="FFFFFF"/>
        <w:spacing w:beforeAutospacing="1" w:after="100" w:afterAutospacing="1" w:line="240" w:lineRule="auto"/>
        <w:jc w:val="center"/>
        <w:rPr>
          <w:noProof/>
        </w:rPr>
      </w:pPr>
    </w:p>
    <w:p w14:paraId="374169CA" w14:textId="4219799D" w:rsidR="003B701D" w:rsidRDefault="003B701D" w:rsidP="00033A04">
      <w:pPr>
        <w:shd w:val="clear" w:color="auto" w:fill="FFFFFF"/>
        <w:spacing w:beforeAutospacing="1" w:after="100" w:afterAutospacing="1" w:line="240" w:lineRule="auto"/>
        <w:jc w:val="center"/>
        <w:rPr>
          <w:noProof/>
        </w:rPr>
      </w:pPr>
    </w:p>
    <w:p w14:paraId="665B46E3" w14:textId="56BB5DE9" w:rsidR="003B701D" w:rsidRDefault="003B701D" w:rsidP="00033A04">
      <w:pPr>
        <w:shd w:val="clear" w:color="auto" w:fill="FFFFFF"/>
        <w:spacing w:beforeAutospacing="1" w:after="100" w:afterAutospacing="1" w:line="240" w:lineRule="auto"/>
        <w:jc w:val="center"/>
        <w:rPr>
          <w:noProof/>
        </w:rPr>
      </w:pPr>
    </w:p>
    <w:p w14:paraId="6D0E9F9D" w14:textId="650E406B" w:rsidR="003B701D" w:rsidRDefault="003B701D" w:rsidP="00033A04">
      <w:pPr>
        <w:shd w:val="clear" w:color="auto" w:fill="FFFFFF"/>
        <w:spacing w:beforeAutospacing="1" w:after="100" w:afterAutospacing="1" w:line="240" w:lineRule="auto"/>
        <w:jc w:val="center"/>
        <w:rPr>
          <w:noProof/>
        </w:rPr>
      </w:pPr>
    </w:p>
    <w:p w14:paraId="6ECA48C5" w14:textId="6156B017" w:rsidR="003B701D" w:rsidRDefault="003B701D" w:rsidP="00033A04">
      <w:pPr>
        <w:shd w:val="clear" w:color="auto" w:fill="FFFFFF"/>
        <w:spacing w:beforeAutospacing="1" w:after="100" w:afterAutospacing="1" w:line="240" w:lineRule="auto"/>
        <w:jc w:val="center"/>
        <w:rPr>
          <w:noProof/>
        </w:rPr>
      </w:pPr>
    </w:p>
    <w:p w14:paraId="55AE4C61" w14:textId="1AB4FFE7" w:rsidR="003B701D" w:rsidRDefault="003B701D" w:rsidP="00033A04">
      <w:pPr>
        <w:shd w:val="clear" w:color="auto" w:fill="FFFFFF"/>
        <w:spacing w:beforeAutospacing="1" w:after="100" w:afterAutospacing="1" w:line="240" w:lineRule="auto"/>
        <w:jc w:val="center"/>
        <w:rPr>
          <w:noProof/>
        </w:rPr>
      </w:pPr>
    </w:p>
    <w:p w14:paraId="2CCA1284" w14:textId="5F35245F" w:rsidR="003B701D" w:rsidRDefault="003B701D" w:rsidP="00033A04">
      <w:pPr>
        <w:shd w:val="clear" w:color="auto" w:fill="FFFFFF"/>
        <w:spacing w:beforeAutospacing="1" w:after="100" w:afterAutospacing="1" w:line="240" w:lineRule="auto"/>
        <w:jc w:val="center"/>
        <w:rPr>
          <w:noProof/>
        </w:rPr>
      </w:pPr>
    </w:p>
    <w:p w14:paraId="14C14939" w14:textId="5622DB15" w:rsidR="003B701D" w:rsidRDefault="003B701D" w:rsidP="00033A04">
      <w:pPr>
        <w:shd w:val="clear" w:color="auto" w:fill="FFFFFF"/>
        <w:spacing w:beforeAutospacing="1" w:after="100" w:afterAutospacing="1" w:line="240" w:lineRule="auto"/>
        <w:jc w:val="center"/>
        <w:rPr>
          <w:noProof/>
        </w:rPr>
      </w:pPr>
    </w:p>
    <w:p w14:paraId="123BAA7F" w14:textId="160872E7" w:rsidR="003B701D" w:rsidRDefault="003B701D" w:rsidP="00033A04">
      <w:pPr>
        <w:shd w:val="clear" w:color="auto" w:fill="FFFFFF"/>
        <w:spacing w:beforeAutospacing="1" w:after="100" w:afterAutospacing="1" w:line="240" w:lineRule="auto"/>
        <w:jc w:val="center"/>
        <w:rPr>
          <w:noProof/>
        </w:rPr>
      </w:pPr>
    </w:p>
    <w:p w14:paraId="5D2CB433" w14:textId="1709EFC8" w:rsidR="003B701D" w:rsidRDefault="003B701D" w:rsidP="00033A04">
      <w:pPr>
        <w:shd w:val="clear" w:color="auto" w:fill="FFFFFF"/>
        <w:spacing w:beforeAutospacing="1" w:after="100" w:afterAutospacing="1" w:line="240" w:lineRule="auto"/>
        <w:jc w:val="center"/>
        <w:rPr>
          <w:noProof/>
        </w:rPr>
      </w:pPr>
    </w:p>
    <w:p w14:paraId="73408AAB" w14:textId="0E14B91C" w:rsidR="003B701D" w:rsidRDefault="003B701D" w:rsidP="00033A04">
      <w:pPr>
        <w:shd w:val="clear" w:color="auto" w:fill="FFFFFF"/>
        <w:spacing w:beforeAutospacing="1" w:after="100" w:afterAutospacing="1" w:line="240" w:lineRule="auto"/>
        <w:jc w:val="center"/>
        <w:rPr>
          <w:noProof/>
        </w:rPr>
      </w:pPr>
    </w:p>
    <w:p w14:paraId="4C0E2BBB" w14:textId="77777777" w:rsidR="003B701D" w:rsidRDefault="003B701D" w:rsidP="00033A04">
      <w:pPr>
        <w:shd w:val="clear" w:color="auto" w:fill="FFFFFF"/>
        <w:spacing w:beforeAutospacing="1" w:after="100" w:afterAutospacing="1" w:line="240" w:lineRule="auto"/>
        <w:jc w:val="center"/>
        <w:rPr>
          <w:noProof/>
          <w:sz w:val="22"/>
          <w:szCs w:val="22"/>
        </w:rPr>
      </w:pPr>
    </w:p>
    <w:p w14:paraId="00374452" w14:textId="1D96057B" w:rsidR="00654BBE" w:rsidRPr="00044595" w:rsidRDefault="009C139F" w:rsidP="00EB4886">
      <w:pPr>
        <w:pStyle w:val="ListParagraph"/>
        <w:numPr>
          <w:ilvl w:val="0"/>
          <w:numId w:val="48"/>
        </w:numPr>
        <w:shd w:val="clear" w:color="auto" w:fill="FFFFFF"/>
        <w:spacing w:beforeAutospacing="1" w:after="100" w:afterAutospacing="1" w:line="240" w:lineRule="auto"/>
        <w:rPr>
          <w:rFonts w:cstheme="minorHAnsi"/>
          <w:color w:val="0070C0"/>
          <w:sz w:val="22"/>
          <w:szCs w:val="22"/>
          <w:shd w:val="clear" w:color="auto" w:fill="FFFFFF"/>
        </w:rPr>
      </w:pPr>
      <w:r w:rsidRPr="00044595">
        <w:rPr>
          <w:rFonts w:cstheme="minorHAnsi"/>
          <w:color w:val="000000"/>
          <w:sz w:val="22"/>
          <w:szCs w:val="22"/>
          <w:shd w:val="clear" w:color="auto" w:fill="FFFFFF"/>
        </w:rPr>
        <w:t>Describe any patterns or trends that you observe from the graph.</w:t>
      </w:r>
      <w:r w:rsidR="00044595" w:rsidRPr="00044595">
        <w:rPr>
          <w:rFonts w:cstheme="minorHAnsi"/>
          <w:color w:val="000000"/>
          <w:sz w:val="22"/>
          <w:szCs w:val="22"/>
          <w:shd w:val="clear" w:color="auto" w:fill="FFFFFF"/>
        </w:rPr>
        <w:t xml:space="preserve"> </w:t>
      </w:r>
    </w:p>
    <w:p w14:paraId="1F5D0D63" w14:textId="77777777" w:rsidR="00044595" w:rsidRPr="00044595" w:rsidRDefault="00044595" w:rsidP="00044595">
      <w:pPr>
        <w:pStyle w:val="ListParagraph"/>
        <w:shd w:val="clear" w:color="auto" w:fill="FFFFFF"/>
        <w:spacing w:beforeAutospacing="1" w:after="100" w:afterAutospacing="1" w:line="240" w:lineRule="auto"/>
        <w:ind w:left="1004"/>
        <w:rPr>
          <w:rFonts w:cstheme="minorHAnsi"/>
          <w:color w:val="0070C0"/>
          <w:sz w:val="22"/>
          <w:szCs w:val="22"/>
          <w:shd w:val="clear" w:color="auto" w:fill="FFFFFF"/>
        </w:rPr>
      </w:pPr>
    </w:p>
    <w:p w14:paraId="56ADC791"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63CDDC71"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6B8EC1ED"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5EB289FF"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0264E0DE"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73136755"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49CA6CCE" w14:textId="77777777" w:rsidR="00A8544A" w:rsidRDefault="00A8544A" w:rsidP="00A8544A">
      <w:pPr>
        <w:pStyle w:val="NormalWeb"/>
        <w:spacing w:before="0" w:beforeAutospacing="0" w:after="0" w:afterAutospacing="0"/>
        <w:ind w:left="1004"/>
        <w:rPr>
          <w:rFonts w:ascii="Calibri" w:hAnsi="Calibri" w:cs="Calibri"/>
          <w:color w:val="000000" w:themeColor="text1"/>
          <w:sz w:val="22"/>
          <w:szCs w:val="22"/>
        </w:rPr>
      </w:pPr>
    </w:p>
    <w:p w14:paraId="1F893EAD" w14:textId="4A701B0C" w:rsidR="009C139F" w:rsidRDefault="009C139F" w:rsidP="00E84A51">
      <w:pPr>
        <w:pStyle w:val="NormalWeb"/>
        <w:numPr>
          <w:ilvl w:val="0"/>
          <w:numId w:val="48"/>
        </w:numPr>
        <w:spacing w:before="0" w:beforeAutospacing="0" w:after="0" w:afterAutospacing="0"/>
        <w:rPr>
          <w:rFonts w:ascii="Calibri" w:hAnsi="Calibri" w:cs="Calibri"/>
          <w:color w:val="000000" w:themeColor="text1"/>
          <w:sz w:val="22"/>
          <w:szCs w:val="22"/>
        </w:rPr>
      </w:pPr>
      <w:r w:rsidRPr="00D702A6">
        <w:rPr>
          <w:rFonts w:ascii="Calibri" w:hAnsi="Calibri" w:cs="Calibri"/>
          <w:color w:val="000000" w:themeColor="text1"/>
          <w:sz w:val="22"/>
          <w:szCs w:val="22"/>
        </w:rPr>
        <w:t>Suggest a reason for any patterns or trends you observed.</w:t>
      </w:r>
    </w:p>
    <w:p w14:paraId="13DB147D" w14:textId="77777777" w:rsidR="00A8544A" w:rsidRPr="00D702A6" w:rsidRDefault="00A8544A" w:rsidP="00A8544A">
      <w:pPr>
        <w:pStyle w:val="NormalWeb"/>
        <w:spacing w:before="0" w:beforeAutospacing="0" w:after="0" w:afterAutospacing="0"/>
        <w:ind w:left="1004"/>
        <w:rPr>
          <w:rFonts w:ascii="Calibri" w:hAnsi="Calibri" w:cs="Calibri"/>
          <w:color w:val="000000" w:themeColor="text1"/>
          <w:sz w:val="22"/>
          <w:szCs w:val="22"/>
        </w:rPr>
      </w:pPr>
    </w:p>
    <w:p w14:paraId="461017EB"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7272629E"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293E35D8"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52A46F6B"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09532E72"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57298555"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78375B6D" w14:textId="42498946" w:rsidR="00044595" w:rsidRDefault="00044595" w:rsidP="00BF4FD7">
      <w:pPr>
        <w:pStyle w:val="ListParagraph"/>
        <w:shd w:val="clear" w:color="auto" w:fill="FFFFFF"/>
        <w:spacing w:beforeAutospacing="1" w:after="100" w:afterAutospacing="1" w:line="240" w:lineRule="auto"/>
        <w:ind w:left="360"/>
        <w:rPr>
          <w:rFonts w:cstheme="minorHAnsi"/>
          <w:color w:val="0070C0"/>
          <w:sz w:val="22"/>
          <w:szCs w:val="22"/>
          <w:shd w:val="clear" w:color="auto" w:fill="FFFFFF"/>
        </w:rPr>
      </w:pPr>
    </w:p>
    <w:p w14:paraId="1A242916" w14:textId="7848DE9F" w:rsidR="00E55FBD" w:rsidRDefault="00E55FBD" w:rsidP="00BF4FD7">
      <w:pPr>
        <w:pStyle w:val="ListParagraph"/>
        <w:shd w:val="clear" w:color="auto" w:fill="FFFFFF"/>
        <w:spacing w:beforeAutospacing="1" w:after="100" w:afterAutospacing="1" w:line="240" w:lineRule="auto"/>
        <w:ind w:left="360"/>
        <w:rPr>
          <w:rFonts w:cstheme="minorHAnsi"/>
          <w:color w:val="0070C0"/>
          <w:sz w:val="22"/>
          <w:szCs w:val="22"/>
          <w:shd w:val="clear" w:color="auto" w:fill="FFFFFF"/>
        </w:rPr>
      </w:pPr>
    </w:p>
    <w:p w14:paraId="1E916B5B" w14:textId="77777777" w:rsidR="00E55FBD" w:rsidRDefault="00E55FBD" w:rsidP="00BF4FD7">
      <w:pPr>
        <w:pStyle w:val="ListParagraph"/>
        <w:shd w:val="clear" w:color="auto" w:fill="FFFFFF"/>
        <w:spacing w:beforeAutospacing="1" w:after="100" w:afterAutospacing="1" w:line="240" w:lineRule="auto"/>
        <w:ind w:left="360"/>
        <w:rPr>
          <w:rFonts w:cstheme="minorHAnsi"/>
          <w:color w:val="0070C0"/>
          <w:sz w:val="22"/>
          <w:szCs w:val="22"/>
          <w:shd w:val="clear" w:color="auto" w:fill="FFFFFF"/>
        </w:rPr>
      </w:pPr>
    </w:p>
    <w:p w14:paraId="327D6789" w14:textId="0EF1EA79" w:rsidR="00044595" w:rsidRDefault="00044595" w:rsidP="00044595">
      <w:pPr>
        <w:pStyle w:val="ListParagraph"/>
        <w:numPr>
          <w:ilvl w:val="0"/>
          <w:numId w:val="48"/>
        </w:numPr>
        <w:shd w:val="clear" w:color="auto" w:fill="FFFFFF"/>
        <w:spacing w:beforeAutospacing="1" w:after="100" w:afterAutospacing="1" w:line="240" w:lineRule="auto"/>
        <w:rPr>
          <w:rFonts w:cstheme="minorHAnsi"/>
          <w:color w:val="000000"/>
          <w:sz w:val="22"/>
          <w:szCs w:val="22"/>
          <w:shd w:val="clear" w:color="auto" w:fill="FFFFFF"/>
        </w:rPr>
      </w:pPr>
      <w:r>
        <w:rPr>
          <w:rFonts w:cstheme="minorHAnsi"/>
          <w:color w:val="000000"/>
          <w:sz w:val="22"/>
          <w:szCs w:val="22"/>
          <w:shd w:val="clear" w:color="auto" w:fill="FFFFFF"/>
        </w:rPr>
        <w:lastRenderedPageBreak/>
        <w:t>Comment on any outliers</w:t>
      </w:r>
      <w:r w:rsidR="0059214B">
        <w:rPr>
          <w:rFonts w:cstheme="minorHAnsi"/>
          <w:color w:val="000000"/>
          <w:sz w:val="22"/>
          <w:szCs w:val="22"/>
          <w:shd w:val="clear" w:color="auto" w:fill="FFFFFF"/>
        </w:rPr>
        <w:t xml:space="preserve"> in terms of quill classification.</w:t>
      </w:r>
    </w:p>
    <w:p w14:paraId="69F89914" w14:textId="77777777" w:rsidR="007A62C7" w:rsidRPr="00D702A6" w:rsidRDefault="007A62C7" w:rsidP="007A62C7">
      <w:pPr>
        <w:pStyle w:val="ListParagraph"/>
        <w:shd w:val="clear" w:color="auto" w:fill="FFFFFF"/>
        <w:spacing w:beforeAutospacing="1" w:after="100" w:afterAutospacing="1" w:line="240" w:lineRule="auto"/>
        <w:ind w:left="1004"/>
        <w:rPr>
          <w:rFonts w:cstheme="minorHAnsi"/>
          <w:color w:val="000000"/>
          <w:sz w:val="22"/>
          <w:szCs w:val="22"/>
          <w:shd w:val="clear" w:color="auto" w:fill="FFFFFF"/>
        </w:rPr>
      </w:pPr>
    </w:p>
    <w:p w14:paraId="59B925EC"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2EF0C7AC"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6628CB67"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761FDDCB" w14:textId="3F8CA98F" w:rsidR="0059214B" w:rsidRDefault="0059214B" w:rsidP="002757A4">
      <w:pPr>
        <w:pStyle w:val="ListParagraph"/>
        <w:ind w:left="360"/>
        <w:rPr>
          <w:rFonts w:cstheme="minorHAnsi"/>
          <w:color w:val="0070C0"/>
          <w:sz w:val="22"/>
          <w:szCs w:val="22"/>
          <w:shd w:val="clear" w:color="auto" w:fill="FFFFFF"/>
        </w:rPr>
      </w:pPr>
    </w:p>
    <w:p w14:paraId="1251B3AF" w14:textId="08DAB6B5" w:rsidR="0059214B" w:rsidRDefault="0059214B" w:rsidP="0059214B">
      <w:pPr>
        <w:pStyle w:val="ListParagraph"/>
        <w:numPr>
          <w:ilvl w:val="0"/>
          <w:numId w:val="48"/>
        </w:numPr>
        <w:rPr>
          <w:rFonts w:cstheme="minorHAnsi"/>
          <w:sz w:val="22"/>
          <w:szCs w:val="22"/>
          <w:shd w:val="clear" w:color="auto" w:fill="FFFFFF"/>
        </w:rPr>
      </w:pPr>
      <w:r>
        <w:rPr>
          <w:rFonts w:cstheme="minorHAnsi"/>
          <w:sz w:val="22"/>
          <w:szCs w:val="22"/>
          <w:shd w:val="clear" w:color="auto" w:fill="FFFFFF"/>
        </w:rPr>
        <w:t xml:space="preserve">A </w:t>
      </w:r>
      <w:r w:rsidRPr="0059214B">
        <w:rPr>
          <w:rFonts w:cstheme="minorHAnsi"/>
          <w:sz w:val="22"/>
          <w:szCs w:val="22"/>
          <w:shd w:val="clear" w:color="auto" w:fill="FFFFFF"/>
        </w:rPr>
        <w:t xml:space="preserve">Wild-Captive echidna quill </w:t>
      </w:r>
      <w:r>
        <w:rPr>
          <w:rFonts w:cstheme="minorHAnsi"/>
          <w:sz w:val="22"/>
          <w:szCs w:val="22"/>
          <w:shd w:val="clear" w:color="auto" w:fill="FFFFFF"/>
        </w:rPr>
        <w:t xml:space="preserve">(W-C1) </w:t>
      </w:r>
      <w:r w:rsidRPr="0059214B">
        <w:rPr>
          <w:rFonts w:cstheme="minorHAnsi"/>
          <w:sz w:val="22"/>
          <w:szCs w:val="22"/>
          <w:shd w:val="clear" w:color="auto" w:fill="FFFFFF"/>
        </w:rPr>
        <w:t xml:space="preserve">was </w:t>
      </w:r>
      <w:r>
        <w:rPr>
          <w:rFonts w:cstheme="minorHAnsi"/>
          <w:sz w:val="22"/>
          <w:szCs w:val="22"/>
          <w:shd w:val="clear" w:color="auto" w:fill="FFFFFF"/>
        </w:rPr>
        <w:t xml:space="preserve">also </w:t>
      </w:r>
      <w:r w:rsidR="00BA3621">
        <w:rPr>
          <w:rFonts w:cstheme="minorHAnsi"/>
          <w:sz w:val="22"/>
          <w:szCs w:val="22"/>
          <w:shd w:val="clear" w:color="auto" w:fill="FFFFFF"/>
        </w:rPr>
        <w:t>subjected to</w:t>
      </w:r>
      <w:r w:rsidRPr="0059214B">
        <w:rPr>
          <w:rFonts w:cstheme="minorHAnsi"/>
          <w:sz w:val="22"/>
          <w:szCs w:val="22"/>
          <w:shd w:val="clear" w:color="auto" w:fill="FFFFFF"/>
        </w:rPr>
        <w:t xml:space="preserve"> δ</w:t>
      </w:r>
      <w:r w:rsidRPr="0059214B">
        <w:rPr>
          <w:rFonts w:cstheme="minorHAnsi"/>
          <w:sz w:val="22"/>
          <w:szCs w:val="22"/>
          <w:shd w:val="clear" w:color="auto" w:fill="FFFFFF"/>
          <w:vertAlign w:val="superscript"/>
        </w:rPr>
        <w:t xml:space="preserve"> 13</w:t>
      </w:r>
      <w:r w:rsidRPr="0059214B">
        <w:rPr>
          <w:rFonts w:cstheme="minorHAnsi"/>
          <w:sz w:val="22"/>
          <w:szCs w:val="22"/>
          <w:shd w:val="clear" w:color="auto" w:fill="FFFFFF"/>
        </w:rPr>
        <w:t>C</w:t>
      </w:r>
      <w:r w:rsidR="00D73802">
        <w:rPr>
          <w:rFonts w:cstheme="minorHAnsi"/>
          <w:sz w:val="22"/>
          <w:szCs w:val="22"/>
          <w:shd w:val="clear" w:color="auto" w:fill="FFFFFF"/>
        </w:rPr>
        <w:t xml:space="preserve"> and</w:t>
      </w:r>
      <w:r w:rsidRPr="0059214B">
        <w:rPr>
          <w:rFonts w:cstheme="minorHAnsi"/>
          <w:sz w:val="22"/>
          <w:szCs w:val="22"/>
          <w:shd w:val="clear" w:color="auto" w:fill="FFFFFF"/>
        </w:rPr>
        <w:t xml:space="preserve"> </w:t>
      </w:r>
      <w:r w:rsidR="00D73802" w:rsidRPr="0059214B">
        <w:rPr>
          <w:rFonts w:cstheme="minorHAnsi"/>
          <w:sz w:val="22"/>
          <w:szCs w:val="22"/>
          <w:shd w:val="clear" w:color="auto" w:fill="FFFFFF"/>
        </w:rPr>
        <w:t>δ</w:t>
      </w:r>
      <w:r w:rsidR="00D73802" w:rsidRPr="0059214B">
        <w:rPr>
          <w:rFonts w:cstheme="minorHAnsi"/>
          <w:sz w:val="22"/>
          <w:szCs w:val="22"/>
          <w:shd w:val="clear" w:color="auto" w:fill="FFFFFF"/>
          <w:vertAlign w:val="superscript"/>
        </w:rPr>
        <w:t>15</w:t>
      </w:r>
      <w:r w:rsidR="00D73802" w:rsidRPr="0059214B">
        <w:rPr>
          <w:rFonts w:cstheme="minorHAnsi"/>
          <w:sz w:val="22"/>
          <w:szCs w:val="22"/>
          <w:shd w:val="clear" w:color="auto" w:fill="FFFFFF"/>
        </w:rPr>
        <w:t>N</w:t>
      </w:r>
      <w:r w:rsidR="00D73802">
        <w:rPr>
          <w:rFonts w:cstheme="minorHAnsi"/>
          <w:sz w:val="22"/>
          <w:szCs w:val="22"/>
          <w:shd w:val="clear" w:color="auto" w:fill="FFFFFF"/>
        </w:rPr>
        <w:t xml:space="preserve"> </w:t>
      </w:r>
      <w:r w:rsidR="00BA3621">
        <w:rPr>
          <w:rFonts w:cstheme="minorHAnsi"/>
          <w:sz w:val="22"/>
          <w:szCs w:val="22"/>
          <w:shd w:val="clear" w:color="auto" w:fill="FFFFFF"/>
        </w:rPr>
        <w:t xml:space="preserve">stable </w:t>
      </w:r>
      <w:r w:rsidRPr="0059214B">
        <w:rPr>
          <w:rFonts w:cstheme="minorHAnsi"/>
          <w:sz w:val="22"/>
          <w:szCs w:val="22"/>
          <w:shd w:val="clear" w:color="auto" w:fill="FFFFFF"/>
        </w:rPr>
        <w:t>isotop</w:t>
      </w:r>
      <w:r w:rsidR="00BA3621">
        <w:rPr>
          <w:rFonts w:cstheme="minorHAnsi"/>
          <w:sz w:val="22"/>
          <w:szCs w:val="22"/>
          <w:shd w:val="clear" w:color="auto" w:fill="FFFFFF"/>
        </w:rPr>
        <w:t>e</w:t>
      </w:r>
      <w:r w:rsidRPr="0059214B">
        <w:rPr>
          <w:rFonts w:cstheme="minorHAnsi"/>
          <w:sz w:val="22"/>
          <w:szCs w:val="22"/>
          <w:shd w:val="clear" w:color="auto" w:fill="FFFFFF"/>
        </w:rPr>
        <w:t xml:space="preserve"> </w:t>
      </w:r>
      <w:r w:rsidR="00BA3621">
        <w:rPr>
          <w:rFonts w:cstheme="minorHAnsi"/>
          <w:sz w:val="22"/>
          <w:szCs w:val="22"/>
          <w:shd w:val="clear" w:color="auto" w:fill="FFFFFF"/>
        </w:rPr>
        <w:t>analysis</w:t>
      </w:r>
      <w:r w:rsidRPr="0059214B">
        <w:rPr>
          <w:rFonts w:cstheme="minorHAnsi"/>
          <w:sz w:val="22"/>
          <w:szCs w:val="22"/>
          <w:shd w:val="clear" w:color="auto" w:fill="FFFFFF"/>
        </w:rPr>
        <w:t>.</w:t>
      </w:r>
      <w:r>
        <w:rPr>
          <w:rFonts w:cstheme="minorHAnsi"/>
          <w:sz w:val="22"/>
          <w:szCs w:val="22"/>
          <w:shd w:val="clear" w:color="auto" w:fill="FFFFFF"/>
        </w:rPr>
        <w:t xml:space="preserve"> Comment on the position of this quill on the graph</w:t>
      </w:r>
      <w:r w:rsidR="00974327">
        <w:rPr>
          <w:rFonts w:cstheme="minorHAnsi"/>
          <w:sz w:val="22"/>
          <w:szCs w:val="22"/>
          <w:shd w:val="clear" w:color="auto" w:fill="FFFFFF"/>
        </w:rPr>
        <w:t>,</w:t>
      </w:r>
      <w:r>
        <w:rPr>
          <w:rFonts w:cstheme="minorHAnsi"/>
          <w:sz w:val="22"/>
          <w:szCs w:val="22"/>
          <w:shd w:val="clear" w:color="auto" w:fill="FFFFFF"/>
        </w:rPr>
        <w:t xml:space="preserve"> </w:t>
      </w:r>
      <w:r w:rsidR="00974327">
        <w:rPr>
          <w:rFonts w:cstheme="minorHAnsi"/>
          <w:sz w:val="22"/>
          <w:szCs w:val="22"/>
          <w:shd w:val="clear" w:color="auto" w:fill="FFFFFF"/>
        </w:rPr>
        <w:t>and what this might mean in terms of detecting illegally traded short-beaked echidnas</w:t>
      </w:r>
      <w:r>
        <w:rPr>
          <w:rFonts w:cstheme="minorHAnsi"/>
          <w:sz w:val="22"/>
          <w:szCs w:val="22"/>
          <w:shd w:val="clear" w:color="auto" w:fill="FFFFFF"/>
        </w:rPr>
        <w:t>.</w:t>
      </w:r>
    </w:p>
    <w:p w14:paraId="58A178BF" w14:textId="77777777" w:rsidR="00A8544A" w:rsidRDefault="00A8544A" w:rsidP="00A8544A">
      <w:pPr>
        <w:pStyle w:val="ListParagraph"/>
        <w:ind w:left="1004"/>
        <w:rPr>
          <w:rFonts w:cstheme="minorHAnsi"/>
          <w:sz w:val="22"/>
          <w:szCs w:val="22"/>
          <w:shd w:val="clear" w:color="auto" w:fill="FFFFFF"/>
        </w:rPr>
      </w:pPr>
    </w:p>
    <w:p w14:paraId="50E13CE5" w14:textId="0C2F2321"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6BEA0783" w14:textId="07636A41"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2383FC08" w14:textId="44B586B9"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19687801" w14:textId="02FE3776"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57D08193" w14:textId="6DA24B95"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063A894C" w14:textId="0BEFFB1C"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0EB1DDE3" w14:textId="10811D31"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358E64EF" w14:textId="54640B9C" w:rsidR="00044595" w:rsidRDefault="00044595" w:rsidP="00033A04">
      <w:pPr>
        <w:pStyle w:val="ListParagraph"/>
        <w:rPr>
          <w:color w:val="000000"/>
          <w:shd w:val="clear" w:color="auto" w:fill="FFFFFF"/>
        </w:rPr>
      </w:pPr>
    </w:p>
    <w:p w14:paraId="1D1E42BB" w14:textId="2CF2B85B" w:rsidR="00DB2190" w:rsidRDefault="00DB2190" w:rsidP="00033A04">
      <w:pPr>
        <w:pStyle w:val="ListParagraph"/>
        <w:rPr>
          <w:color w:val="000000"/>
          <w:shd w:val="clear" w:color="auto" w:fill="FFFFFF"/>
        </w:rPr>
      </w:pPr>
    </w:p>
    <w:p w14:paraId="76974C47" w14:textId="25563C1A" w:rsidR="00DB2190" w:rsidRDefault="00DB2190" w:rsidP="00033A04">
      <w:pPr>
        <w:pStyle w:val="ListParagraph"/>
        <w:rPr>
          <w:color w:val="000000"/>
          <w:shd w:val="clear" w:color="auto" w:fill="FFFFFF"/>
        </w:rPr>
      </w:pPr>
    </w:p>
    <w:p w14:paraId="784C721B" w14:textId="77777777" w:rsidR="00DB2190" w:rsidRPr="00D702A6" w:rsidRDefault="00DB2190" w:rsidP="00033A04">
      <w:pPr>
        <w:pStyle w:val="ListParagraph"/>
        <w:rPr>
          <w:color w:val="000000"/>
          <w:shd w:val="clear" w:color="auto" w:fill="FFFFFF"/>
        </w:rPr>
      </w:pPr>
    </w:p>
    <w:p w14:paraId="422FC135" w14:textId="2A5FC145" w:rsidR="009C139F" w:rsidRPr="00A56E3A" w:rsidRDefault="009C139F" w:rsidP="00A56E3A">
      <w:pPr>
        <w:pStyle w:val="ListParagraph"/>
        <w:numPr>
          <w:ilvl w:val="0"/>
          <w:numId w:val="41"/>
        </w:numPr>
        <w:shd w:val="clear" w:color="auto" w:fill="FFFFFF"/>
        <w:spacing w:beforeAutospacing="1" w:after="100" w:afterAutospacing="1" w:line="240" w:lineRule="auto"/>
        <w:rPr>
          <w:rFonts w:cstheme="minorHAnsi"/>
          <w:color w:val="000000"/>
          <w:sz w:val="22"/>
          <w:szCs w:val="22"/>
          <w:shd w:val="clear" w:color="auto" w:fill="FFFFFF"/>
        </w:rPr>
      </w:pPr>
      <w:r w:rsidRPr="00A56E3A">
        <w:rPr>
          <w:rFonts w:cstheme="minorHAnsi"/>
          <w:color w:val="000000"/>
          <w:sz w:val="22"/>
          <w:szCs w:val="22"/>
          <w:shd w:val="clear" w:color="auto" w:fill="FFFFFF"/>
        </w:rPr>
        <w:t>What advantages does XRF elemental analysis have over stable isotop</w:t>
      </w:r>
      <w:r w:rsidR="007B4EDC">
        <w:rPr>
          <w:rFonts w:cstheme="minorHAnsi"/>
          <w:color w:val="000000"/>
          <w:sz w:val="22"/>
          <w:szCs w:val="22"/>
          <w:shd w:val="clear" w:color="auto" w:fill="FFFFFF"/>
        </w:rPr>
        <w:t>e</w:t>
      </w:r>
      <w:r w:rsidRPr="00A56E3A">
        <w:rPr>
          <w:rFonts w:cstheme="minorHAnsi"/>
          <w:color w:val="000000"/>
          <w:sz w:val="22"/>
          <w:szCs w:val="22"/>
          <w:shd w:val="clear" w:color="auto" w:fill="FFFFFF"/>
        </w:rPr>
        <w:t xml:space="preserve"> analysis </w:t>
      </w:r>
      <w:r w:rsidR="007B4EDC">
        <w:rPr>
          <w:rFonts w:cstheme="minorHAnsi"/>
          <w:color w:val="000000"/>
          <w:sz w:val="22"/>
          <w:szCs w:val="22"/>
          <w:shd w:val="clear" w:color="auto" w:fill="FFFFFF"/>
        </w:rPr>
        <w:t xml:space="preserve">as a tool </w:t>
      </w:r>
      <w:r w:rsidRPr="00A56E3A">
        <w:rPr>
          <w:rFonts w:cstheme="minorHAnsi"/>
          <w:color w:val="000000"/>
          <w:sz w:val="22"/>
          <w:szCs w:val="22"/>
          <w:shd w:val="clear" w:color="auto" w:fill="FFFFFF"/>
        </w:rPr>
        <w:t>for distinguishing between wild-caught and captive-bred short beaked echidnas?</w:t>
      </w:r>
    </w:p>
    <w:p w14:paraId="3D13E0D3" w14:textId="77777777" w:rsidR="009C139F" w:rsidRPr="00D702A6" w:rsidRDefault="009C139F" w:rsidP="009C139F">
      <w:pPr>
        <w:pStyle w:val="ListParagraph"/>
        <w:shd w:val="clear" w:color="auto" w:fill="FFFFFF"/>
        <w:spacing w:beforeAutospacing="1" w:after="100" w:afterAutospacing="1" w:line="240" w:lineRule="auto"/>
        <w:ind w:left="360"/>
        <w:rPr>
          <w:rFonts w:cstheme="minorHAnsi"/>
          <w:color w:val="0070C0"/>
          <w:sz w:val="22"/>
          <w:szCs w:val="22"/>
          <w:shd w:val="clear" w:color="auto" w:fill="FFFFFF"/>
        </w:rPr>
      </w:pPr>
    </w:p>
    <w:p w14:paraId="2510CE0C" w14:textId="4462DB75"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10BD67AC" w14:textId="68DF844F"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4A0587DD"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513A0B5E"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3AD2E612"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47D120F9"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3CEAC188"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150F466A"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060D1958"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3F91E75C"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5B659C92"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6434794F"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1BE4DB68"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p>
    <w:p w14:paraId="744119D5" w14:textId="039DF8EC" w:rsidR="009C139F" w:rsidRPr="00A8544A" w:rsidRDefault="009C139F" w:rsidP="00E84A51">
      <w:pPr>
        <w:pStyle w:val="ListParagraph"/>
        <w:numPr>
          <w:ilvl w:val="0"/>
          <w:numId w:val="41"/>
        </w:numPr>
        <w:shd w:val="clear" w:color="auto" w:fill="FFFFFF"/>
        <w:spacing w:beforeAutospacing="1" w:after="100" w:afterAutospacing="1" w:line="240" w:lineRule="auto"/>
        <w:rPr>
          <w:rFonts w:cstheme="minorHAnsi"/>
          <w:color w:val="0070C0"/>
          <w:sz w:val="22"/>
          <w:szCs w:val="22"/>
          <w:shd w:val="clear" w:color="auto" w:fill="FFFFFF"/>
        </w:rPr>
      </w:pPr>
      <w:r w:rsidRPr="00E84A51">
        <w:rPr>
          <w:rFonts w:cstheme="minorHAnsi"/>
          <w:color w:val="000000"/>
          <w:sz w:val="22"/>
          <w:szCs w:val="22"/>
          <w:shd w:val="clear" w:color="auto" w:fill="FFFFFF"/>
        </w:rPr>
        <w:lastRenderedPageBreak/>
        <w:t xml:space="preserve">State any limitations of the </w:t>
      </w:r>
      <w:proofErr w:type="gramStart"/>
      <w:r w:rsidRPr="00E84A51">
        <w:rPr>
          <w:rFonts w:cstheme="minorHAnsi"/>
          <w:color w:val="000000"/>
          <w:sz w:val="22"/>
          <w:szCs w:val="22"/>
          <w:shd w:val="clear" w:color="auto" w:fill="FFFFFF"/>
        </w:rPr>
        <w:t>study, and</w:t>
      </w:r>
      <w:proofErr w:type="gramEnd"/>
      <w:r w:rsidRPr="00E84A51">
        <w:rPr>
          <w:rFonts w:cstheme="minorHAnsi"/>
          <w:color w:val="000000"/>
          <w:sz w:val="22"/>
          <w:szCs w:val="22"/>
          <w:shd w:val="clear" w:color="auto" w:fill="FFFFFF"/>
        </w:rPr>
        <w:t xml:space="preserve"> suggest further investigations that could be carried out to provide more evidence for the use of this technique in combating illegal laundering of these animals.</w:t>
      </w:r>
    </w:p>
    <w:p w14:paraId="5E632BC2" w14:textId="77777777" w:rsidR="00A8544A" w:rsidRPr="00C0716B" w:rsidRDefault="00A8544A" w:rsidP="00A8544A">
      <w:pPr>
        <w:pStyle w:val="ListParagraph"/>
        <w:shd w:val="clear" w:color="auto" w:fill="FFFFFF"/>
        <w:spacing w:beforeAutospacing="1" w:after="100" w:afterAutospacing="1" w:line="240" w:lineRule="auto"/>
        <w:ind w:left="360"/>
        <w:rPr>
          <w:rFonts w:cstheme="minorHAnsi"/>
          <w:color w:val="0070C0"/>
          <w:sz w:val="22"/>
          <w:szCs w:val="22"/>
          <w:shd w:val="clear" w:color="auto" w:fill="FFFFFF"/>
        </w:rPr>
      </w:pPr>
    </w:p>
    <w:p w14:paraId="4C1EB798"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517631A3"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3E5B17E0"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47AFC829"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3D9EBA4A"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0D5D8A38"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588C37F2"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164B2232"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5B6BA57D"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4BB897A2"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72344583" w14:textId="4F42C2C8" w:rsidR="009C139F" w:rsidRDefault="009C139F" w:rsidP="009C139F">
      <w:pPr>
        <w:pStyle w:val="ListParagraph"/>
        <w:shd w:val="clear" w:color="auto" w:fill="FFFFFF"/>
        <w:spacing w:beforeAutospacing="1" w:after="100" w:afterAutospacing="1" w:line="240" w:lineRule="auto"/>
        <w:ind w:left="360"/>
        <w:rPr>
          <w:rFonts w:cstheme="minorHAnsi"/>
          <w:color w:val="0070C0"/>
          <w:sz w:val="22"/>
          <w:szCs w:val="22"/>
          <w:shd w:val="clear" w:color="auto" w:fill="FFFFFF"/>
        </w:rPr>
      </w:pPr>
    </w:p>
    <w:p w14:paraId="4F374933" w14:textId="27C26CA6" w:rsidR="00824E26" w:rsidRDefault="00824E26" w:rsidP="009C139F">
      <w:pPr>
        <w:pStyle w:val="ListParagraph"/>
        <w:shd w:val="clear" w:color="auto" w:fill="FFFFFF"/>
        <w:spacing w:beforeAutospacing="1" w:after="100" w:afterAutospacing="1" w:line="240" w:lineRule="auto"/>
        <w:ind w:left="360"/>
        <w:rPr>
          <w:rFonts w:cstheme="minorHAnsi"/>
          <w:color w:val="0070C0"/>
          <w:sz w:val="22"/>
          <w:szCs w:val="22"/>
          <w:shd w:val="clear" w:color="auto" w:fill="FFFFFF"/>
        </w:rPr>
      </w:pPr>
    </w:p>
    <w:p w14:paraId="072F723B" w14:textId="63CF8DF8" w:rsidR="009C139F" w:rsidRPr="00D702A6" w:rsidRDefault="009C139F" w:rsidP="009C139F">
      <w:pPr>
        <w:pStyle w:val="ListParagraph"/>
        <w:numPr>
          <w:ilvl w:val="0"/>
          <w:numId w:val="41"/>
        </w:numPr>
        <w:shd w:val="clear" w:color="auto" w:fill="FFFFFF"/>
        <w:spacing w:beforeAutospacing="1" w:after="100" w:afterAutospacing="1" w:line="240" w:lineRule="auto"/>
        <w:rPr>
          <w:rFonts w:cstheme="minorHAnsi"/>
          <w:color w:val="000000"/>
          <w:sz w:val="22"/>
          <w:szCs w:val="22"/>
          <w:shd w:val="clear" w:color="auto" w:fill="FFFFFF"/>
        </w:rPr>
      </w:pPr>
      <w:r w:rsidRPr="00D702A6">
        <w:rPr>
          <w:rFonts w:cstheme="minorHAnsi"/>
          <w:color w:val="000000"/>
          <w:sz w:val="22"/>
          <w:szCs w:val="22"/>
          <w:shd w:val="clear" w:color="auto" w:fill="FFFFFF"/>
        </w:rPr>
        <w:t xml:space="preserve">The study provided evidence for the use of </w:t>
      </w:r>
      <w:r w:rsidR="009424CD">
        <w:rPr>
          <w:rFonts w:cstheme="minorHAnsi"/>
          <w:color w:val="000000"/>
          <w:sz w:val="22"/>
          <w:szCs w:val="22"/>
          <w:shd w:val="clear" w:color="auto" w:fill="FFFFFF"/>
        </w:rPr>
        <w:t>high</w:t>
      </w:r>
      <w:r w:rsidR="00EA0E51">
        <w:rPr>
          <w:rFonts w:cstheme="minorHAnsi"/>
          <w:color w:val="000000"/>
          <w:sz w:val="22"/>
          <w:szCs w:val="22"/>
          <w:shd w:val="clear" w:color="auto" w:fill="FFFFFF"/>
        </w:rPr>
        <w:t>-</w:t>
      </w:r>
      <w:r w:rsidR="009424CD">
        <w:rPr>
          <w:rFonts w:cstheme="minorHAnsi"/>
          <w:color w:val="000000"/>
          <w:sz w:val="22"/>
          <w:szCs w:val="22"/>
          <w:shd w:val="clear" w:color="auto" w:fill="FFFFFF"/>
        </w:rPr>
        <w:t xml:space="preserve">resolution x-ray fluorescence </w:t>
      </w:r>
      <w:r w:rsidRPr="00D702A6">
        <w:rPr>
          <w:rFonts w:cstheme="minorHAnsi"/>
          <w:color w:val="000000"/>
          <w:sz w:val="22"/>
          <w:szCs w:val="22"/>
          <w:shd w:val="clear" w:color="auto" w:fill="FFFFFF"/>
        </w:rPr>
        <w:t xml:space="preserve">of echidna quills to identify captive-bred versus wild-caught short-beaked echidnas </w:t>
      </w:r>
      <w:proofErr w:type="gramStart"/>
      <w:r w:rsidRPr="00D702A6">
        <w:rPr>
          <w:rFonts w:cstheme="minorHAnsi"/>
          <w:color w:val="000000"/>
          <w:sz w:val="22"/>
          <w:szCs w:val="22"/>
          <w:shd w:val="clear" w:color="auto" w:fill="FFFFFF"/>
        </w:rPr>
        <w:t>in order to</w:t>
      </w:r>
      <w:proofErr w:type="gramEnd"/>
      <w:r w:rsidRPr="00D702A6">
        <w:rPr>
          <w:rFonts w:cstheme="minorHAnsi"/>
          <w:color w:val="000000"/>
          <w:sz w:val="22"/>
          <w:szCs w:val="22"/>
          <w:shd w:val="clear" w:color="auto" w:fill="FFFFFF"/>
        </w:rPr>
        <w:t xml:space="preserve"> detect illegal laundering of these animals as part of the </w:t>
      </w:r>
      <w:r w:rsidRPr="00D702A6">
        <w:rPr>
          <w:rFonts w:cstheme="minorHAnsi"/>
          <w:sz w:val="22"/>
          <w:szCs w:val="22"/>
        </w:rPr>
        <w:t>international wildlife trade</w:t>
      </w:r>
      <w:r w:rsidR="00EA0E51">
        <w:rPr>
          <w:rFonts w:cstheme="minorHAnsi"/>
          <w:sz w:val="22"/>
          <w:szCs w:val="22"/>
        </w:rPr>
        <w:t xml:space="preserve"> (IWT)</w:t>
      </w:r>
      <w:r w:rsidRPr="00D702A6">
        <w:rPr>
          <w:rFonts w:cstheme="minorHAnsi"/>
          <w:sz w:val="22"/>
          <w:szCs w:val="22"/>
        </w:rPr>
        <w:t xml:space="preserve">. The researchers also state that this method could also accurately determine the legal status of other animals and their parts, not just short-beaked echidnas. </w:t>
      </w:r>
    </w:p>
    <w:p w14:paraId="47599A67" w14:textId="77777777" w:rsidR="00136141" w:rsidRDefault="00136141" w:rsidP="009C139F">
      <w:pPr>
        <w:pStyle w:val="ListParagraph"/>
        <w:shd w:val="clear" w:color="auto" w:fill="FFFFFF"/>
        <w:spacing w:beforeAutospacing="1" w:after="100" w:afterAutospacing="1" w:line="240" w:lineRule="auto"/>
        <w:ind w:left="360"/>
        <w:rPr>
          <w:rFonts w:cstheme="minorHAnsi"/>
          <w:sz w:val="22"/>
          <w:szCs w:val="22"/>
        </w:rPr>
      </w:pPr>
    </w:p>
    <w:p w14:paraId="423DE374" w14:textId="45A209F5" w:rsidR="009C139F" w:rsidRDefault="009C139F" w:rsidP="009C139F">
      <w:pPr>
        <w:pStyle w:val="ListParagraph"/>
        <w:shd w:val="clear" w:color="auto" w:fill="FFFFFF"/>
        <w:spacing w:beforeAutospacing="1" w:after="100" w:afterAutospacing="1" w:line="240" w:lineRule="auto"/>
        <w:ind w:left="360"/>
        <w:rPr>
          <w:rFonts w:cstheme="minorHAnsi"/>
          <w:sz w:val="22"/>
          <w:szCs w:val="22"/>
        </w:rPr>
      </w:pPr>
      <w:r w:rsidRPr="00D702A6">
        <w:rPr>
          <w:rFonts w:cstheme="minorHAnsi"/>
          <w:sz w:val="22"/>
          <w:szCs w:val="22"/>
        </w:rPr>
        <w:t xml:space="preserve">Suggest a reason why </w:t>
      </w:r>
      <w:r w:rsidR="009424CD">
        <w:rPr>
          <w:rFonts w:cstheme="minorHAnsi"/>
          <w:sz w:val="22"/>
          <w:szCs w:val="22"/>
        </w:rPr>
        <w:t>high</w:t>
      </w:r>
      <w:r w:rsidR="007B4EDC">
        <w:rPr>
          <w:rFonts w:cstheme="minorHAnsi"/>
          <w:sz w:val="22"/>
          <w:szCs w:val="22"/>
        </w:rPr>
        <w:t>-</w:t>
      </w:r>
      <w:r w:rsidR="009424CD">
        <w:rPr>
          <w:rFonts w:cstheme="minorHAnsi"/>
          <w:sz w:val="22"/>
          <w:szCs w:val="22"/>
        </w:rPr>
        <w:t xml:space="preserve">resolution </w:t>
      </w:r>
      <w:r w:rsidRPr="00D702A6">
        <w:rPr>
          <w:rFonts w:cstheme="minorHAnsi"/>
          <w:sz w:val="22"/>
          <w:szCs w:val="22"/>
        </w:rPr>
        <w:t>x-ray fluorescence could provide a much</w:t>
      </w:r>
      <w:r w:rsidR="004747D2">
        <w:rPr>
          <w:rFonts w:cstheme="minorHAnsi"/>
          <w:sz w:val="22"/>
          <w:szCs w:val="22"/>
        </w:rPr>
        <w:t>-</w:t>
      </w:r>
      <w:r w:rsidRPr="00D702A6">
        <w:rPr>
          <w:rFonts w:cstheme="minorHAnsi"/>
          <w:sz w:val="22"/>
          <w:szCs w:val="22"/>
        </w:rPr>
        <w:t>needed solution for combating the illegal laundering of a variety of wildlife.</w:t>
      </w:r>
    </w:p>
    <w:p w14:paraId="7464DC49" w14:textId="77777777" w:rsidR="00A8544A" w:rsidRPr="00D702A6" w:rsidRDefault="00A8544A" w:rsidP="009C139F">
      <w:pPr>
        <w:pStyle w:val="ListParagraph"/>
        <w:shd w:val="clear" w:color="auto" w:fill="FFFFFF"/>
        <w:spacing w:beforeAutospacing="1" w:after="100" w:afterAutospacing="1" w:line="240" w:lineRule="auto"/>
        <w:ind w:left="360"/>
        <w:rPr>
          <w:rFonts w:cstheme="minorHAnsi"/>
          <w:color w:val="000000"/>
          <w:sz w:val="22"/>
          <w:szCs w:val="22"/>
          <w:shd w:val="clear" w:color="auto" w:fill="FFFFFF"/>
        </w:rPr>
      </w:pPr>
    </w:p>
    <w:p w14:paraId="1D9289E5"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19C0D68F"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47FA4854"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67B5A6D0"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3ECD73C5"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6ADF3038"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504F0CE8" w14:textId="15F3E08D" w:rsidR="009C139F" w:rsidRPr="009C6C62" w:rsidRDefault="009C139F" w:rsidP="00A8544A">
      <w:pPr>
        <w:spacing w:before="0" w:after="0" w:line="240" w:lineRule="auto"/>
        <w:ind w:left="360"/>
        <w:rPr>
          <w:color w:val="0070C0"/>
          <w:sz w:val="22"/>
          <w:szCs w:val="22"/>
        </w:rPr>
      </w:pPr>
    </w:p>
    <w:bookmarkEnd w:id="0"/>
    <w:sectPr w:rsidR="009C139F" w:rsidRPr="009C6C62" w:rsidSect="008B056D">
      <w:headerReference w:type="default" r:id="rId33"/>
      <w:footerReference w:type="default" r:id="rId3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BADF" w14:textId="77777777" w:rsidR="00AB3AF0" w:rsidRDefault="00AB3AF0" w:rsidP="008B056D">
      <w:pPr>
        <w:spacing w:before="0" w:after="0" w:line="240" w:lineRule="auto"/>
      </w:pPr>
      <w:r>
        <w:separator/>
      </w:r>
    </w:p>
  </w:endnote>
  <w:endnote w:type="continuationSeparator" w:id="0">
    <w:p w14:paraId="01D42E6F" w14:textId="77777777" w:rsidR="00AB3AF0" w:rsidRDefault="00AB3AF0" w:rsidP="008B05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273448"/>
      <w:docPartObj>
        <w:docPartGallery w:val="Page Numbers (Bottom of Page)"/>
        <w:docPartUnique/>
      </w:docPartObj>
    </w:sdtPr>
    <w:sdtEndPr>
      <w:rPr>
        <w:noProof/>
      </w:rPr>
    </w:sdtEndPr>
    <w:sdtContent>
      <w:p w14:paraId="3C6CD3A7" w14:textId="4D63F783" w:rsidR="00AB3AF0" w:rsidRDefault="00AB3A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180ED5" w14:textId="77777777" w:rsidR="00AB3AF0" w:rsidRDefault="00AB3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2EC6" w14:textId="77777777" w:rsidR="00AB3AF0" w:rsidRDefault="00AB3AF0" w:rsidP="008B056D">
      <w:pPr>
        <w:spacing w:before="0" w:after="0" w:line="240" w:lineRule="auto"/>
      </w:pPr>
      <w:r>
        <w:separator/>
      </w:r>
    </w:p>
  </w:footnote>
  <w:footnote w:type="continuationSeparator" w:id="0">
    <w:p w14:paraId="410054FF" w14:textId="77777777" w:rsidR="00AB3AF0" w:rsidRDefault="00AB3AF0" w:rsidP="008B05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28B5" w14:textId="2F0C783C" w:rsidR="00AB3AF0" w:rsidRDefault="00AB3AF0">
    <w:pPr>
      <w:pStyle w:val="Header"/>
    </w:pPr>
    <w:r>
      <w:rPr>
        <w:noProof/>
        <w:lang w:eastAsia="en-AU"/>
      </w:rPr>
      <w:drawing>
        <wp:anchor distT="0" distB="0" distL="114300" distR="114300" simplePos="0" relativeHeight="251659264" behindDoc="0" locked="0" layoutInCell="1" allowOverlap="1" wp14:anchorId="0A9E4B1B" wp14:editId="7515271E">
          <wp:simplePos x="0" y="0"/>
          <wp:positionH relativeFrom="column">
            <wp:posOffset>4752975</wp:posOffset>
          </wp:positionH>
          <wp:positionV relativeFrom="paragraph">
            <wp:posOffset>-172085</wp:posOffset>
          </wp:positionV>
          <wp:extent cx="1504950" cy="4197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6659"/>
    <w:multiLevelType w:val="hybridMultilevel"/>
    <w:tmpl w:val="5420B99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3093B"/>
    <w:multiLevelType w:val="hybridMultilevel"/>
    <w:tmpl w:val="F252BBBC"/>
    <w:lvl w:ilvl="0" w:tplc="1AF2212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910A1"/>
    <w:multiLevelType w:val="hybridMultilevel"/>
    <w:tmpl w:val="61BA8538"/>
    <w:lvl w:ilvl="0" w:tplc="7AA6ACA4">
      <w:start w:val="3"/>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94A1A8B"/>
    <w:multiLevelType w:val="hybridMultilevel"/>
    <w:tmpl w:val="1BCA92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A301351"/>
    <w:multiLevelType w:val="hybridMultilevel"/>
    <w:tmpl w:val="187EFA7C"/>
    <w:lvl w:ilvl="0" w:tplc="EA44C5C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C8571F8"/>
    <w:multiLevelType w:val="hybridMultilevel"/>
    <w:tmpl w:val="B73634FE"/>
    <w:lvl w:ilvl="0" w:tplc="D7E4F0C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3C61D2"/>
    <w:multiLevelType w:val="hybridMultilevel"/>
    <w:tmpl w:val="91DC201A"/>
    <w:lvl w:ilvl="0" w:tplc="FFFFFFFF">
      <w:start w:val="2"/>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68942AB"/>
    <w:multiLevelType w:val="hybridMultilevel"/>
    <w:tmpl w:val="6AFCB3B8"/>
    <w:lvl w:ilvl="0" w:tplc="E7E0FD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8D2C86"/>
    <w:multiLevelType w:val="hybridMultilevel"/>
    <w:tmpl w:val="B5DAEA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096563"/>
    <w:multiLevelType w:val="hybridMultilevel"/>
    <w:tmpl w:val="1052575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04A5D24"/>
    <w:multiLevelType w:val="hybridMultilevel"/>
    <w:tmpl w:val="6940284E"/>
    <w:lvl w:ilvl="0" w:tplc="D85A9340">
      <w:start w:val="2"/>
      <w:numFmt w:val="lowerRoman"/>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F67F17"/>
    <w:multiLevelType w:val="hybridMultilevel"/>
    <w:tmpl w:val="53FE9E1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6D44EB1"/>
    <w:multiLevelType w:val="hybridMultilevel"/>
    <w:tmpl w:val="91DC201A"/>
    <w:lvl w:ilvl="0" w:tplc="C53E921C">
      <w:start w:val="2"/>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7470F86"/>
    <w:multiLevelType w:val="hybridMultilevel"/>
    <w:tmpl w:val="F7DEAB3E"/>
    <w:lvl w:ilvl="0" w:tplc="CB561D6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8A153B"/>
    <w:multiLevelType w:val="hybridMultilevel"/>
    <w:tmpl w:val="C54A231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181265"/>
    <w:multiLevelType w:val="hybridMultilevel"/>
    <w:tmpl w:val="93A00FA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ED7D03"/>
    <w:multiLevelType w:val="hybridMultilevel"/>
    <w:tmpl w:val="E1B2EA5A"/>
    <w:lvl w:ilvl="0" w:tplc="C67640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7F4D3C"/>
    <w:multiLevelType w:val="hybridMultilevel"/>
    <w:tmpl w:val="219A942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3AE63B37"/>
    <w:multiLevelType w:val="hybridMultilevel"/>
    <w:tmpl w:val="9D64AC68"/>
    <w:lvl w:ilvl="0" w:tplc="1C0E8D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512C98"/>
    <w:multiLevelType w:val="hybridMultilevel"/>
    <w:tmpl w:val="F350E2D6"/>
    <w:lvl w:ilvl="0" w:tplc="ECAC38FC">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C8C0BD5"/>
    <w:multiLevelType w:val="hybridMultilevel"/>
    <w:tmpl w:val="ECE8429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F17C5F"/>
    <w:multiLevelType w:val="hybridMultilevel"/>
    <w:tmpl w:val="77CADCD8"/>
    <w:lvl w:ilvl="0" w:tplc="0C68413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AD453D"/>
    <w:multiLevelType w:val="hybridMultilevel"/>
    <w:tmpl w:val="4D30B2C0"/>
    <w:lvl w:ilvl="0" w:tplc="04A47D7C">
      <w:start w:val="1"/>
      <w:numFmt w:val="lowerLetter"/>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FCA6767"/>
    <w:multiLevelType w:val="hybridMultilevel"/>
    <w:tmpl w:val="61B27DDA"/>
    <w:lvl w:ilvl="0" w:tplc="7AA6ACA4">
      <w:start w:val="3"/>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107714C"/>
    <w:multiLevelType w:val="hybridMultilevel"/>
    <w:tmpl w:val="DB609B7E"/>
    <w:lvl w:ilvl="0" w:tplc="39A287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632EB8"/>
    <w:multiLevelType w:val="hybridMultilevel"/>
    <w:tmpl w:val="679E781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2F74D2A"/>
    <w:multiLevelType w:val="hybridMultilevel"/>
    <w:tmpl w:val="B83A1D20"/>
    <w:lvl w:ilvl="0" w:tplc="8D0A549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356790B"/>
    <w:multiLevelType w:val="hybridMultilevel"/>
    <w:tmpl w:val="219A9420"/>
    <w:lvl w:ilvl="0" w:tplc="0D76EE12">
      <w:start w:val="1"/>
      <w:numFmt w:val="decimal"/>
      <w:lvlText w:val="%1."/>
      <w:lvlJc w:val="left"/>
      <w:pPr>
        <w:ind w:left="644" w:hanging="360"/>
      </w:pPr>
      <w:rPr>
        <w:rFonts w:hint="default"/>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44C33845"/>
    <w:multiLevelType w:val="hybridMultilevel"/>
    <w:tmpl w:val="9CBC58C4"/>
    <w:lvl w:ilvl="0" w:tplc="DCB212C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6E45A75"/>
    <w:multiLevelType w:val="hybridMultilevel"/>
    <w:tmpl w:val="F86292E4"/>
    <w:lvl w:ilvl="0" w:tplc="7AA6ACA4">
      <w:start w:val="3"/>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480B03E0"/>
    <w:multiLevelType w:val="hybridMultilevel"/>
    <w:tmpl w:val="2B7E0DC4"/>
    <w:lvl w:ilvl="0" w:tplc="E50A6FD2">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48EB2EC8"/>
    <w:multiLevelType w:val="hybridMultilevel"/>
    <w:tmpl w:val="3314EC48"/>
    <w:lvl w:ilvl="0" w:tplc="8BA2479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4A490837"/>
    <w:multiLevelType w:val="hybridMultilevel"/>
    <w:tmpl w:val="CDA26A2A"/>
    <w:lvl w:ilvl="0" w:tplc="6234BB82">
      <w:start w:val="2"/>
      <w:numFmt w:val="lowerRoman"/>
      <w:lvlText w:val="(%1)"/>
      <w:lvlJc w:val="left"/>
      <w:pPr>
        <w:ind w:left="1004"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1F5154"/>
    <w:multiLevelType w:val="hybridMultilevel"/>
    <w:tmpl w:val="B43CEAF2"/>
    <w:lvl w:ilvl="0" w:tplc="2014204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2F3970"/>
    <w:multiLevelType w:val="hybridMultilevel"/>
    <w:tmpl w:val="7534B73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E6B144C"/>
    <w:multiLevelType w:val="hybridMultilevel"/>
    <w:tmpl w:val="C2E0C48E"/>
    <w:lvl w:ilvl="0" w:tplc="FFFFFFFF">
      <w:start w:val="2"/>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F10706D"/>
    <w:multiLevelType w:val="hybridMultilevel"/>
    <w:tmpl w:val="E4FE5F46"/>
    <w:lvl w:ilvl="0" w:tplc="45285C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6997F51"/>
    <w:multiLevelType w:val="hybridMultilevel"/>
    <w:tmpl w:val="236C615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58F578EE"/>
    <w:multiLevelType w:val="hybridMultilevel"/>
    <w:tmpl w:val="88AA41C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9F97F03"/>
    <w:multiLevelType w:val="hybridMultilevel"/>
    <w:tmpl w:val="BE900AC8"/>
    <w:lvl w:ilvl="0" w:tplc="FFFFFFFF">
      <w:start w:val="1"/>
      <w:numFmt w:val="decimal"/>
      <w:lvlText w:val="%1."/>
      <w:lvlJc w:val="left"/>
      <w:pPr>
        <w:ind w:left="644"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D693ED0"/>
    <w:multiLevelType w:val="hybridMultilevel"/>
    <w:tmpl w:val="BD7E23FC"/>
    <w:lvl w:ilvl="0" w:tplc="0962736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F4476A8"/>
    <w:multiLevelType w:val="hybridMultilevel"/>
    <w:tmpl w:val="A2D2D4D0"/>
    <w:lvl w:ilvl="0" w:tplc="FA52B250">
      <w:start w:val="3"/>
      <w:numFmt w:val="lowerRoman"/>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06C60E9"/>
    <w:multiLevelType w:val="hybridMultilevel"/>
    <w:tmpl w:val="E9C4BEC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4224485"/>
    <w:multiLevelType w:val="hybridMultilevel"/>
    <w:tmpl w:val="358A7BC6"/>
    <w:lvl w:ilvl="0" w:tplc="E572EE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9C0114"/>
    <w:multiLevelType w:val="hybridMultilevel"/>
    <w:tmpl w:val="03EA8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BA43ADD"/>
    <w:multiLevelType w:val="hybridMultilevel"/>
    <w:tmpl w:val="20605B5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39E5342"/>
    <w:multiLevelType w:val="hybridMultilevel"/>
    <w:tmpl w:val="90E88E5E"/>
    <w:lvl w:ilvl="0" w:tplc="2014204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67B23C7"/>
    <w:multiLevelType w:val="hybridMultilevel"/>
    <w:tmpl w:val="AC34CD86"/>
    <w:lvl w:ilvl="0" w:tplc="2014204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788659A"/>
    <w:multiLevelType w:val="hybridMultilevel"/>
    <w:tmpl w:val="05AA8D9E"/>
    <w:lvl w:ilvl="0" w:tplc="4EA20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79F69CE"/>
    <w:multiLevelType w:val="hybridMultilevel"/>
    <w:tmpl w:val="22F80C7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E1843B4"/>
    <w:multiLevelType w:val="hybridMultilevel"/>
    <w:tmpl w:val="5876F7FA"/>
    <w:lvl w:ilvl="0" w:tplc="F6B8AD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70156720">
    <w:abstractNumId w:val="0"/>
  </w:num>
  <w:num w:numId="2" w16cid:durableId="555746903">
    <w:abstractNumId w:val="47"/>
  </w:num>
  <w:num w:numId="3" w16cid:durableId="198249069">
    <w:abstractNumId w:val="2"/>
  </w:num>
  <w:num w:numId="4" w16cid:durableId="619922399">
    <w:abstractNumId w:val="23"/>
  </w:num>
  <w:num w:numId="5" w16cid:durableId="452406347">
    <w:abstractNumId w:val="26"/>
  </w:num>
  <w:num w:numId="6" w16cid:durableId="355738018">
    <w:abstractNumId w:val="13"/>
  </w:num>
  <w:num w:numId="7" w16cid:durableId="1451701013">
    <w:abstractNumId w:val="29"/>
  </w:num>
  <w:num w:numId="8" w16cid:durableId="1050616205">
    <w:abstractNumId w:val="8"/>
  </w:num>
  <w:num w:numId="9" w16cid:durableId="1649749104">
    <w:abstractNumId w:val="44"/>
  </w:num>
  <w:num w:numId="10" w16cid:durableId="311102712">
    <w:abstractNumId w:val="45"/>
  </w:num>
  <w:num w:numId="11" w16cid:durableId="607549222">
    <w:abstractNumId w:val="15"/>
  </w:num>
  <w:num w:numId="12" w16cid:durableId="666056833">
    <w:abstractNumId w:val="20"/>
  </w:num>
  <w:num w:numId="13" w16cid:durableId="1556231892">
    <w:abstractNumId w:val="37"/>
  </w:num>
  <w:num w:numId="14" w16cid:durableId="1888713155">
    <w:abstractNumId w:val="50"/>
  </w:num>
  <w:num w:numId="15" w16cid:durableId="1965425495">
    <w:abstractNumId w:val="48"/>
  </w:num>
  <w:num w:numId="16" w16cid:durableId="1030178791">
    <w:abstractNumId w:val="36"/>
  </w:num>
  <w:num w:numId="17" w16cid:durableId="350880387">
    <w:abstractNumId w:val="40"/>
  </w:num>
  <w:num w:numId="18" w16cid:durableId="1127046315">
    <w:abstractNumId w:val="3"/>
  </w:num>
  <w:num w:numId="19" w16cid:durableId="1064644129">
    <w:abstractNumId w:val="16"/>
  </w:num>
  <w:num w:numId="20" w16cid:durableId="192233334">
    <w:abstractNumId w:val="24"/>
  </w:num>
  <w:num w:numId="21" w16cid:durableId="1972708505">
    <w:abstractNumId w:val="30"/>
  </w:num>
  <w:num w:numId="22" w16cid:durableId="2131393573">
    <w:abstractNumId w:val="4"/>
  </w:num>
  <w:num w:numId="23" w16cid:durableId="1802116193">
    <w:abstractNumId w:val="25"/>
  </w:num>
  <w:num w:numId="24" w16cid:durableId="658385251">
    <w:abstractNumId w:val="42"/>
  </w:num>
  <w:num w:numId="25" w16cid:durableId="1852256631">
    <w:abstractNumId w:val="5"/>
  </w:num>
  <w:num w:numId="26" w16cid:durableId="614141098">
    <w:abstractNumId w:val="7"/>
  </w:num>
  <w:num w:numId="27" w16cid:durableId="1692410625">
    <w:abstractNumId w:val="14"/>
  </w:num>
  <w:num w:numId="28" w16cid:durableId="277566952">
    <w:abstractNumId w:val="38"/>
  </w:num>
  <w:num w:numId="29" w16cid:durableId="817499926">
    <w:abstractNumId w:val="49"/>
  </w:num>
  <w:num w:numId="30" w16cid:durableId="1017775553">
    <w:abstractNumId w:val="28"/>
  </w:num>
  <w:num w:numId="31" w16cid:durableId="1770806204">
    <w:abstractNumId w:val="1"/>
  </w:num>
  <w:num w:numId="32" w16cid:durableId="683748006">
    <w:abstractNumId w:val="31"/>
  </w:num>
  <w:num w:numId="33" w16cid:durableId="1528761129">
    <w:abstractNumId w:val="18"/>
  </w:num>
  <w:num w:numId="34" w16cid:durableId="175461888">
    <w:abstractNumId w:val="9"/>
  </w:num>
  <w:num w:numId="35" w16cid:durableId="144902516">
    <w:abstractNumId w:val="27"/>
  </w:num>
  <w:num w:numId="36" w16cid:durableId="1209999865">
    <w:abstractNumId w:val="34"/>
  </w:num>
  <w:num w:numId="37" w16cid:durableId="2047872408">
    <w:abstractNumId w:val="11"/>
  </w:num>
  <w:num w:numId="38" w16cid:durableId="842015063">
    <w:abstractNumId w:val="12"/>
  </w:num>
  <w:num w:numId="39" w16cid:durableId="738671285">
    <w:abstractNumId w:val="10"/>
  </w:num>
  <w:num w:numId="40" w16cid:durableId="1806846108">
    <w:abstractNumId w:val="19"/>
  </w:num>
  <w:num w:numId="41" w16cid:durableId="1511137152">
    <w:abstractNumId w:val="22"/>
  </w:num>
  <w:num w:numId="42" w16cid:durableId="470755436">
    <w:abstractNumId w:val="43"/>
  </w:num>
  <w:num w:numId="43" w16cid:durableId="2062560511">
    <w:abstractNumId w:val="46"/>
  </w:num>
  <w:num w:numId="44" w16cid:durableId="1651136089">
    <w:abstractNumId w:val="33"/>
  </w:num>
  <w:num w:numId="45" w16cid:durableId="711229413">
    <w:abstractNumId w:val="21"/>
  </w:num>
  <w:num w:numId="46" w16cid:durableId="1046489744">
    <w:abstractNumId w:val="17"/>
  </w:num>
  <w:num w:numId="47" w16cid:durableId="1443646154">
    <w:abstractNumId w:val="39"/>
  </w:num>
  <w:num w:numId="48" w16cid:durableId="344016878">
    <w:abstractNumId w:val="32"/>
  </w:num>
  <w:num w:numId="49" w16cid:durableId="1255476444">
    <w:abstractNumId w:val="35"/>
  </w:num>
  <w:num w:numId="50" w16cid:durableId="2001732361">
    <w:abstractNumId w:val="6"/>
  </w:num>
  <w:num w:numId="51" w16cid:durableId="739524857">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9D"/>
    <w:rsid w:val="0000022A"/>
    <w:rsid w:val="00000691"/>
    <w:rsid w:val="00002604"/>
    <w:rsid w:val="00004D5F"/>
    <w:rsid w:val="00006AFC"/>
    <w:rsid w:val="00011ED0"/>
    <w:rsid w:val="00013D3A"/>
    <w:rsid w:val="000161C6"/>
    <w:rsid w:val="00021185"/>
    <w:rsid w:val="00022E49"/>
    <w:rsid w:val="00023FED"/>
    <w:rsid w:val="00027000"/>
    <w:rsid w:val="00032AB4"/>
    <w:rsid w:val="00033A04"/>
    <w:rsid w:val="00033CDD"/>
    <w:rsid w:val="00034E58"/>
    <w:rsid w:val="00035EC5"/>
    <w:rsid w:val="00043A9E"/>
    <w:rsid w:val="00044595"/>
    <w:rsid w:val="000450EA"/>
    <w:rsid w:val="00047646"/>
    <w:rsid w:val="00050716"/>
    <w:rsid w:val="000529D6"/>
    <w:rsid w:val="00056565"/>
    <w:rsid w:val="00056A63"/>
    <w:rsid w:val="00056C1D"/>
    <w:rsid w:val="00060DCD"/>
    <w:rsid w:val="00067AD1"/>
    <w:rsid w:val="00070FDD"/>
    <w:rsid w:val="00075B42"/>
    <w:rsid w:val="00076B6B"/>
    <w:rsid w:val="000821BC"/>
    <w:rsid w:val="000835B5"/>
    <w:rsid w:val="0008442D"/>
    <w:rsid w:val="000861D4"/>
    <w:rsid w:val="000900BE"/>
    <w:rsid w:val="000912B5"/>
    <w:rsid w:val="000931B5"/>
    <w:rsid w:val="00093871"/>
    <w:rsid w:val="00095978"/>
    <w:rsid w:val="000A28E4"/>
    <w:rsid w:val="000A3102"/>
    <w:rsid w:val="000B0BF0"/>
    <w:rsid w:val="000B3253"/>
    <w:rsid w:val="000B61A0"/>
    <w:rsid w:val="000C1290"/>
    <w:rsid w:val="000C220B"/>
    <w:rsid w:val="000C6DEA"/>
    <w:rsid w:val="000C73E9"/>
    <w:rsid w:val="000C7815"/>
    <w:rsid w:val="000D04CA"/>
    <w:rsid w:val="000D1D3F"/>
    <w:rsid w:val="000D1D5E"/>
    <w:rsid w:val="000D24B0"/>
    <w:rsid w:val="000D4BDE"/>
    <w:rsid w:val="000E0AB7"/>
    <w:rsid w:val="000F0DA8"/>
    <w:rsid w:val="000F13EF"/>
    <w:rsid w:val="000F4AC8"/>
    <w:rsid w:val="000F4CA2"/>
    <w:rsid w:val="000F50D1"/>
    <w:rsid w:val="000F6426"/>
    <w:rsid w:val="000F6DF5"/>
    <w:rsid w:val="000F74F2"/>
    <w:rsid w:val="0010164B"/>
    <w:rsid w:val="00104B0C"/>
    <w:rsid w:val="00106242"/>
    <w:rsid w:val="00111CA9"/>
    <w:rsid w:val="00122BB4"/>
    <w:rsid w:val="001240CE"/>
    <w:rsid w:val="0012656C"/>
    <w:rsid w:val="00127FD7"/>
    <w:rsid w:val="00130F5F"/>
    <w:rsid w:val="00133560"/>
    <w:rsid w:val="00136141"/>
    <w:rsid w:val="001362E3"/>
    <w:rsid w:val="001459E2"/>
    <w:rsid w:val="00147A76"/>
    <w:rsid w:val="00150353"/>
    <w:rsid w:val="00152126"/>
    <w:rsid w:val="00157451"/>
    <w:rsid w:val="00157B41"/>
    <w:rsid w:val="0016074E"/>
    <w:rsid w:val="001618A8"/>
    <w:rsid w:val="001637A8"/>
    <w:rsid w:val="00163C3F"/>
    <w:rsid w:val="00165A87"/>
    <w:rsid w:val="00167BF6"/>
    <w:rsid w:val="0017273C"/>
    <w:rsid w:val="00174C2D"/>
    <w:rsid w:val="00185347"/>
    <w:rsid w:val="0018622D"/>
    <w:rsid w:val="00187461"/>
    <w:rsid w:val="0019096C"/>
    <w:rsid w:val="0019536B"/>
    <w:rsid w:val="001961F9"/>
    <w:rsid w:val="00197286"/>
    <w:rsid w:val="001A1F1B"/>
    <w:rsid w:val="001A288D"/>
    <w:rsid w:val="001A3E99"/>
    <w:rsid w:val="001A440E"/>
    <w:rsid w:val="001B1E61"/>
    <w:rsid w:val="001B4FA9"/>
    <w:rsid w:val="001C1D13"/>
    <w:rsid w:val="001C2972"/>
    <w:rsid w:val="001C4154"/>
    <w:rsid w:val="001C6E02"/>
    <w:rsid w:val="001C7695"/>
    <w:rsid w:val="001D1C25"/>
    <w:rsid w:val="001D1C6E"/>
    <w:rsid w:val="001D2972"/>
    <w:rsid w:val="001D31D9"/>
    <w:rsid w:val="001E1494"/>
    <w:rsid w:val="001E3342"/>
    <w:rsid w:val="001E458A"/>
    <w:rsid w:val="001E57B2"/>
    <w:rsid w:val="001E6204"/>
    <w:rsid w:val="001E6602"/>
    <w:rsid w:val="001F10E8"/>
    <w:rsid w:val="001F7025"/>
    <w:rsid w:val="002006BC"/>
    <w:rsid w:val="00200859"/>
    <w:rsid w:val="002127E3"/>
    <w:rsid w:val="0021297D"/>
    <w:rsid w:val="00213E8F"/>
    <w:rsid w:val="00215274"/>
    <w:rsid w:val="0022525B"/>
    <w:rsid w:val="00226172"/>
    <w:rsid w:val="00226238"/>
    <w:rsid w:val="0023032B"/>
    <w:rsid w:val="0023141A"/>
    <w:rsid w:val="00241607"/>
    <w:rsid w:val="00241944"/>
    <w:rsid w:val="00244DA4"/>
    <w:rsid w:val="002457AE"/>
    <w:rsid w:val="00245B9D"/>
    <w:rsid w:val="00250663"/>
    <w:rsid w:val="0025577D"/>
    <w:rsid w:val="0026168F"/>
    <w:rsid w:val="00266781"/>
    <w:rsid w:val="00270B0E"/>
    <w:rsid w:val="002735A9"/>
    <w:rsid w:val="0027489E"/>
    <w:rsid w:val="002757A4"/>
    <w:rsid w:val="00277AB2"/>
    <w:rsid w:val="00277EE2"/>
    <w:rsid w:val="00287823"/>
    <w:rsid w:val="002879AF"/>
    <w:rsid w:val="00291EFD"/>
    <w:rsid w:val="00293C48"/>
    <w:rsid w:val="00295039"/>
    <w:rsid w:val="002A1DF3"/>
    <w:rsid w:val="002A647A"/>
    <w:rsid w:val="002B6F68"/>
    <w:rsid w:val="002C0461"/>
    <w:rsid w:val="002C1C73"/>
    <w:rsid w:val="002C6D87"/>
    <w:rsid w:val="002D2266"/>
    <w:rsid w:val="002D4EDB"/>
    <w:rsid w:val="002D53FD"/>
    <w:rsid w:val="002D7852"/>
    <w:rsid w:val="002E1980"/>
    <w:rsid w:val="002E1FD5"/>
    <w:rsid w:val="002E4A38"/>
    <w:rsid w:val="002E5F00"/>
    <w:rsid w:val="002E6B31"/>
    <w:rsid w:val="002E7C63"/>
    <w:rsid w:val="002F1189"/>
    <w:rsid w:val="002F217F"/>
    <w:rsid w:val="002F24E7"/>
    <w:rsid w:val="002F381E"/>
    <w:rsid w:val="002F4358"/>
    <w:rsid w:val="002F58C4"/>
    <w:rsid w:val="002F6E74"/>
    <w:rsid w:val="003005A4"/>
    <w:rsid w:val="003010A6"/>
    <w:rsid w:val="0030189D"/>
    <w:rsid w:val="0030456F"/>
    <w:rsid w:val="0031180F"/>
    <w:rsid w:val="00311B47"/>
    <w:rsid w:val="00320FF3"/>
    <w:rsid w:val="0032246D"/>
    <w:rsid w:val="00341CAA"/>
    <w:rsid w:val="003455FE"/>
    <w:rsid w:val="00345AE4"/>
    <w:rsid w:val="003527B0"/>
    <w:rsid w:val="003542A7"/>
    <w:rsid w:val="0036089C"/>
    <w:rsid w:val="00361F73"/>
    <w:rsid w:val="00363891"/>
    <w:rsid w:val="00364298"/>
    <w:rsid w:val="003666ED"/>
    <w:rsid w:val="00370C87"/>
    <w:rsid w:val="00372F6C"/>
    <w:rsid w:val="00375310"/>
    <w:rsid w:val="00375CF1"/>
    <w:rsid w:val="0037663D"/>
    <w:rsid w:val="003A4D87"/>
    <w:rsid w:val="003A631E"/>
    <w:rsid w:val="003B0B9A"/>
    <w:rsid w:val="003B0F30"/>
    <w:rsid w:val="003B2409"/>
    <w:rsid w:val="003B4D71"/>
    <w:rsid w:val="003B52BE"/>
    <w:rsid w:val="003B701D"/>
    <w:rsid w:val="003B7668"/>
    <w:rsid w:val="003C0D2C"/>
    <w:rsid w:val="003C217F"/>
    <w:rsid w:val="003C332C"/>
    <w:rsid w:val="003C4B42"/>
    <w:rsid w:val="003C56FB"/>
    <w:rsid w:val="003D5047"/>
    <w:rsid w:val="003D62FC"/>
    <w:rsid w:val="003D6E7B"/>
    <w:rsid w:val="003F2143"/>
    <w:rsid w:val="003F2AA6"/>
    <w:rsid w:val="003F40B3"/>
    <w:rsid w:val="00400657"/>
    <w:rsid w:val="00402A3A"/>
    <w:rsid w:val="00410C3E"/>
    <w:rsid w:val="00427CB0"/>
    <w:rsid w:val="00435D34"/>
    <w:rsid w:val="00437D1A"/>
    <w:rsid w:val="004426A2"/>
    <w:rsid w:val="00445D67"/>
    <w:rsid w:val="0044678C"/>
    <w:rsid w:val="00447A89"/>
    <w:rsid w:val="00461489"/>
    <w:rsid w:val="0046335A"/>
    <w:rsid w:val="004679E2"/>
    <w:rsid w:val="004747D2"/>
    <w:rsid w:val="00495C39"/>
    <w:rsid w:val="00496FD7"/>
    <w:rsid w:val="004971EF"/>
    <w:rsid w:val="004A03A7"/>
    <w:rsid w:val="004A15E1"/>
    <w:rsid w:val="004A62BF"/>
    <w:rsid w:val="004B37C5"/>
    <w:rsid w:val="004C782C"/>
    <w:rsid w:val="004D3854"/>
    <w:rsid w:val="004D6803"/>
    <w:rsid w:val="004E2878"/>
    <w:rsid w:val="004E31DB"/>
    <w:rsid w:val="004E3A10"/>
    <w:rsid w:val="004E4991"/>
    <w:rsid w:val="004E5C15"/>
    <w:rsid w:val="004E79E9"/>
    <w:rsid w:val="004F1DC1"/>
    <w:rsid w:val="004F4C49"/>
    <w:rsid w:val="004F7D3C"/>
    <w:rsid w:val="00505D94"/>
    <w:rsid w:val="005110F9"/>
    <w:rsid w:val="00515F6D"/>
    <w:rsid w:val="005206E0"/>
    <w:rsid w:val="00520F32"/>
    <w:rsid w:val="00521E2D"/>
    <w:rsid w:val="005235E7"/>
    <w:rsid w:val="00524B0D"/>
    <w:rsid w:val="00537499"/>
    <w:rsid w:val="0054022F"/>
    <w:rsid w:val="00545B64"/>
    <w:rsid w:val="005560AE"/>
    <w:rsid w:val="00560696"/>
    <w:rsid w:val="005636AC"/>
    <w:rsid w:val="00575E1A"/>
    <w:rsid w:val="00577468"/>
    <w:rsid w:val="0059214B"/>
    <w:rsid w:val="00595ADF"/>
    <w:rsid w:val="00595F5A"/>
    <w:rsid w:val="005A2C8B"/>
    <w:rsid w:val="005A2FCF"/>
    <w:rsid w:val="005A3412"/>
    <w:rsid w:val="005B0D87"/>
    <w:rsid w:val="005B120C"/>
    <w:rsid w:val="005C01D9"/>
    <w:rsid w:val="005C3EBD"/>
    <w:rsid w:val="005C70D6"/>
    <w:rsid w:val="005C7137"/>
    <w:rsid w:val="005D020E"/>
    <w:rsid w:val="005D099A"/>
    <w:rsid w:val="005D49A3"/>
    <w:rsid w:val="005E634F"/>
    <w:rsid w:val="005E66FE"/>
    <w:rsid w:val="005F4CF7"/>
    <w:rsid w:val="005F5140"/>
    <w:rsid w:val="005F74E3"/>
    <w:rsid w:val="00602EB6"/>
    <w:rsid w:val="00603765"/>
    <w:rsid w:val="006068BF"/>
    <w:rsid w:val="00611B5D"/>
    <w:rsid w:val="00625CBE"/>
    <w:rsid w:val="006260B4"/>
    <w:rsid w:val="00635A0E"/>
    <w:rsid w:val="00636DE0"/>
    <w:rsid w:val="006451D6"/>
    <w:rsid w:val="00645827"/>
    <w:rsid w:val="00647145"/>
    <w:rsid w:val="006545A3"/>
    <w:rsid w:val="00654BBE"/>
    <w:rsid w:val="00657E43"/>
    <w:rsid w:val="006606E8"/>
    <w:rsid w:val="00664D43"/>
    <w:rsid w:val="00672330"/>
    <w:rsid w:val="00672742"/>
    <w:rsid w:val="00672EDD"/>
    <w:rsid w:val="00674171"/>
    <w:rsid w:val="00675FF7"/>
    <w:rsid w:val="00682EB0"/>
    <w:rsid w:val="00691382"/>
    <w:rsid w:val="00694859"/>
    <w:rsid w:val="006955FE"/>
    <w:rsid w:val="006A19DB"/>
    <w:rsid w:val="006A1ACB"/>
    <w:rsid w:val="006A42AC"/>
    <w:rsid w:val="006A464C"/>
    <w:rsid w:val="006A494E"/>
    <w:rsid w:val="006A56E1"/>
    <w:rsid w:val="006A70EB"/>
    <w:rsid w:val="006B0075"/>
    <w:rsid w:val="006B062B"/>
    <w:rsid w:val="006B0F36"/>
    <w:rsid w:val="006B1FBC"/>
    <w:rsid w:val="006B502F"/>
    <w:rsid w:val="006B6862"/>
    <w:rsid w:val="006B6BCE"/>
    <w:rsid w:val="006C0AC9"/>
    <w:rsid w:val="006C26BE"/>
    <w:rsid w:val="006C3813"/>
    <w:rsid w:val="006C5E77"/>
    <w:rsid w:val="006C7B7D"/>
    <w:rsid w:val="006C7CCC"/>
    <w:rsid w:val="006D0794"/>
    <w:rsid w:val="006D0C01"/>
    <w:rsid w:val="006D1884"/>
    <w:rsid w:val="006D7AC1"/>
    <w:rsid w:val="006E75DE"/>
    <w:rsid w:val="006E7B34"/>
    <w:rsid w:val="006F13DD"/>
    <w:rsid w:val="006F1701"/>
    <w:rsid w:val="006F5763"/>
    <w:rsid w:val="0070736C"/>
    <w:rsid w:val="00710B64"/>
    <w:rsid w:val="00720C40"/>
    <w:rsid w:val="00722DD3"/>
    <w:rsid w:val="00723437"/>
    <w:rsid w:val="0072422E"/>
    <w:rsid w:val="007272B3"/>
    <w:rsid w:val="00731746"/>
    <w:rsid w:val="00733C4C"/>
    <w:rsid w:val="007405EB"/>
    <w:rsid w:val="00741B07"/>
    <w:rsid w:val="00743779"/>
    <w:rsid w:val="007447A4"/>
    <w:rsid w:val="00744B6F"/>
    <w:rsid w:val="00744C42"/>
    <w:rsid w:val="00745962"/>
    <w:rsid w:val="00745D2E"/>
    <w:rsid w:val="00746957"/>
    <w:rsid w:val="007516C3"/>
    <w:rsid w:val="00751EF0"/>
    <w:rsid w:val="007561E7"/>
    <w:rsid w:val="00760486"/>
    <w:rsid w:val="00760760"/>
    <w:rsid w:val="00764386"/>
    <w:rsid w:val="00767E47"/>
    <w:rsid w:val="00770DB6"/>
    <w:rsid w:val="00777E3D"/>
    <w:rsid w:val="007836EB"/>
    <w:rsid w:val="00785490"/>
    <w:rsid w:val="00786CE6"/>
    <w:rsid w:val="0079073F"/>
    <w:rsid w:val="0079213B"/>
    <w:rsid w:val="00792880"/>
    <w:rsid w:val="00794C19"/>
    <w:rsid w:val="00797CB7"/>
    <w:rsid w:val="007A6220"/>
    <w:rsid w:val="007A62C7"/>
    <w:rsid w:val="007A7673"/>
    <w:rsid w:val="007B1653"/>
    <w:rsid w:val="007B4EDC"/>
    <w:rsid w:val="007B6D3C"/>
    <w:rsid w:val="007C7919"/>
    <w:rsid w:val="007D17D3"/>
    <w:rsid w:val="007D53B5"/>
    <w:rsid w:val="007E00A6"/>
    <w:rsid w:val="007E1817"/>
    <w:rsid w:val="007E34BC"/>
    <w:rsid w:val="007E3CDD"/>
    <w:rsid w:val="007E5B92"/>
    <w:rsid w:val="007F34A3"/>
    <w:rsid w:val="007F5492"/>
    <w:rsid w:val="007F65FA"/>
    <w:rsid w:val="007F6BEB"/>
    <w:rsid w:val="0080163A"/>
    <w:rsid w:val="00812461"/>
    <w:rsid w:val="00824E26"/>
    <w:rsid w:val="00827E44"/>
    <w:rsid w:val="00830FED"/>
    <w:rsid w:val="00833CC9"/>
    <w:rsid w:val="00833D9B"/>
    <w:rsid w:val="008412DF"/>
    <w:rsid w:val="0084279B"/>
    <w:rsid w:val="00843C43"/>
    <w:rsid w:val="00843E1F"/>
    <w:rsid w:val="00850572"/>
    <w:rsid w:val="00851F4C"/>
    <w:rsid w:val="008574C1"/>
    <w:rsid w:val="008621BF"/>
    <w:rsid w:val="00866684"/>
    <w:rsid w:val="00870277"/>
    <w:rsid w:val="008711EC"/>
    <w:rsid w:val="00872823"/>
    <w:rsid w:val="00877325"/>
    <w:rsid w:val="00880BE4"/>
    <w:rsid w:val="00882F20"/>
    <w:rsid w:val="00885D42"/>
    <w:rsid w:val="0088626F"/>
    <w:rsid w:val="00887D42"/>
    <w:rsid w:val="00893468"/>
    <w:rsid w:val="008B056D"/>
    <w:rsid w:val="008B0652"/>
    <w:rsid w:val="008B1AE2"/>
    <w:rsid w:val="008B67DD"/>
    <w:rsid w:val="008C1128"/>
    <w:rsid w:val="008C14E5"/>
    <w:rsid w:val="008C1C20"/>
    <w:rsid w:val="008C269C"/>
    <w:rsid w:val="008C3DDB"/>
    <w:rsid w:val="008C7A8A"/>
    <w:rsid w:val="008D19DB"/>
    <w:rsid w:val="008D64B1"/>
    <w:rsid w:val="008E42F1"/>
    <w:rsid w:val="008E4E9A"/>
    <w:rsid w:val="008F0788"/>
    <w:rsid w:val="008F0F76"/>
    <w:rsid w:val="008F4F8B"/>
    <w:rsid w:val="008F7A76"/>
    <w:rsid w:val="00902190"/>
    <w:rsid w:val="00907601"/>
    <w:rsid w:val="00921B37"/>
    <w:rsid w:val="00921E86"/>
    <w:rsid w:val="00927527"/>
    <w:rsid w:val="00930750"/>
    <w:rsid w:val="00932C39"/>
    <w:rsid w:val="00932D97"/>
    <w:rsid w:val="00940F8A"/>
    <w:rsid w:val="009424CD"/>
    <w:rsid w:val="009442EE"/>
    <w:rsid w:val="0094624C"/>
    <w:rsid w:val="00950623"/>
    <w:rsid w:val="00950BDA"/>
    <w:rsid w:val="00952F89"/>
    <w:rsid w:val="0096028A"/>
    <w:rsid w:val="00960834"/>
    <w:rsid w:val="00961045"/>
    <w:rsid w:val="00974327"/>
    <w:rsid w:val="00977006"/>
    <w:rsid w:val="00981ADC"/>
    <w:rsid w:val="00981EC8"/>
    <w:rsid w:val="00983758"/>
    <w:rsid w:val="00984856"/>
    <w:rsid w:val="00990212"/>
    <w:rsid w:val="0099061F"/>
    <w:rsid w:val="00990E30"/>
    <w:rsid w:val="00993E75"/>
    <w:rsid w:val="00995165"/>
    <w:rsid w:val="009A3620"/>
    <w:rsid w:val="009A5C31"/>
    <w:rsid w:val="009B374B"/>
    <w:rsid w:val="009B6525"/>
    <w:rsid w:val="009B7F73"/>
    <w:rsid w:val="009C139F"/>
    <w:rsid w:val="009C1594"/>
    <w:rsid w:val="009C20EF"/>
    <w:rsid w:val="009C6C62"/>
    <w:rsid w:val="009C6FDA"/>
    <w:rsid w:val="009D15E2"/>
    <w:rsid w:val="009D1D0B"/>
    <w:rsid w:val="009D3437"/>
    <w:rsid w:val="009E016F"/>
    <w:rsid w:val="009E4BC3"/>
    <w:rsid w:val="009E4D5C"/>
    <w:rsid w:val="009E57B1"/>
    <w:rsid w:val="009F0C62"/>
    <w:rsid w:val="009F44C5"/>
    <w:rsid w:val="009F49C9"/>
    <w:rsid w:val="009F63EA"/>
    <w:rsid w:val="009F67B0"/>
    <w:rsid w:val="00A032D7"/>
    <w:rsid w:val="00A035BE"/>
    <w:rsid w:val="00A03CF7"/>
    <w:rsid w:val="00A04054"/>
    <w:rsid w:val="00A124F5"/>
    <w:rsid w:val="00A17833"/>
    <w:rsid w:val="00A216E1"/>
    <w:rsid w:val="00A22E17"/>
    <w:rsid w:val="00A262DF"/>
    <w:rsid w:val="00A27007"/>
    <w:rsid w:val="00A341E5"/>
    <w:rsid w:val="00A37D41"/>
    <w:rsid w:val="00A410F9"/>
    <w:rsid w:val="00A4375A"/>
    <w:rsid w:val="00A43906"/>
    <w:rsid w:val="00A43CFC"/>
    <w:rsid w:val="00A445C8"/>
    <w:rsid w:val="00A525FD"/>
    <w:rsid w:val="00A528E7"/>
    <w:rsid w:val="00A52DB5"/>
    <w:rsid w:val="00A545D3"/>
    <w:rsid w:val="00A56E3A"/>
    <w:rsid w:val="00A57736"/>
    <w:rsid w:val="00A5784C"/>
    <w:rsid w:val="00A61D89"/>
    <w:rsid w:val="00A624BE"/>
    <w:rsid w:val="00A63096"/>
    <w:rsid w:val="00A659A1"/>
    <w:rsid w:val="00A672E5"/>
    <w:rsid w:val="00A710FA"/>
    <w:rsid w:val="00A718B7"/>
    <w:rsid w:val="00A7257B"/>
    <w:rsid w:val="00A72A81"/>
    <w:rsid w:val="00A8544A"/>
    <w:rsid w:val="00A86027"/>
    <w:rsid w:val="00A87D08"/>
    <w:rsid w:val="00A90308"/>
    <w:rsid w:val="00A91459"/>
    <w:rsid w:val="00AB0741"/>
    <w:rsid w:val="00AB0F3B"/>
    <w:rsid w:val="00AB3AF0"/>
    <w:rsid w:val="00AC73AF"/>
    <w:rsid w:val="00AD0E7D"/>
    <w:rsid w:val="00AD0F68"/>
    <w:rsid w:val="00AD4783"/>
    <w:rsid w:val="00AE1477"/>
    <w:rsid w:val="00AF09A3"/>
    <w:rsid w:val="00AF291D"/>
    <w:rsid w:val="00AF39CC"/>
    <w:rsid w:val="00B01251"/>
    <w:rsid w:val="00B02243"/>
    <w:rsid w:val="00B15286"/>
    <w:rsid w:val="00B25FCE"/>
    <w:rsid w:val="00B26625"/>
    <w:rsid w:val="00B26B35"/>
    <w:rsid w:val="00B2720A"/>
    <w:rsid w:val="00B31E5A"/>
    <w:rsid w:val="00B33D9E"/>
    <w:rsid w:val="00B34DA0"/>
    <w:rsid w:val="00B353A2"/>
    <w:rsid w:val="00B35DD9"/>
    <w:rsid w:val="00B4368F"/>
    <w:rsid w:val="00B443F4"/>
    <w:rsid w:val="00B5097F"/>
    <w:rsid w:val="00B5770F"/>
    <w:rsid w:val="00B61174"/>
    <w:rsid w:val="00B647E8"/>
    <w:rsid w:val="00B64B3B"/>
    <w:rsid w:val="00B650D7"/>
    <w:rsid w:val="00B71991"/>
    <w:rsid w:val="00B7654A"/>
    <w:rsid w:val="00B76D4F"/>
    <w:rsid w:val="00B80338"/>
    <w:rsid w:val="00B822BB"/>
    <w:rsid w:val="00B83737"/>
    <w:rsid w:val="00B84BDC"/>
    <w:rsid w:val="00B85DE8"/>
    <w:rsid w:val="00B87958"/>
    <w:rsid w:val="00B91EE3"/>
    <w:rsid w:val="00B92412"/>
    <w:rsid w:val="00B93390"/>
    <w:rsid w:val="00B94967"/>
    <w:rsid w:val="00B950C4"/>
    <w:rsid w:val="00B96B85"/>
    <w:rsid w:val="00B97C07"/>
    <w:rsid w:val="00BA3621"/>
    <w:rsid w:val="00BA56B6"/>
    <w:rsid w:val="00BA6F7E"/>
    <w:rsid w:val="00BB7C9E"/>
    <w:rsid w:val="00BC174F"/>
    <w:rsid w:val="00BD064F"/>
    <w:rsid w:val="00BD31B8"/>
    <w:rsid w:val="00BD3EC8"/>
    <w:rsid w:val="00BD5526"/>
    <w:rsid w:val="00BD5C06"/>
    <w:rsid w:val="00BD6EAF"/>
    <w:rsid w:val="00BE060F"/>
    <w:rsid w:val="00BE1E6D"/>
    <w:rsid w:val="00BE297E"/>
    <w:rsid w:val="00BE2A4D"/>
    <w:rsid w:val="00BF030A"/>
    <w:rsid w:val="00BF3B3D"/>
    <w:rsid w:val="00BF4FD7"/>
    <w:rsid w:val="00BF6947"/>
    <w:rsid w:val="00BF70C0"/>
    <w:rsid w:val="00C05B74"/>
    <w:rsid w:val="00C0716B"/>
    <w:rsid w:val="00C10969"/>
    <w:rsid w:val="00C132CF"/>
    <w:rsid w:val="00C134B4"/>
    <w:rsid w:val="00C15574"/>
    <w:rsid w:val="00C2496A"/>
    <w:rsid w:val="00C258E6"/>
    <w:rsid w:val="00C3014F"/>
    <w:rsid w:val="00C411DD"/>
    <w:rsid w:val="00C47931"/>
    <w:rsid w:val="00C50CAB"/>
    <w:rsid w:val="00C63314"/>
    <w:rsid w:val="00C72B72"/>
    <w:rsid w:val="00C73A58"/>
    <w:rsid w:val="00C817E0"/>
    <w:rsid w:val="00C839DB"/>
    <w:rsid w:val="00C83C99"/>
    <w:rsid w:val="00C8442B"/>
    <w:rsid w:val="00C845EB"/>
    <w:rsid w:val="00C85649"/>
    <w:rsid w:val="00C86BFB"/>
    <w:rsid w:val="00C9144A"/>
    <w:rsid w:val="00C926C9"/>
    <w:rsid w:val="00C96AF3"/>
    <w:rsid w:val="00CA3B07"/>
    <w:rsid w:val="00CC2AAC"/>
    <w:rsid w:val="00CC35E9"/>
    <w:rsid w:val="00CC3E88"/>
    <w:rsid w:val="00CD1C9A"/>
    <w:rsid w:val="00CD4543"/>
    <w:rsid w:val="00CD5171"/>
    <w:rsid w:val="00CD75E1"/>
    <w:rsid w:val="00CE25F6"/>
    <w:rsid w:val="00CE5FA5"/>
    <w:rsid w:val="00CE60F4"/>
    <w:rsid w:val="00CF2919"/>
    <w:rsid w:val="00CF5836"/>
    <w:rsid w:val="00CF7EBE"/>
    <w:rsid w:val="00D012EB"/>
    <w:rsid w:val="00D01A33"/>
    <w:rsid w:val="00D05215"/>
    <w:rsid w:val="00D1279C"/>
    <w:rsid w:val="00D137EB"/>
    <w:rsid w:val="00D2372F"/>
    <w:rsid w:val="00D2384C"/>
    <w:rsid w:val="00D246AE"/>
    <w:rsid w:val="00D3289B"/>
    <w:rsid w:val="00D352F8"/>
    <w:rsid w:val="00D377AA"/>
    <w:rsid w:val="00D37A3D"/>
    <w:rsid w:val="00D410F5"/>
    <w:rsid w:val="00D41380"/>
    <w:rsid w:val="00D4539C"/>
    <w:rsid w:val="00D5282D"/>
    <w:rsid w:val="00D528BC"/>
    <w:rsid w:val="00D533D5"/>
    <w:rsid w:val="00D53DAB"/>
    <w:rsid w:val="00D54056"/>
    <w:rsid w:val="00D5650D"/>
    <w:rsid w:val="00D60A88"/>
    <w:rsid w:val="00D658FB"/>
    <w:rsid w:val="00D702A6"/>
    <w:rsid w:val="00D73802"/>
    <w:rsid w:val="00D73957"/>
    <w:rsid w:val="00D74DC8"/>
    <w:rsid w:val="00D86BBF"/>
    <w:rsid w:val="00D87DB4"/>
    <w:rsid w:val="00D9164B"/>
    <w:rsid w:val="00D9767B"/>
    <w:rsid w:val="00DA0365"/>
    <w:rsid w:val="00DA04FF"/>
    <w:rsid w:val="00DA4BC2"/>
    <w:rsid w:val="00DA548A"/>
    <w:rsid w:val="00DB0A5C"/>
    <w:rsid w:val="00DB2190"/>
    <w:rsid w:val="00DB3372"/>
    <w:rsid w:val="00DB5F13"/>
    <w:rsid w:val="00DB7A41"/>
    <w:rsid w:val="00DC0AA8"/>
    <w:rsid w:val="00DC0B68"/>
    <w:rsid w:val="00DC220E"/>
    <w:rsid w:val="00DC3984"/>
    <w:rsid w:val="00DC4152"/>
    <w:rsid w:val="00DD088F"/>
    <w:rsid w:val="00DD1C43"/>
    <w:rsid w:val="00DD1D55"/>
    <w:rsid w:val="00DD5089"/>
    <w:rsid w:val="00DD5649"/>
    <w:rsid w:val="00DD77CC"/>
    <w:rsid w:val="00DE2B1C"/>
    <w:rsid w:val="00DF15BD"/>
    <w:rsid w:val="00DF66F6"/>
    <w:rsid w:val="00DF72E0"/>
    <w:rsid w:val="00DF7CA3"/>
    <w:rsid w:val="00E0220D"/>
    <w:rsid w:val="00E04ED8"/>
    <w:rsid w:val="00E07CC8"/>
    <w:rsid w:val="00E107B6"/>
    <w:rsid w:val="00E130EE"/>
    <w:rsid w:val="00E1391F"/>
    <w:rsid w:val="00E13F7F"/>
    <w:rsid w:val="00E178C4"/>
    <w:rsid w:val="00E2150D"/>
    <w:rsid w:val="00E23565"/>
    <w:rsid w:val="00E26C11"/>
    <w:rsid w:val="00E275BC"/>
    <w:rsid w:val="00E34C9B"/>
    <w:rsid w:val="00E34E78"/>
    <w:rsid w:val="00E426FC"/>
    <w:rsid w:val="00E42F27"/>
    <w:rsid w:val="00E46E71"/>
    <w:rsid w:val="00E51283"/>
    <w:rsid w:val="00E51A30"/>
    <w:rsid w:val="00E51EC7"/>
    <w:rsid w:val="00E52659"/>
    <w:rsid w:val="00E55FBD"/>
    <w:rsid w:val="00E63C4E"/>
    <w:rsid w:val="00E650D6"/>
    <w:rsid w:val="00E651C3"/>
    <w:rsid w:val="00E7551F"/>
    <w:rsid w:val="00E80238"/>
    <w:rsid w:val="00E80F78"/>
    <w:rsid w:val="00E84A51"/>
    <w:rsid w:val="00E927EC"/>
    <w:rsid w:val="00EA0E51"/>
    <w:rsid w:val="00EA1587"/>
    <w:rsid w:val="00EA32AE"/>
    <w:rsid w:val="00EA51A3"/>
    <w:rsid w:val="00EA5419"/>
    <w:rsid w:val="00EA61D8"/>
    <w:rsid w:val="00EB1358"/>
    <w:rsid w:val="00EB2D89"/>
    <w:rsid w:val="00EB499B"/>
    <w:rsid w:val="00EB7D5E"/>
    <w:rsid w:val="00EC2275"/>
    <w:rsid w:val="00EC6EBF"/>
    <w:rsid w:val="00EC7341"/>
    <w:rsid w:val="00EE3853"/>
    <w:rsid w:val="00EF40F1"/>
    <w:rsid w:val="00F050BD"/>
    <w:rsid w:val="00F11859"/>
    <w:rsid w:val="00F138A6"/>
    <w:rsid w:val="00F13CE0"/>
    <w:rsid w:val="00F20EE7"/>
    <w:rsid w:val="00F23983"/>
    <w:rsid w:val="00F25499"/>
    <w:rsid w:val="00F259A0"/>
    <w:rsid w:val="00F26985"/>
    <w:rsid w:val="00F26A76"/>
    <w:rsid w:val="00F26B37"/>
    <w:rsid w:val="00F3398B"/>
    <w:rsid w:val="00F34A83"/>
    <w:rsid w:val="00F37DFA"/>
    <w:rsid w:val="00F417B4"/>
    <w:rsid w:val="00F46489"/>
    <w:rsid w:val="00F46EFE"/>
    <w:rsid w:val="00F47A52"/>
    <w:rsid w:val="00F50C51"/>
    <w:rsid w:val="00F563B5"/>
    <w:rsid w:val="00F57C3C"/>
    <w:rsid w:val="00F61417"/>
    <w:rsid w:val="00F63863"/>
    <w:rsid w:val="00F6420E"/>
    <w:rsid w:val="00F65C9C"/>
    <w:rsid w:val="00F725D7"/>
    <w:rsid w:val="00F72677"/>
    <w:rsid w:val="00F745C3"/>
    <w:rsid w:val="00F75006"/>
    <w:rsid w:val="00F777C9"/>
    <w:rsid w:val="00F87B22"/>
    <w:rsid w:val="00F95C19"/>
    <w:rsid w:val="00F95F04"/>
    <w:rsid w:val="00FA0B70"/>
    <w:rsid w:val="00FA3EEE"/>
    <w:rsid w:val="00FA69D7"/>
    <w:rsid w:val="00FA6D5A"/>
    <w:rsid w:val="00FA7C63"/>
    <w:rsid w:val="00FB48D2"/>
    <w:rsid w:val="00FC1618"/>
    <w:rsid w:val="00FC4039"/>
    <w:rsid w:val="00FC496B"/>
    <w:rsid w:val="00FC66E8"/>
    <w:rsid w:val="00FC74EE"/>
    <w:rsid w:val="00FD0086"/>
    <w:rsid w:val="00FD32F7"/>
    <w:rsid w:val="00FE26EE"/>
    <w:rsid w:val="00FE2E5B"/>
    <w:rsid w:val="00FE33B6"/>
    <w:rsid w:val="00FF38B5"/>
    <w:rsid w:val="00FF39A1"/>
    <w:rsid w:val="00FF59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BB98"/>
  <w15:chartTrackingRefBased/>
  <w15:docId w15:val="{83F748F1-D454-4204-8F15-C4F1734A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F73"/>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3018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01D9"/>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70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07C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89D"/>
    <w:rPr>
      <w:color w:val="0563C1" w:themeColor="hyperlink"/>
      <w:u w:val="single"/>
    </w:rPr>
  </w:style>
  <w:style w:type="paragraph" w:styleId="ListParagraph">
    <w:name w:val="List Paragraph"/>
    <w:basedOn w:val="Normal"/>
    <w:uiPriority w:val="34"/>
    <w:qFormat/>
    <w:rsid w:val="0030189D"/>
    <w:pPr>
      <w:ind w:left="720"/>
      <w:contextualSpacing/>
    </w:pPr>
  </w:style>
  <w:style w:type="paragraph" w:styleId="NoSpacing">
    <w:name w:val="No Spacing"/>
    <w:link w:val="NoSpacingChar"/>
    <w:uiPriority w:val="1"/>
    <w:qFormat/>
    <w:rsid w:val="0030189D"/>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30189D"/>
    <w:rPr>
      <w:rFonts w:eastAsiaTheme="minorEastAsia"/>
      <w:sz w:val="20"/>
      <w:szCs w:val="20"/>
    </w:rPr>
  </w:style>
  <w:style w:type="character" w:customStyle="1" w:styleId="Heading1Char">
    <w:name w:val="Heading 1 Char"/>
    <w:basedOn w:val="DefaultParagraphFont"/>
    <w:link w:val="Heading1"/>
    <w:uiPriority w:val="9"/>
    <w:rsid w:val="0030189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0189D"/>
    <w:pPr>
      <w:keepNext w:val="0"/>
      <w:keepLines w:val="0"/>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outlineLvl w:val="9"/>
    </w:pPr>
    <w:rPr>
      <w:rFonts w:asciiTheme="minorHAnsi" w:eastAsiaTheme="minorEastAsia" w:hAnsiTheme="minorHAnsi" w:cstheme="minorBidi"/>
      <w:caps/>
      <w:color w:val="FFFFFF" w:themeColor="background1"/>
      <w:spacing w:val="15"/>
      <w:sz w:val="22"/>
      <w:szCs w:val="22"/>
    </w:rPr>
  </w:style>
  <w:style w:type="paragraph" w:styleId="TOC1">
    <w:name w:val="toc 1"/>
    <w:basedOn w:val="Normal"/>
    <w:next w:val="Normal"/>
    <w:autoRedefine/>
    <w:uiPriority w:val="39"/>
    <w:unhideWhenUsed/>
    <w:rsid w:val="00241607"/>
    <w:pPr>
      <w:tabs>
        <w:tab w:val="right" w:leader="dot" w:pos="9016"/>
      </w:tabs>
      <w:spacing w:after="100"/>
    </w:pPr>
    <w:rPr>
      <w:rFonts w:eastAsia="Times New Roman"/>
      <w:b/>
      <w:bCs/>
      <w:noProof/>
      <w:sz w:val="22"/>
      <w:szCs w:val="22"/>
      <w:lang w:val="en" w:eastAsia="en-AU"/>
    </w:rPr>
  </w:style>
  <w:style w:type="paragraph" w:styleId="TOC2">
    <w:name w:val="toc 2"/>
    <w:basedOn w:val="Normal"/>
    <w:next w:val="Normal"/>
    <w:autoRedefine/>
    <w:uiPriority w:val="39"/>
    <w:unhideWhenUsed/>
    <w:rsid w:val="0096028A"/>
    <w:pPr>
      <w:tabs>
        <w:tab w:val="right" w:leader="dot" w:pos="9016"/>
      </w:tabs>
      <w:spacing w:after="100"/>
      <w:ind w:left="220"/>
    </w:pPr>
    <w:rPr>
      <w:sz w:val="22"/>
      <w:szCs w:val="22"/>
    </w:rPr>
  </w:style>
  <w:style w:type="paragraph" w:styleId="BalloonText">
    <w:name w:val="Balloon Text"/>
    <w:basedOn w:val="Normal"/>
    <w:link w:val="BalloonTextChar"/>
    <w:uiPriority w:val="99"/>
    <w:semiHidden/>
    <w:unhideWhenUsed/>
    <w:rsid w:val="0030189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89D"/>
    <w:rPr>
      <w:rFonts w:ascii="Segoe UI" w:eastAsiaTheme="minorEastAsia" w:hAnsi="Segoe UI" w:cs="Segoe UI"/>
      <w:sz w:val="18"/>
      <w:szCs w:val="18"/>
    </w:rPr>
  </w:style>
  <w:style w:type="paragraph" w:styleId="Header">
    <w:name w:val="header"/>
    <w:basedOn w:val="Normal"/>
    <w:link w:val="HeaderChar"/>
    <w:uiPriority w:val="99"/>
    <w:unhideWhenUsed/>
    <w:rsid w:val="008B056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B056D"/>
    <w:rPr>
      <w:rFonts w:eastAsiaTheme="minorEastAsia"/>
      <w:sz w:val="20"/>
      <w:szCs w:val="20"/>
    </w:rPr>
  </w:style>
  <w:style w:type="paragraph" w:styleId="Footer">
    <w:name w:val="footer"/>
    <w:basedOn w:val="Normal"/>
    <w:link w:val="FooterChar"/>
    <w:uiPriority w:val="99"/>
    <w:unhideWhenUsed/>
    <w:rsid w:val="008B056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B056D"/>
    <w:rPr>
      <w:rFonts w:eastAsiaTheme="minorEastAsia"/>
      <w:sz w:val="20"/>
      <w:szCs w:val="20"/>
    </w:rPr>
  </w:style>
  <w:style w:type="character" w:customStyle="1" w:styleId="Heading2Char">
    <w:name w:val="Heading 2 Char"/>
    <w:basedOn w:val="DefaultParagraphFont"/>
    <w:link w:val="Heading2"/>
    <w:uiPriority w:val="9"/>
    <w:rsid w:val="005C01D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2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6625"/>
    <w:rPr>
      <w:color w:val="605E5C"/>
      <w:shd w:val="clear" w:color="auto" w:fill="E1DFDD"/>
    </w:rPr>
  </w:style>
  <w:style w:type="character" w:styleId="FollowedHyperlink">
    <w:name w:val="FollowedHyperlink"/>
    <w:basedOn w:val="DefaultParagraphFont"/>
    <w:uiPriority w:val="99"/>
    <w:semiHidden/>
    <w:unhideWhenUsed/>
    <w:rsid w:val="00B26625"/>
    <w:rPr>
      <w:color w:val="954F72" w:themeColor="followedHyperlink"/>
      <w:u w:val="single"/>
    </w:rPr>
  </w:style>
  <w:style w:type="character" w:styleId="CommentReference">
    <w:name w:val="annotation reference"/>
    <w:basedOn w:val="DefaultParagraphFont"/>
    <w:uiPriority w:val="99"/>
    <w:semiHidden/>
    <w:unhideWhenUsed/>
    <w:rsid w:val="007E3CDD"/>
    <w:rPr>
      <w:sz w:val="16"/>
      <w:szCs w:val="16"/>
    </w:rPr>
  </w:style>
  <w:style w:type="paragraph" w:styleId="CommentText">
    <w:name w:val="annotation text"/>
    <w:basedOn w:val="Normal"/>
    <w:link w:val="CommentTextChar"/>
    <w:uiPriority w:val="99"/>
    <w:unhideWhenUsed/>
    <w:rsid w:val="007E3CDD"/>
    <w:pPr>
      <w:spacing w:before="0" w:after="0" w:line="240" w:lineRule="auto"/>
    </w:pPr>
    <w:rPr>
      <w:rFonts w:eastAsia="Times New Roman" w:cs="Times New Roman"/>
    </w:rPr>
  </w:style>
  <w:style w:type="character" w:customStyle="1" w:styleId="CommentTextChar">
    <w:name w:val="Comment Text Char"/>
    <w:basedOn w:val="DefaultParagraphFont"/>
    <w:link w:val="CommentText"/>
    <w:uiPriority w:val="99"/>
    <w:rsid w:val="007E3CDD"/>
    <w:rPr>
      <w:rFonts w:eastAsia="Times New Roman" w:cs="Times New Roman"/>
      <w:sz w:val="20"/>
      <w:szCs w:val="20"/>
    </w:rPr>
  </w:style>
  <w:style w:type="paragraph" w:styleId="NormalWeb">
    <w:name w:val="Normal (Web)"/>
    <w:basedOn w:val="Normal"/>
    <w:uiPriority w:val="99"/>
    <w:unhideWhenUsed/>
    <w:rsid w:val="00FC66E8"/>
    <w:pPr>
      <w:spacing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60696"/>
    <w:rPr>
      <w:b/>
      <w:bCs/>
    </w:rPr>
  </w:style>
  <w:style w:type="character" w:styleId="Emphasis">
    <w:name w:val="Emphasis"/>
    <w:basedOn w:val="DefaultParagraphFont"/>
    <w:uiPriority w:val="20"/>
    <w:qFormat/>
    <w:rsid w:val="0018622D"/>
    <w:rPr>
      <w:i/>
      <w:iCs/>
    </w:rPr>
  </w:style>
  <w:style w:type="character" w:styleId="HTMLCite">
    <w:name w:val="HTML Cite"/>
    <w:basedOn w:val="DefaultParagraphFont"/>
    <w:uiPriority w:val="99"/>
    <w:semiHidden/>
    <w:unhideWhenUsed/>
    <w:rsid w:val="00BD5526"/>
    <w:rPr>
      <w:i/>
      <w:iCs/>
    </w:rPr>
  </w:style>
  <w:style w:type="character" w:customStyle="1" w:styleId="typographybasek7c9f">
    <w:name w:val="typography_base__k7c9f"/>
    <w:basedOn w:val="DefaultParagraphFont"/>
    <w:rsid w:val="00BD5526"/>
  </w:style>
  <w:style w:type="character" w:customStyle="1" w:styleId="Heading4Char">
    <w:name w:val="Heading 4 Char"/>
    <w:basedOn w:val="DefaultParagraphFont"/>
    <w:link w:val="Heading4"/>
    <w:uiPriority w:val="9"/>
    <w:semiHidden/>
    <w:rsid w:val="00E07CC8"/>
    <w:rPr>
      <w:rFonts w:asciiTheme="majorHAnsi" w:eastAsiaTheme="majorEastAsia" w:hAnsiTheme="majorHAnsi" w:cstheme="majorBidi"/>
      <w:i/>
      <w:iCs/>
      <w:color w:val="2F5496" w:themeColor="accent1" w:themeShade="BF"/>
      <w:sz w:val="20"/>
      <w:szCs w:val="20"/>
    </w:rPr>
  </w:style>
  <w:style w:type="character" w:customStyle="1" w:styleId="Heading3Char">
    <w:name w:val="Heading 3 Char"/>
    <w:basedOn w:val="DefaultParagraphFont"/>
    <w:link w:val="Heading3"/>
    <w:uiPriority w:val="9"/>
    <w:semiHidden/>
    <w:rsid w:val="00977006"/>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DC3984"/>
    <w:pPr>
      <w:spacing w:after="0" w:line="240" w:lineRule="auto"/>
    </w:pPr>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457AE"/>
    <w:pPr>
      <w:spacing w:before="100"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2457AE"/>
    <w:rPr>
      <w:rFonts w:eastAsiaTheme="minorEastAsia" w:cs="Times New Roman"/>
      <w:b/>
      <w:bCs/>
      <w:sz w:val="20"/>
      <w:szCs w:val="20"/>
    </w:rPr>
  </w:style>
  <w:style w:type="character" w:customStyle="1" w:styleId="cf01">
    <w:name w:val="cf01"/>
    <w:basedOn w:val="DefaultParagraphFont"/>
    <w:rsid w:val="00FC4039"/>
    <w:rPr>
      <w:rFonts w:ascii="Segoe UI" w:hAnsi="Segoe UI" w:cs="Segoe UI" w:hint="default"/>
      <w:sz w:val="18"/>
      <w:szCs w:val="18"/>
    </w:rPr>
  </w:style>
  <w:style w:type="paragraph" w:customStyle="1" w:styleId="pf0">
    <w:name w:val="pf0"/>
    <w:basedOn w:val="Normal"/>
    <w:rsid w:val="00FC4039"/>
    <w:pPr>
      <w:spacing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3506">
      <w:bodyDiv w:val="1"/>
      <w:marLeft w:val="0"/>
      <w:marRight w:val="0"/>
      <w:marTop w:val="0"/>
      <w:marBottom w:val="0"/>
      <w:divBdr>
        <w:top w:val="none" w:sz="0" w:space="0" w:color="auto"/>
        <w:left w:val="none" w:sz="0" w:space="0" w:color="auto"/>
        <w:bottom w:val="none" w:sz="0" w:space="0" w:color="auto"/>
        <w:right w:val="none" w:sz="0" w:space="0" w:color="auto"/>
      </w:divBdr>
    </w:div>
    <w:div w:id="131991486">
      <w:bodyDiv w:val="1"/>
      <w:marLeft w:val="0"/>
      <w:marRight w:val="0"/>
      <w:marTop w:val="0"/>
      <w:marBottom w:val="0"/>
      <w:divBdr>
        <w:top w:val="none" w:sz="0" w:space="0" w:color="auto"/>
        <w:left w:val="none" w:sz="0" w:space="0" w:color="auto"/>
        <w:bottom w:val="none" w:sz="0" w:space="0" w:color="auto"/>
        <w:right w:val="none" w:sz="0" w:space="0" w:color="auto"/>
      </w:divBdr>
    </w:div>
    <w:div w:id="291401561">
      <w:bodyDiv w:val="1"/>
      <w:marLeft w:val="0"/>
      <w:marRight w:val="0"/>
      <w:marTop w:val="0"/>
      <w:marBottom w:val="0"/>
      <w:divBdr>
        <w:top w:val="none" w:sz="0" w:space="0" w:color="auto"/>
        <w:left w:val="none" w:sz="0" w:space="0" w:color="auto"/>
        <w:bottom w:val="none" w:sz="0" w:space="0" w:color="auto"/>
        <w:right w:val="none" w:sz="0" w:space="0" w:color="auto"/>
      </w:divBdr>
      <w:divsChild>
        <w:div w:id="1540973525">
          <w:marLeft w:val="0"/>
          <w:marRight w:val="0"/>
          <w:marTop w:val="0"/>
          <w:marBottom w:val="0"/>
          <w:divBdr>
            <w:top w:val="none" w:sz="0" w:space="0" w:color="auto"/>
            <w:left w:val="none" w:sz="0" w:space="0" w:color="auto"/>
            <w:bottom w:val="none" w:sz="0" w:space="0" w:color="auto"/>
            <w:right w:val="none" w:sz="0" w:space="0" w:color="auto"/>
          </w:divBdr>
          <w:divsChild>
            <w:div w:id="522281940">
              <w:marLeft w:val="0"/>
              <w:marRight w:val="0"/>
              <w:marTop w:val="0"/>
              <w:marBottom w:val="0"/>
              <w:divBdr>
                <w:top w:val="none" w:sz="0" w:space="0" w:color="auto"/>
                <w:left w:val="none" w:sz="0" w:space="0" w:color="auto"/>
                <w:bottom w:val="none" w:sz="0" w:space="0" w:color="auto"/>
                <w:right w:val="none" w:sz="0" w:space="0" w:color="auto"/>
              </w:divBdr>
            </w:div>
          </w:divsChild>
        </w:div>
        <w:div w:id="1076972789">
          <w:marLeft w:val="0"/>
          <w:marRight w:val="0"/>
          <w:marTop w:val="0"/>
          <w:marBottom w:val="0"/>
          <w:divBdr>
            <w:top w:val="none" w:sz="0" w:space="0" w:color="auto"/>
            <w:left w:val="none" w:sz="0" w:space="0" w:color="auto"/>
            <w:bottom w:val="none" w:sz="0" w:space="0" w:color="auto"/>
            <w:right w:val="none" w:sz="0" w:space="0" w:color="auto"/>
          </w:divBdr>
          <w:divsChild>
            <w:div w:id="350954110">
              <w:marLeft w:val="0"/>
              <w:marRight w:val="0"/>
              <w:marTop w:val="0"/>
              <w:marBottom w:val="0"/>
              <w:divBdr>
                <w:top w:val="none" w:sz="0" w:space="0" w:color="auto"/>
                <w:left w:val="none" w:sz="0" w:space="0" w:color="auto"/>
                <w:bottom w:val="none" w:sz="0" w:space="0" w:color="auto"/>
                <w:right w:val="none" w:sz="0" w:space="0" w:color="auto"/>
              </w:divBdr>
            </w:div>
          </w:divsChild>
        </w:div>
        <w:div w:id="956563996">
          <w:marLeft w:val="0"/>
          <w:marRight w:val="0"/>
          <w:marTop w:val="0"/>
          <w:marBottom w:val="0"/>
          <w:divBdr>
            <w:top w:val="none" w:sz="0" w:space="0" w:color="auto"/>
            <w:left w:val="none" w:sz="0" w:space="0" w:color="auto"/>
            <w:bottom w:val="none" w:sz="0" w:space="0" w:color="auto"/>
            <w:right w:val="none" w:sz="0" w:space="0" w:color="auto"/>
          </w:divBdr>
          <w:divsChild>
            <w:div w:id="2074962099">
              <w:marLeft w:val="0"/>
              <w:marRight w:val="0"/>
              <w:marTop w:val="0"/>
              <w:marBottom w:val="0"/>
              <w:divBdr>
                <w:top w:val="none" w:sz="0" w:space="0" w:color="auto"/>
                <w:left w:val="none" w:sz="0" w:space="0" w:color="auto"/>
                <w:bottom w:val="none" w:sz="0" w:space="0" w:color="auto"/>
                <w:right w:val="none" w:sz="0" w:space="0" w:color="auto"/>
              </w:divBdr>
            </w:div>
          </w:divsChild>
        </w:div>
        <w:div w:id="936015090">
          <w:marLeft w:val="0"/>
          <w:marRight w:val="0"/>
          <w:marTop w:val="0"/>
          <w:marBottom w:val="0"/>
          <w:divBdr>
            <w:top w:val="none" w:sz="0" w:space="0" w:color="auto"/>
            <w:left w:val="none" w:sz="0" w:space="0" w:color="auto"/>
            <w:bottom w:val="none" w:sz="0" w:space="0" w:color="auto"/>
            <w:right w:val="none" w:sz="0" w:space="0" w:color="auto"/>
          </w:divBdr>
          <w:divsChild>
            <w:div w:id="1983801419">
              <w:marLeft w:val="0"/>
              <w:marRight w:val="0"/>
              <w:marTop w:val="0"/>
              <w:marBottom w:val="0"/>
              <w:divBdr>
                <w:top w:val="none" w:sz="0" w:space="0" w:color="auto"/>
                <w:left w:val="none" w:sz="0" w:space="0" w:color="auto"/>
                <w:bottom w:val="none" w:sz="0" w:space="0" w:color="auto"/>
                <w:right w:val="none" w:sz="0" w:space="0" w:color="auto"/>
              </w:divBdr>
            </w:div>
          </w:divsChild>
        </w:div>
        <w:div w:id="1004013978">
          <w:marLeft w:val="0"/>
          <w:marRight w:val="0"/>
          <w:marTop w:val="0"/>
          <w:marBottom w:val="0"/>
          <w:divBdr>
            <w:top w:val="none" w:sz="0" w:space="0" w:color="auto"/>
            <w:left w:val="none" w:sz="0" w:space="0" w:color="auto"/>
            <w:bottom w:val="none" w:sz="0" w:space="0" w:color="auto"/>
            <w:right w:val="none" w:sz="0" w:space="0" w:color="auto"/>
          </w:divBdr>
          <w:divsChild>
            <w:div w:id="261643449">
              <w:marLeft w:val="0"/>
              <w:marRight w:val="0"/>
              <w:marTop w:val="0"/>
              <w:marBottom w:val="0"/>
              <w:divBdr>
                <w:top w:val="none" w:sz="0" w:space="0" w:color="auto"/>
                <w:left w:val="none" w:sz="0" w:space="0" w:color="auto"/>
                <w:bottom w:val="none" w:sz="0" w:space="0" w:color="auto"/>
                <w:right w:val="none" w:sz="0" w:space="0" w:color="auto"/>
              </w:divBdr>
            </w:div>
          </w:divsChild>
        </w:div>
        <w:div w:id="379061582">
          <w:marLeft w:val="0"/>
          <w:marRight w:val="0"/>
          <w:marTop w:val="0"/>
          <w:marBottom w:val="0"/>
          <w:divBdr>
            <w:top w:val="none" w:sz="0" w:space="0" w:color="auto"/>
            <w:left w:val="none" w:sz="0" w:space="0" w:color="auto"/>
            <w:bottom w:val="none" w:sz="0" w:space="0" w:color="auto"/>
            <w:right w:val="none" w:sz="0" w:space="0" w:color="auto"/>
          </w:divBdr>
          <w:divsChild>
            <w:div w:id="15433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4086">
      <w:bodyDiv w:val="1"/>
      <w:marLeft w:val="0"/>
      <w:marRight w:val="0"/>
      <w:marTop w:val="0"/>
      <w:marBottom w:val="0"/>
      <w:divBdr>
        <w:top w:val="none" w:sz="0" w:space="0" w:color="auto"/>
        <w:left w:val="none" w:sz="0" w:space="0" w:color="auto"/>
        <w:bottom w:val="none" w:sz="0" w:space="0" w:color="auto"/>
        <w:right w:val="none" w:sz="0" w:space="0" w:color="auto"/>
      </w:divBdr>
    </w:div>
    <w:div w:id="324557543">
      <w:bodyDiv w:val="1"/>
      <w:marLeft w:val="0"/>
      <w:marRight w:val="0"/>
      <w:marTop w:val="0"/>
      <w:marBottom w:val="0"/>
      <w:divBdr>
        <w:top w:val="none" w:sz="0" w:space="0" w:color="auto"/>
        <w:left w:val="none" w:sz="0" w:space="0" w:color="auto"/>
        <w:bottom w:val="none" w:sz="0" w:space="0" w:color="auto"/>
        <w:right w:val="none" w:sz="0" w:space="0" w:color="auto"/>
      </w:divBdr>
    </w:div>
    <w:div w:id="336662871">
      <w:bodyDiv w:val="1"/>
      <w:marLeft w:val="0"/>
      <w:marRight w:val="0"/>
      <w:marTop w:val="0"/>
      <w:marBottom w:val="0"/>
      <w:divBdr>
        <w:top w:val="none" w:sz="0" w:space="0" w:color="auto"/>
        <w:left w:val="none" w:sz="0" w:space="0" w:color="auto"/>
        <w:bottom w:val="none" w:sz="0" w:space="0" w:color="auto"/>
        <w:right w:val="none" w:sz="0" w:space="0" w:color="auto"/>
      </w:divBdr>
    </w:div>
    <w:div w:id="511377417">
      <w:bodyDiv w:val="1"/>
      <w:marLeft w:val="0"/>
      <w:marRight w:val="0"/>
      <w:marTop w:val="0"/>
      <w:marBottom w:val="0"/>
      <w:divBdr>
        <w:top w:val="none" w:sz="0" w:space="0" w:color="auto"/>
        <w:left w:val="none" w:sz="0" w:space="0" w:color="auto"/>
        <w:bottom w:val="none" w:sz="0" w:space="0" w:color="auto"/>
        <w:right w:val="none" w:sz="0" w:space="0" w:color="auto"/>
      </w:divBdr>
    </w:div>
    <w:div w:id="542718675">
      <w:bodyDiv w:val="1"/>
      <w:marLeft w:val="0"/>
      <w:marRight w:val="0"/>
      <w:marTop w:val="0"/>
      <w:marBottom w:val="0"/>
      <w:divBdr>
        <w:top w:val="none" w:sz="0" w:space="0" w:color="auto"/>
        <w:left w:val="none" w:sz="0" w:space="0" w:color="auto"/>
        <w:bottom w:val="none" w:sz="0" w:space="0" w:color="auto"/>
        <w:right w:val="none" w:sz="0" w:space="0" w:color="auto"/>
      </w:divBdr>
    </w:div>
    <w:div w:id="563686993">
      <w:bodyDiv w:val="1"/>
      <w:marLeft w:val="0"/>
      <w:marRight w:val="0"/>
      <w:marTop w:val="0"/>
      <w:marBottom w:val="0"/>
      <w:divBdr>
        <w:top w:val="none" w:sz="0" w:space="0" w:color="auto"/>
        <w:left w:val="none" w:sz="0" w:space="0" w:color="auto"/>
        <w:bottom w:val="none" w:sz="0" w:space="0" w:color="auto"/>
        <w:right w:val="none" w:sz="0" w:space="0" w:color="auto"/>
      </w:divBdr>
    </w:div>
    <w:div w:id="612596900">
      <w:bodyDiv w:val="1"/>
      <w:marLeft w:val="0"/>
      <w:marRight w:val="0"/>
      <w:marTop w:val="0"/>
      <w:marBottom w:val="0"/>
      <w:divBdr>
        <w:top w:val="none" w:sz="0" w:space="0" w:color="auto"/>
        <w:left w:val="none" w:sz="0" w:space="0" w:color="auto"/>
        <w:bottom w:val="none" w:sz="0" w:space="0" w:color="auto"/>
        <w:right w:val="none" w:sz="0" w:space="0" w:color="auto"/>
      </w:divBdr>
    </w:div>
    <w:div w:id="660739313">
      <w:bodyDiv w:val="1"/>
      <w:marLeft w:val="0"/>
      <w:marRight w:val="0"/>
      <w:marTop w:val="0"/>
      <w:marBottom w:val="0"/>
      <w:divBdr>
        <w:top w:val="none" w:sz="0" w:space="0" w:color="auto"/>
        <w:left w:val="none" w:sz="0" w:space="0" w:color="auto"/>
        <w:bottom w:val="none" w:sz="0" w:space="0" w:color="auto"/>
        <w:right w:val="none" w:sz="0" w:space="0" w:color="auto"/>
      </w:divBdr>
    </w:div>
    <w:div w:id="706762227">
      <w:bodyDiv w:val="1"/>
      <w:marLeft w:val="0"/>
      <w:marRight w:val="0"/>
      <w:marTop w:val="0"/>
      <w:marBottom w:val="0"/>
      <w:divBdr>
        <w:top w:val="none" w:sz="0" w:space="0" w:color="auto"/>
        <w:left w:val="none" w:sz="0" w:space="0" w:color="auto"/>
        <w:bottom w:val="none" w:sz="0" w:space="0" w:color="auto"/>
        <w:right w:val="none" w:sz="0" w:space="0" w:color="auto"/>
      </w:divBdr>
    </w:div>
    <w:div w:id="706835470">
      <w:bodyDiv w:val="1"/>
      <w:marLeft w:val="0"/>
      <w:marRight w:val="0"/>
      <w:marTop w:val="0"/>
      <w:marBottom w:val="0"/>
      <w:divBdr>
        <w:top w:val="none" w:sz="0" w:space="0" w:color="auto"/>
        <w:left w:val="none" w:sz="0" w:space="0" w:color="auto"/>
        <w:bottom w:val="none" w:sz="0" w:space="0" w:color="auto"/>
        <w:right w:val="none" w:sz="0" w:space="0" w:color="auto"/>
      </w:divBdr>
    </w:div>
    <w:div w:id="781460374">
      <w:bodyDiv w:val="1"/>
      <w:marLeft w:val="0"/>
      <w:marRight w:val="0"/>
      <w:marTop w:val="0"/>
      <w:marBottom w:val="0"/>
      <w:divBdr>
        <w:top w:val="none" w:sz="0" w:space="0" w:color="auto"/>
        <w:left w:val="none" w:sz="0" w:space="0" w:color="auto"/>
        <w:bottom w:val="none" w:sz="0" w:space="0" w:color="auto"/>
        <w:right w:val="none" w:sz="0" w:space="0" w:color="auto"/>
      </w:divBdr>
    </w:div>
    <w:div w:id="865212513">
      <w:bodyDiv w:val="1"/>
      <w:marLeft w:val="0"/>
      <w:marRight w:val="0"/>
      <w:marTop w:val="0"/>
      <w:marBottom w:val="0"/>
      <w:divBdr>
        <w:top w:val="none" w:sz="0" w:space="0" w:color="auto"/>
        <w:left w:val="none" w:sz="0" w:space="0" w:color="auto"/>
        <w:bottom w:val="none" w:sz="0" w:space="0" w:color="auto"/>
        <w:right w:val="none" w:sz="0" w:space="0" w:color="auto"/>
      </w:divBdr>
    </w:div>
    <w:div w:id="958489757">
      <w:bodyDiv w:val="1"/>
      <w:marLeft w:val="0"/>
      <w:marRight w:val="0"/>
      <w:marTop w:val="0"/>
      <w:marBottom w:val="0"/>
      <w:divBdr>
        <w:top w:val="none" w:sz="0" w:space="0" w:color="auto"/>
        <w:left w:val="none" w:sz="0" w:space="0" w:color="auto"/>
        <w:bottom w:val="none" w:sz="0" w:space="0" w:color="auto"/>
        <w:right w:val="none" w:sz="0" w:space="0" w:color="auto"/>
      </w:divBdr>
    </w:div>
    <w:div w:id="1067142817">
      <w:bodyDiv w:val="1"/>
      <w:marLeft w:val="0"/>
      <w:marRight w:val="0"/>
      <w:marTop w:val="0"/>
      <w:marBottom w:val="0"/>
      <w:divBdr>
        <w:top w:val="none" w:sz="0" w:space="0" w:color="auto"/>
        <w:left w:val="none" w:sz="0" w:space="0" w:color="auto"/>
        <w:bottom w:val="none" w:sz="0" w:space="0" w:color="auto"/>
        <w:right w:val="none" w:sz="0" w:space="0" w:color="auto"/>
      </w:divBdr>
    </w:div>
    <w:div w:id="1121994590">
      <w:bodyDiv w:val="1"/>
      <w:marLeft w:val="0"/>
      <w:marRight w:val="0"/>
      <w:marTop w:val="0"/>
      <w:marBottom w:val="0"/>
      <w:divBdr>
        <w:top w:val="none" w:sz="0" w:space="0" w:color="auto"/>
        <w:left w:val="none" w:sz="0" w:space="0" w:color="auto"/>
        <w:bottom w:val="none" w:sz="0" w:space="0" w:color="auto"/>
        <w:right w:val="none" w:sz="0" w:space="0" w:color="auto"/>
      </w:divBdr>
    </w:div>
    <w:div w:id="1145466592">
      <w:bodyDiv w:val="1"/>
      <w:marLeft w:val="0"/>
      <w:marRight w:val="0"/>
      <w:marTop w:val="0"/>
      <w:marBottom w:val="0"/>
      <w:divBdr>
        <w:top w:val="none" w:sz="0" w:space="0" w:color="auto"/>
        <w:left w:val="none" w:sz="0" w:space="0" w:color="auto"/>
        <w:bottom w:val="none" w:sz="0" w:space="0" w:color="auto"/>
        <w:right w:val="none" w:sz="0" w:space="0" w:color="auto"/>
      </w:divBdr>
    </w:div>
    <w:div w:id="1202590293">
      <w:bodyDiv w:val="1"/>
      <w:marLeft w:val="0"/>
      <w:marRight w:val="0"/>
      <w:marTop w:val="0"/>
      <w:marBottom w:val="0"/>
      <w:divBdr>
        <w:top w:val="none" w:sz="0" w:space="0" w:color="auto"/>
        <w:left w:val="none" w:sz="0" w:space="0" w:color="auto"/>
        <w:bottom w:val="none" w:sz="0" w:space="0" w:color="auto"/>
        <w:right w:val="none" w:sz="0" w:space="0" w:color="auto"/>
      </w:divBdr>
    </w:div>
    <w:div w:id="1249383814">
      <w:bodyDiv w:val="1"/>
      <w:marLeft w:val="0"/>
      <w:marRight w:val="0"/>
      <w:marTop w:val="0"/>
      <w:marBottom w:val="0"/>
      <w:divBdr>
        <w:top w:val="none" w:sz="0" w:space="0" w:color="auto"/>
        <w:left w:val="none" w:sz="0" w:space="0" w:color="auto"/>
        <w:bottom w:val="none" w:sz="0" w:space="0" w:color="auto"/>
        <w:right w:val="none" w:sz="0" w:space="0" w:color="auto"/>
      </w:divBdr>
    </w:div>
    <w:div w:id="1290093157">
      <w:bodyDiv w:val="1"/>
      <w:marLeft w:val="0"/>
      <w:marRight w:val="0"/>
      <w:marTop w:val="0"/>
      <w:marBottom w:val="0"/>
      <w:divBdr>
        <w:top w:val="none" w:sz="0" w:space="0" w:color="auto"/>
        <w:left w:val="none" w:sz="0" w:space="0" w:color="auto"/>
        <w:bottom w:val="none" w:sz="0" w:space="0" w:color="auto"/>
        <w:right w:val="none" w:sz="0" w:space="0" w:color="auto"/>
      </w:divBdr>
    </w:div>
    <w:div w:id="1462573721">
      <w:bodyDiv w:val="1"/>
      <w:marLeft w:val="0"/>
      <w:marRight w:val="0"/>
      <w:marTop w:val="0"/>
      <w:marBottom w:val="0"/>
      <w:divBdr>
        <w:top w:val="none" w:sz="0" w:space="0" w:color="auto"/>
        <w:left w:val="none" w:sz="0" w:space="0" w:color="auto"/>
        <w:bottom w:val="none" w:sz="0" w:space="0" w:color="auto"/>
        <w:right w:val="none" w:sz="0" w:space="0" w:color="auto"/>
      </w:divBdr>
    </w:div>
    <w:div w:id="1517303258">
      <w:bodyDiv w:val="1"/>
      <w:marLeft w:val="0"/>
      <w:marRight w:val="0"/>
      <w:marTop w:val="0"/>
      <w:marBottom w:val="0"/>
      <w:divBdr>
        <w:top w:val="none" w:sz="0" w:space="0" w:color="auto"/>
        <w:left w:val="none" w:sz="0" w:space="0" w:color="auto"/>
        <w:bottom w:val="none" w:sz="0" w:space="0" w:color="auto"/>
        <w:right w:val="none" w:sz="0" w:space="0" w:color="auto"/>
      </w:divBdr>
    </w:div>
    <w:div w:id="1529181255">
      <w:bodyDiv w:val="1"/>
      <w:marLeft w:val="0"/>
      <w:marRight w:val="0"/>
      <w:marTop w:val="0"/>
      <w:marBottom w:val="0"/>
      <w:divBdr>
        <w:top w:val="none" w:sz="0" w:space="0" w:color="auto"/>
        <w:left w:val="none" w:sz="0" w:space="0" w:color="auto"/>
        <w:bottom w:val="none" w:sz="0" w:space="0" w:color="auto"/>
        <w:right w:val="none" w:sz="0" w:space="0" w:color="auto"/>
      </w:divBdr>
    </w:div>
    <w:div w:id="1540817972">
      <w:bodyDiv w:val="1"/>
      <w:marLeft w:val="0"/>
      <w:marRight w:val="0"/>
      <w:marTop w:val="0"/>
      <w:marBottom w:val="0"/>
      <w:divBdr>
        <w:top w:val="none" w:sz="0" w:space="0" w:color="auto"/>
        <w:left w:val="none" w:sz="0" w:space="0" w:color="auto"/>
        <w:bottom w:val="none" w:sz="0" w:space="0" w:color="auto"/>
        <w:right w:val="none" w:sz="0" w:space="0" w:color="auto"/>
      </w:divBdr>
    </w:div>
    <w:div w:id="1642617962">
      <w:bodyDiv w:val="1"/>
      <w:marLeft w:val="0"/>
      <w:marRight w:val="0"/>
      <w:marTop w:val="0"/>
      <w:marBottom w:val="0"/>
      <w:divBdr>
        <w:top w:val="none" w:sz="0" w:space="0" w:color="auto"/>
        <w:left w:val="none" w:sz="0" w:space="0" w:color="auto"/>
        <w:bottom w:val="none" w:sz="0" w:space="0" w:color="auto"/>
        <w:right w:val="none" w:sz="0" w:space="0" w:color="auto"/>
      </w:divBdr>
    </w:div>
    <w:div w:id="1662465336">
      <w:bodyDiv w:val="1"/>
      <w:marLeft w:val="0"/>
      <w:marRight w:val="0"/>
      <w:marTop w:val="0"/>
      <w:marBottom w:val="0"/>
      <w:divBdr>
        <w:top w:val="none" w:sz="0" w:space="0" w:color="auto"/>
        <w:left w:val="none" w:sz="0" w:space="0" w:color="auto"/>
        <w:bottom w:val="none" w:sz="0" w:space="0" w:color="auto"/>
        <w:right w:val="none" w:sz="0" w:space="0" w:color="auto"/>
      </w:divBdr>
    </w:div>
    <w:div w:id="1685397334">
      <w:bodyDiv w:val="1"/>
      <w:marLeft w:val="0"/>
      <w:marRight w:val="0"/>
      <w:marTop w:val="0"/>
      <w:marBottom w:val="0"/>
      <w:divBdr>
        <w:top w:val="none" w:sz="0" w:space="0" w:color="auto"/>
        <w:left w:val="none" w:sz="0" w:space="0" w:color="auto"/>
        <w:bottom w:val="none" w:sz="0" w:space="0" w:color="auto"/>
        <w:right w:val="none" w:sz="0" w:space="0" w:color="auto"/>
      </w:divBdr>
    </w:div>
    <w:div w:id="1712457023">
      <w:bodyDiv w:val="1"/>
      <w:marLeft w:val="0"/>
      <w:marRight w:val="0"/>
      <w:marTop w:val="0"/>
      <w:marBottom w:val="0"/>
      <w:divBdr>
        <w:top w:val="none" w:sz="0" w:space="0" w:color="auto"/>
        <w:left w:val="none" w:sz="0" w:space="0" w:color="auto"/>
        <w:bottom w:val="none" w:sz="0" w:space="0" w:color="auto"/>
        <w:right w:val="none" w:sz="0" w:space="0" w:color="auto"/>
      </w:divBdr>
    </w:div>
    <w:div w:id="1740980770">
      <w:bodyDiv w:val="1"/>
      <w:marLeft w:val="0"/>
      <w:marRight w:val="0"/>
      <w:marTop w:val="0"/>
      <w:marBottom w:val="0"/>
      <w:divBdr>
        <w:top w:val="none" w:sz="0" w:space="0" w:color="auto"/>
        <w:left w:val="none" w:sz="0" w:space="0" w:color="auto"/>
        <w:bottom w:val="none" w:sz="0" w:space="0" w:color="auto"/>
        <w:right w:val="none" w:sz="0" w:space="0" w:color="auto"/>
      </w:divBdr>
    </w:div>
    <w:div w:id="1743017102">
      <w:bodyDiv w:val="1"/>
      <w:marLeft w:val="0"/>
      <w:marRight w:val="0"/>
      <w:marTop w:val="0"/>
      <w:marBottom w:val="0"/>
      <w:divBdr>
        <w:top w:val="none" w:sz="0" w:space="0" w:color="auto"/>
        <w:left w:val="none" w:sz="0" w:space="0" w:color="auto"/>
        <w:bottom w:val="none" w:sz="0" w:space="0" w:color="auto"/>
        <w:right w:val="none" w:sz="0" w:space="0" w:color="auto"/>
      </w:divBdr>
    </w:div>
    <w:div w:id="1776292824">
      <w:bodyDiv w:val="1"/>
      <w:marLeft w:val="0"/>
      <w:marRight w:val="0"/>
      <w:marTop w:val="0"/>
      <w:marBottom w:val="0"/>
      <w:divBdr>
        <w:top w:val="none" w:sz="0" w:space="0" w:color="auto"/>
        <w:left w:val="none" w:sz="0" w:space="0" w:color="auto"/>
        <w:bottom w:val="none" w:sz="0" w:space="0" w:color="auto"/>
        <w:right w:val="none" w:sz="0" w:space="0" w:color="auto"/>
      </w:divBdr>
    </w:div>
    <w:div w:id="1807043297">
      <w:bodyDiv w:val="1"/>
      <w:marLeft w:val="0"/>
      <w:marRight w:val="0"/>
      <w:marTop w:val="0"/>
      <w:marBottom w:val="0"/>
      <w:divBdr>
        <w:top w:val="none" w:sz="0" w:space="0" w:color="auto"/>
        <w:left w:val="none" w:sz="0" w:space="0" w:color="auto"/>
        <w:bottom w:val="none" w:sz="0" w:space="0" w:color="auto"/>
        <w:right w:val="none" w:sz="0" w:space="0" w:color="auto"/>
      </w:divBdr>
    </w:div>
    <w:div w:id="1818381283">
      <w:bodyDiv w:val="1"/>
      <w:marLeft w:val="0"/>
      <w:marRight w:val="0"/>
      <w:marTop w:val="0"/>
      <w:marBottom w:val="0"/>
      <w:divBdr>
        <w:top w:val="none" w:sz="0" w:space="0" w:color="auto"/>
        <w:left w:val="none" w:sz="0" w:space="0" w:color="auto"/>
        <w:bottom w:val="none" w:sz="0" w:space="0" w:color="auto"/>
        <w:right w:val="none" w:sz="0" w:space="0" w:color="auto"/>
      </w:divBdr>
    </w:div>
    <w:div w:id="1823154143">
      <w:bodyDiv w:val="1"/>
      <w:marLeft w:val="0"/>
      <w:marRight w:val="0"/>
      <w:marTop w:val="0"/>
      <w:marBottom w:val="0"/>
      <w:divBdr>
        <w:top w:val="none" w:sz="0" w:space="0" w:color="auto"/>
        <w:left w:val="none" w:sz="0" w:space="0" w:color="auto"/>
        <w:bottom w:val="none" w:sz="0" w:space="0" w:color="auto"/>
        <w:right w:val="none" w:sz="0" w:space="0" w:color="auto"/>
      </w:divBdr>
    </w:div>
    <w:div w:id="202736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www.nationalgeographic.co.uk/animals/2019/09/theres-no-way-these-cute-spiny-creatures-are-all-sold-legally" TargetMode="External"/><Relationship Id="rId26" Type="http://schemas.openxmlformats.org/officeDocument/2006/relationships/hyperlink" Target="https://www.youtube.com/watch?v=Ffcd9DIlna4" TargetMode="External"/><Relationship Id="rId3" Type="http://schemas.openxmlformats.org/officeDocument/2006/relationships/styles" Target="styles.xml"/><Relationship Id="rId21" Type="http://schemas.openxmlformats.org/officeDocument/2006/relationships/hyperlink" Target="https://www.youtube.com/watch?v=cAKcOyrt5Vc&amp;t=39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7.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youtube.com/watch?v=Ffcd9DIlna4" TargetMode="External"/><Relationship Id="rId29"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sto.gov.au/education/school-resources/data-sets" TargetMode="External"/><Relationship Id="rId24" Type="http://schemas.openxmlformats.org/officeDocument/2006/relationships/hyperlink" Target="file:///J:\Echidnas%20DATA%20SET\factsheet3Echidnas.pdf" TargetMode="External"/><Relationship Id="rId32"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s://australian.museum/learn/animals/mammals/short-beaked-echidna/" TargetMode="External"/><Relationship Id="rId23" Type="http://schemas.openxmlformats.org/officeDocument/2006/relationships/hyperlink" Target="file:///J:\Echidnas%20DATA%20SET\factsheet3Echidnas.pdf" TargetMode="External"/><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hyperlink" Target="https://www.ansto.gov.au/education/school-resources/data-sets" TargetMode="External"/><Relationship Id="rId19" Type="http://schemas.openxmlformats.org/officeDocument/2006/relationships/hyperlink" Target="https://newsroom.unsw.edu.au/news/science-tech/new-research-cracks-illegal-wildlife-trade" TargetMode="External"/><Relationship Id="rId31" Type="http://schemas.openxmlformats.org/officeDocument/2006/relationships/hyperlink" Target="https://wwwrcamnl.wr.usgs.gov/isoig/projects/fingernails/foodweb/isotope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ustralian.museum/learn/animals/mammals/short-beaked-echidna/" TargetMode="External"/><Relationship Id="rId22" Type="http://schemas.openxmlformats.org/officeDocument/2006/relationships/hyperlink" Target="https://aus01.safelinks.protection.outlook.com/?url=https%3A%2F%2Fwww.nature.com%2Farticles%2Fs41598-018-33786-0&amp;data=05%7C01%7Cjuliem%40ansto.gov.au%7C01343edc51b14d8d036908dbf087b8ad%7C4cbf9a84567a44d09db11dbfbf8393f0%7C0%7C0%7C638368237958255216%7CUnknown%7CTWFpbGZsb3d8eyJWIjoiMC4wLjAwMDAiLCJQIjoiV2luMzIiLCJBTiI6Ik1haWwiLCJXVCI6Mn0%3D%7C3000%7C%7C%7C&amp;sdata=W%2FRnTidxktbybzkJGaCfx7D%2BdAn135nwAz%2BKxgaF1Gg%3D&amp;reserved=0" TargetMode="External"/><Relationship Id="rId27" Type="http://schemas.openxmlformats.org/officeDocument/2006/relationships/image" Target="media/image8.jpg"/><Relationship Id="rId30" Type="http://schemas.openxmlformats.org/officeDocument/2006/relationships/hyperlink" Target="https://wwwrcamnl.wr.usgs.gov/isoig/projects/fingernails/foodweb/isotopes.html"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87EC-7A0B-42EC-9331-9D6F5242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5005</Words>
  <Characters>28534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Using elemental data to combat illegal wildlife trade</vt:lpstr>
    </vt:vector>
  </TitlesOfParts>
  <Company>ANSTO</Company>
  <LinksUpToDate>false</LinksUpToDate>
  <CharactersWithSpaces>33473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elemental data to combat illegal wildlife trade</dc:title>
  <dc:subject/>
  <dc:creator>MULHOLLAND, Julie</dc:creator>
  <cp:keywords/>
  <dc:description/>
  <cp:lastModifiedBy>MULHOLLAND, Julie</cp:lastModifiedBy>
  <cp:revision>12</cp:revision>
  <cp:lastPrinted>2023-10-23T06:06:00Z</cp:lastPrinted>
  <dcterms:created xsi:type="dcterms:W3CDTF">2024-01-08T02:09:00Z</dcterms:created>
  <dcterms:modified xsi:type="dcterms:W3CDTF">2025-02-02T22:50:00Z</dcterms:modified>
</cp:coreProperties>
</file>