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7E1D3" w14:textId="1172FB23" w:rsidR="007B2933" w:rsidRPr="00FE43FE" w:rsidRDefault="00FE43FE" w:rsidP="00FE43FE">
      <w:pPr>
        <w:jc w:val="center"/>
        <w:rPr>
          <w:b/>
          <w:sz w:val="28"/>
          <w:szCs w:val="28"/>
          <w:u w:val="single"/>
        </w:rPr>
      </w:pPr>
      <w:bookmarkStart w:id="0" w:name="_GoBack"/>
      <w:bookmarkEnd w:id="0"/>
      <w:r w:rsidRPr="00FE43FE">
        <w:rPr>
          <w:b/>
          <w:sz w:val="28"/>
          <w:szCs w:val="28"/>
          <w:u w:val="single"/>
        </w:rPr>
        <w:t>Collection Notice</w:t>
      </w:r>
    </w:p>
    <w:p w14:paraId="01D018FB" w14:textId="77777777" w:rsidR="00FE43FE" w:rsidRPr="008B6FB2" w:rsidRDefault="00FE43FE" w:rsidP="00FE43FE">
      <w:pPr>
        <w:jc w:val="both"/>
        <w:rPr>
          <w:sz w:val="22"/>
          <w:szCs w:val="22"/>
        </w:rPr>
      </w:pPr>
    </w:p>
    <w:p w14:paraId="7B51F9AB" w14:textId="2238EA34" w:rsidR="00FE43FE" w:rsidRPr="00DD6B20" w:rsidRDefault="00FE43FE" w:rsidP="00FE43FE">
      <w:pPr>
        <w:jc w:val="both"/>
        <w:rPr>
          <w:sz w:val="20"/>
          <w:szCs w:val="20"/>
        </w:rPr>
      </w:pPr>
      <w:r w:rsidRPr="00DD6B20">
        <w:rPr>
          <w:sz w:val="20"/>
          <w:szCs w:val="20"/>
        </w:rPr>
        <w:t xml:space="preserve">The Australian Nuclear Science and Technology Organisation (ANSTO) is an APP entity under the </w:t>
      </w:r>
      <w:r w:rsidRPr="00DD6B20">
        <w:rPr>
          <w:i/>
          <w:sz w:val="20"/>
          <w:szCs w:val="20"/>
        </w:rPr>
        <w:t>Privacy Act 1988</w:t>
      </w:r>
      <w:r w:rsidR="00903978" w:rsidRPr="00DD6B20">
        <w:rPr>
          <w:i/>
          <w:sz w:val="20"/>
          <w:szCs w:val="20"/>
        </w:rPr>
        <w:t xml:space="preserve"> </w:t>
      </w:r>
      <w:r w:rsidR="00903978" w:rsidRPr="00DD6B20">
        <w:rPr>
          <w:sz w:val="20"/>
          <w:szCs w:val="20"/>
        </w:rPr>
        <w:t>(</w:t>
      </w:r>
      <w:r w:rsidR="00903978" w:rsidRPr="00DD6B20">
        <w:rPr>
          <w:b/>
          <w:sz w:val="20"/>
          <w:szCs w:val="20"/>
        </w:rPr>
        <w:t>Privacy Act</w:t>
      </w:r>
      <w:r w:rsidR="00903978" w:rsidRPr="00DD6B20">
        <w:rPr>
          <w:sz w:val="20"/>
          <w:szCs w:val="20"/>
        </w:rPr>
        <w:t>)</w:t>
      </w:r>
      <w:r w:rsidRPr="00DD6B20">
        <w:rPr>
          <w:sz w:val="20"/>
          <w:szCs w:val="20"/>
        </w:rPr>
        <w:t>. This is a collection notice under that Act</w:t>
      </w:r>
      <w:r w:rsidR="008B6FB2" w:rsidRPr="00DD6B20">
        <w:rPr>
          <w:sz w:val="20"/>
          <w:szCs w:val="20"/>
        </w:rPr>
        <w:t xml:space="preserve">, concerning the collection of staff and third party </w:t>
      </w:r>
      <w:r w:rsidR="008B2CA8">
        <w:rPr>
          <w:sz w:val="20"/>
          <w:szCs w:val="20"/>
        </w:rPr>
        <w:t xml:space="preserve">photographs, </w:t>
      </w:r>
      <w:r w:rsidR="008B6FB2" w:rsidRPr="00DD6B20">
        <w:rPr>
          <w:sz w:val="20"/>
          <w:szCs w:val="20"/>
        </w:rPr>
        <w:t>images</w:t>
      </w:r>
      <w:r w:rsidR="008B2CA8">
        <w:rPr>
          <w:sz w:val="20"/>
          <w:szCs w:val="20"/>
        </w:rPr>
        <w:t xml:space="preserve"> and videos</w:t>
      </w:r>
      <w:r w:rsidRPr="00DD6B20">
        <w:rPr>
          <w:sz w:val="20"/>
          <w:szCs w:val="20"/>
        </w:rPr>
        <w:t xml:space="preserve">. </w:t>
      </w:r>
    </w:p>
    <w:p w14:paraId="1EC25820" w14:textId="20BB80C5" w:rsidR="00FE43FE" w:rsidRPr="00DD6B20" w:rsidRDefault="00FE43FE" w:rsidP="00FE43FE">
      <w:pPr>
        <w:jc w:val="both"/>
        <w:rPr>
          <w:sz w:val="20"/>
          <w:szCs w:val="20"/>
        </w:rPr>
      </w:pPr>
    </w:p>
    <w:p w14:paraId="11D950DB" w14:textId="04A2DB2E" w:rsidR="00C60517" w:rsidRPr="00DD6B20" w:rsidRDefault="00FE43FE" w:rsidP="00FE43FE">
      <w:pPr>
        <w:jc w:val="both"/>
        <w:rPr>
          <w:sz w:val="20"/>
          <w:szCs w:val="20"/>
        </w:rPr>
      </w:pPr>
      <w:r w:rsidRPr="00DD6B20">
        <w:rPr>
          <w:sz w:val="20"/>
          <w:szCs w:val="20"/>
        </w:rPr>
        <w:t>The photographs</w:t>
      </w:r>
      <w:r w:rsidR="00FA1DF8" w:rsidRPr="00DD6B20">
        <w:rPr>
          <w:sz w:val="20"/>
          <w:szCs w:val="20"/>
        </w:rPr>
        <w:t>, images</w:t>
      </w:r>
      <w:r w:rsidRPr="00DD6B20">
        <w:rPr>
          <w:sz w:val="20"/>
          <w:szCs w:val="20"/>
        </w:rPr>
        <w:t xml:space="preserve"> and videos </w:t>
      </w:r>
      <w:r w:rsidR="008B2CA8">
        <w:rPr>
          <w:sz w:val="20"/>
          <w:szCs w:val="20"/>
        </w:rPr>
        <w:t xml:space="preserve">(referred to collectively as ‘images’) </w:t>
      </w:r>
      <w:r w:rsidRPr="00DD6B20">
        <w:rPr>
          <w:sz w:val="20"/>
          <w:szCs w:val="20"/>
        </w:rPr>
        <w:t xml:space="preserve">taken by ANSTO (or a third </w:t>
      </w:r>
      <w:proofErr w:type="gramStart"/>
      <w:r w:rsidRPr="00DD6B20">
        <w:rPr>
          <w:sz w:val="20"/>
          <w:szCs w:val="20"/>
        </w:rPr>
        <w:t>party</w:t>
      </w:r>
      <w:proofErr w:type="gramEnd"/>
      <w:r w:rsidRPr="00DD6B20">
        <w:rPr>
          <w:sz w:val="20"/>
          <w:szCs w:val="20"/>
        </w:rPr>
        <w:t xml:space="preserve"> service provider on behalf of ANSTO) may contain personal information</w:t>
      </w:r>
      <w:r w:rsidR="008B6FB2" w:rsidRPr="00DD6B20">
        <w:rPr>
          <w:sz w:val="20"/>
          <w:szCs w:val="20"/>
        </w:rPr>
        <w:t>,</w:t>
      </w:r>
      <w:r w:rsidRPr="00DD6B20">
        <w:rPr>
          <w:sz w:val="20"/>
          <w:szCs w:val="20"/>
        </w:rPr>
        <w:t xml:space="preserve"> including sensitive information</w:t>
      </w:r>
      <w:r w:rsidR="008B6FB2" w:rsidRPr="00DD6B20">
        <w:rPr>
          <w:sz w:val="20"/>
          <w:szCs w:val="20"/>
        </w:rPr>
        <w:t>,</w:t>
      </w:r>
      <w:r w:rsidR="0036008C" w:rsidRPr="00DD6B20">
        <w:rPr>
          <w:sz w:val="20"/>
          <w:szCs w:val="20"/>
        </w:rPr>
        <w:t xml:space="preserve"> about you</w:t>
      </w:r>
      <w:r w:rsidR="008B6FB2" w:rsidRPr="00DD6B20">
        <w:rPr>
          <w:sz w:val="20"/>
          <w:szCs w:val="20"/>
        </w:rPr>
        <w:t>.  These images may be collected</w:t>
      </w:r>
      <w:r w:rsidR="00FA1DF8" w:rsidRPr="00DD6B20">
        <w:rPr>
          <w:sz w:val="20"/>
          <w:szCs w:val="20"/>
        </w:rPr>
        <w:t xml:space="preserve"> while you are on </w:t>
      </w:r>
      <w:r w:rsidR="008B6FB2" w:rsidRPr="00DD6B20">
        <w:rPr>
          <w:sz w:val="20"/>
          <w:szCs w:val="20"/>
        </w:rPr>
        <w:t xml:space="preserve">one of </w:t>
      </w:r>
      <w:r w:rsidR="00FA1DF8" w:rsidRPr="00DD6B20">
        <w:rPr>
          <w:sz w:val="20"/>
          <w:szCs w:val="20"/>
        </w:rPr>
        <w:t>our sites</w:t>
      </w:r>
      <w:r w:rsidR="008B6FB2" w:rsidRPr="00DD6B20">
        <w:rPr>
          <w:sz w:val="20"/>
          <w:szCs w:val="20"/>
        </w:rPr>
        <w:t>,</w:t>
      </w:r>
      <w:r w:rsidR="00FA1DF8" w:rsidRPr="00DD6B20">
        <w:rPr>
          <w:sz w:val="20"/>
          <w:szCs w:val="20"/>
        </w:rPr>
        <w:t xml:space="preserve"> or at other locations at ANSTO sponsored events</w:t>
      </w:r>
      <w:r w:rsidRPr="00DD6B20">
        <w:rPr>
          <w:sz w:val="20"/>
          <w:szCs w:val="20"/>
        </w:rPr>
        <w:t xml:space="preserve">. </w:t>
      </w:r>
      <w:r w:rsidR="008B2CA8" w:rsidRPr="00DD6B20">
        <w:rPr>
          <w:sz w:val="20"/>
          <w:szCs w:val="20"/>
        </w:rPr>
        <w:t>Th</w:t>
      </w:r>
      <w:r w:rsidR="008B2CA8">
        <w:rPr>
          <w:sz w:val="20"/>
          <w:szCs w:val="20"/>
        </w:rPr>
        <w:t xml:space="preserve">ese </w:t>
      </w:r>
      <w:r w:rsidR="008B6FB2" w:rsidRPr="00DD6B20">
        <w:rPr>
          <w:sz w:val="20"/>
          <w:szCs w:val="20"/>
        </w:rPr>
        <w:t xml:space="preserve">images </w:t>
      </w:r>
      <w:r w:rsidRPr="00DD6B20">
        <w:rPr>
          <w:sz w:val="20"/>
          <w:szCs w:val="20"/>
        </w:rPr>
        <w:t>may be connected to other personal information we have or obtain about you (e.g. your name, position title and your place of work</w:t>
      </w:r>
      <w:r w:rsidR="00FE0C3E" w:rsidRPr="00DD6B20">
        <w:rPr>
          <w:sz w:val="20"/>
          <w:szCs w:val="20"/>
        </w:rPr>
        <w:t>/</w:t>
      </w:r>
      <w:r w:rsidRPr="00DD6B20">
        <w:rPr>
          <w:sz w:val="20"/>
          <w:szCs w:val="20"/>
        </w:rPr>
        <w:t>study) and used for a range of marketing</w:t>
      </w:r>
      <w:r w:rsidR="00FE0C3E" w:rsidRPr="00DD6B20">
        <w:rPr>
          <w:sz w:val="20"/>
          <w:szCs w:val="20"/>
        </w:rPr>
        <w:t xml:space="preserve">, </w:t>
      </w:r>
      <w:r w:rsidRPr="00DD6B20">
        <w:rPr>
          <w:sz w:val="20"/>
          <w:szCs w:val="20"/>
        </w:rPr>
        <w:t xml:space="preserve">promotional </w:t>
      </w:r>
      <w:r w:rsidR="00FE0C3E" w:rsidRPr="00DD6B20">
        <w:rPr>
          <w:sz w:val="20"/>
          <w:szCs w:val="20"/>
        </w:rPr>
        <w:t xml:space="preserve">and related </w:t>
      </w:r>
      <w:r w:rsidRPr="00DD6B20">
        <w:rPr>
          <w:sz w:val="20"/>
          <w:szCs w:val="20"/>
        </w:rPr>
        <w:t>purposes</w:t>
      </w:r>
      <w:r w:rsidR="008B6FB2" w:rsidRPr="00DD6B20">
        <w:rPr>
          <w:sz w:val="20"/>
          <w:szCs w:val="20"/>
        </w:rPr>
        <w:t>,</w:t>
      </w:r>
      <w:r w:rsidR="00FE0C3E" w:rsidRPr="00DD6B20">
        <w:rPr>
          <w:sz w:val="20"/>
          <w:szCs w:val="20"/>
        </w:rPr>
        <w:t xml:space="preserve"> including via print media, social media, ANSTO’s intranet and website</w:t>
      </w:r>
      <w:r w:rsidR="0036008C" w:rsidRPr="00DD6B20">
        <w:rPr>
          <w:sz w:val="20"/>
          <w:szCs w:val="20"/>
        </w:rPr>
        <w:t xml:space="preserve"> or otherwise as permitted or required by </w:t>
      </w:r>
      <w:r w:rsidR="008B6FB2" w:rsidRPr="00DD6B20">
        <w:rPr>
          <w:sz w:val="20"/>
          <w:szCs w:val="20"/>
        </w:rPr>
        <w:t>law.  For example</w:t>
      </w:r>
      <w:r w:rsidR="00903978" w:rsidRPr="00DD6B20">
        <w:rPr>
          <w:sz w:val="20"/>
          <w:szCs w:val="20"/>
        </w:rPr>
        <w:t>,</w:t>
      </w:r>
      <w:r w:rsidR="008B6FB2" w:rsidRPr="00DD6B20">
        <w:rPr>
          <w:sz w:val="20"/>
          <w:szCs w:val="20"/>
        </w:rPr>
        <w:t xml:space="preserve"> your images may be used in the preparation of our annual reports and other publications.  </w:t>
      </w:r>
      <w:r w:rsidR="00903978" w:rsidRPr="00DD6B20">
        <w:rPr>
          <w:sz w:val="20"/>
          <w:szCs w:val="20"/>
        </w:rPr>
        <w:t>A</w:t>
      </w:r>
      <w:r w:rsidR="00C60517" w:rsidRPr="00DD6B20">
        <w:rPr>
          <w:sz w:val="20"/>
          <w:szCs w:val="20"/>
        </w:rPr>
        <w:t xml:space="preserve">t times </w:t>
      </w:r>
      <w:r w:rsidR="00991B6D" w:rsidRPr="00DD6B20">
        <w:rPr>
          <w:sz w:val="20"/>
          <w:szCs w:val="20"/>
        </w:rPr>
        <w:t>ANSTO</w:t>
      </w:r>
      <w:r w:rsidR="00C60517" w:rsidRPr="00DD6B20">
        <w:rPr>
          <w:sz w:val="20"/>
          <w:szCs w:val="20"/>
        </w:rPr>
        <w:t xml:space="preserve"> may disclose your personal information</w:t>
      </w:r>
      <w:r w:rsidR="00FA1DF8" w:rsidRPr="00DD6B20">
        <w:rPr>
          <w:sz w:val="20"/>
          <w:szCs w:val="20"/>
        </w:rPr>
        <w:t>, including your image,</w:t>
      </w:r>
      <w:r w:rsidR="00C60517" w:rsidRPr="00DD6B20">
        <w:rPr>
          <w:sz w:val="20"/>
          <w:szCs w:val="20"/>
        </w:rPr>
        <w:t xml:space="preserve"> to third party service providers to assist us with ou</w:t>
      </w:r>
      <w:r w:rsidR="003B6EF9" w:rsidRPr="00DD6B20">
        <w:rPr>
          <w:sz w:val="20"/>
          <w:szCs w:val="20"/>
        </w:rPr>
        <w:t xml:space="preserve">r marketing, promotional and/or for </w:t>
      </w:r>
      <w:r w:rsidR="00C60517" w:rsidRPr="00DD6B20">
        <w:rPr>
          <w:sz w:val="20"/>
          <w:szCs w:val="20"/>
        </w:rPr>
        <w:t xml:space="preserve">related </w:t>
      </w:r>
      <w:r w:rsidR="003B6EF9" w:rsidRPr="00DD6B20">
        <w:rPr>
          <w:sz w:val="20"/>
          <w:szCs w:val="20"/>
        </w:rPr>
        <w:t>purposes</w:t>
      </w:r>
      <w:r w:rsidR="008B6FB2" w:rsidRPr="00DD6B20">
        <w:rPr>
          <w:sz w:val="20"/>
          <w:szCs w:val="20"/>
        </w:rPr>
        <w:t>.</w:t>
      </w:r>
    </w:p>
    <w:p w14:paraId="4A24943F" w14:textId="78581504" w:rsidR="00FE0C3E" w:rsidRPr="00DD6B20" w:rsidRDefault="00FE0C3E" w:rsidP="00FE43FE">
      <w:pPr>
        <w:jc w:val="both"/>
        <w:rPr>
          <w:sz w:val="20"/>
          <w:szCs w:val="20"/>
        </w:rPr>
      </w:pPr>
    </w:p>
    <w:p w14:paraId="662B3C60" w14:textId="5ED6176D" w:rsidR="00FE0C3E" w:rsidRPr="00DD6B20" w:rsidRDefault="00C60517" w:rsidP="00FE43FE">
      <w:pPr>
        <w:jc w:val="both"/>
        <w:rPr>
          <w:sz w:val="20"/>
          <w:szCs w:val="20"/>
        </w:rPr>
      </w:pPr>
      <w:r w:rsidRPr="00DD6B20">
        <w:rPr>
          <w:sz w:val="20"/>
          <w:szCs w:val="20"/>
        </w:rPr>
        <w:t>Internet</w:t>
      </w:r>
      <w:r w:rsidR="00FE0C3E" w:rsidRPr="00DD6B20">
        <w:rPr>
          <w:sz w:val="20"/>
          <w:szCs w:val="20"/>
        </w:rPr>
        <w:t xml:space="preserve"> </w:t>
      </w:r>
      <w:r w:rsidR="00526E66" w:rsidRPr="00DD6B20">
        <w:rPr>
          <w:sz w:val="20"/>
          <w:szCs w:val="20"/>
        </w:rPr>
        <w:t xml:space="preserve">and social network </w:t>
      </w:r>
      <w:r w:rsidR="00FE0C3E" w:rsidRPr="00DD6B20">
        <w:rPr>
          <w:sz w:val="20"/>
          <w:szCs w:val="20"/>
        </w:rPr>
        <w:t xml:space="preserve">publications </w:t>
      </w:r>
      <w:r w:rsidRPr="00DD6B20">
        <w:rPr>
          <w:sz w:val="20"/>
          <w:szCs w:val="20"/>
        </w:rPr>
        <w:t xml:space="preserve">often </w:t>
      </w:r>
      <w:r w:rsidR="00FE0C3E" w:rsidRPr="00DD6B20">
        <w:rPr>
          <w:sz w:val="20"/>
          <w:szCs w:val="20"/>
        </w:rPr>
        <w:t>involve disclosure to overseas recipients over whom ANSTO does not have control</w:t>
      </w:r>
      <w:r w:rsidR="008B6FB2" w:rsidRPr="00DD6B20">
        <w:rPr>
          <w:sz w:val="20"/>
          <w:szCs w:val="20"/>
        </w:rPr>
        <w:t>,</w:t>
      </w:r>
      <w:r w:rsidR="00FE0C3E" w:rsidRPr="00DD6B20">
        <w:rPr>
          <w:sz w:val="20"/>
          <w:szCs w:val="20"/>
        </w:rPr>
        <w:t xml:space="preserve"> and who </w:t>
      </w:r>
      <w:r w:rsidR="00FA1DF8" w:rsidRPr="00DD6B20">
        <w:rPr>
          <w:sz w:val="20"/>
          <w:szCs w:val="20"/>
        </w:rPr>
        <w:t>may</w:t>
      </w:r>
      <w:r w:rsidRPr="00DD6B20">
        <w:rPr>
          <w:sz w:val="20"/>
          <w:szCs w:val="20"/>
        </w:rPr>
        <w:t xml:space="preserve"> not</w:t>
      </w:r>
      <w:r w:rsidR="00FE0C3E" w:rsidRPr="00DD6B20">
        <w:rPr>
          <w:sz w:val="20"/>
          <w:szCs w:val="20"/>
        </w:rPr>
        <w:t xml:space="preserve"> accountable under the </w:t>
      </w:r>
      <w:r w:rsidR="00FA1DF8" w:rsidRPr="00DD6B20">
        <w:rPr>
          <w:sz w:val="20"/>
          <w:szCs w:val="20"/>
        </w:rPr>
        <w:t xml:space="preserve">Australian Privacy </w:t>
      </w:r>
      <w:r w:rsidR="00FE0C3E" w:rsidRPr="00DD6B20">
        <w:rPr>
          <w:sz w:val="20"/>
          <w:szCs w:val="20"/>
        </w:rPr>
        <w:t xml:space="preserve">Act. </w:t>
      </w:r>
      <w:r w:rsidR="00FA1DF8" w:rsidRPr="00DD6B20">
        <w:rPr>
          <w:sz w:val="20"/>
          <w:szCs w:val="20"/>
        </w:rPr>
        <w:t xml:space="preserve">Many social </w:t>
      </w:r>
      <w:r w:rsidR="00526E66" w:rsidRPr="00DD6B20">
        <w:rPr>
          <w:sz w:val="20"/>
          <w:szCs w:val="20"/>
        </w:rPr>
        <w:t xml:space="preserve">networking sites are hosted overseas.  </w:t>
      </w:r>
      <w:r w:rsidR="0036008C" w:rsidRPr="00DD6B20">
        <w:rPr>
          <w:sz w:val="20"/>
          <w:szCs w:val="20"/>
        </w:rPr>
        <w:t>O</w:t>
      </w:r>
      <w:r w:rsidR="00FE0C3E" w:rsidRPr="00DD6B20">
        <w:rPr>
          <w:sz w:val="20"/>
          <w:szCs w:val="20"/>
        </w:rPr>
        <w:t xml:space="preserve">nce such disclosure </w:t>
      </w:r>
      <w:r w:rsidR="00526E66" w:rsidRPr="00DD6B20">
        <w:rPr>
          <w:sz w:val="20"/>
          <w:szCs w:val="20"/>
        </w:rPr>
        <w:t xml:space="preserve">or publication </w:t>
      </w:r>
      <w:r w:rsidR="00FE0C3E" w:rsidRPr="00DD6B20">
        <w:rPr>
          <w:sz w:val="20"/>
          <w:szCs w:val="20"/>
        </w:rPr>
        <w:t xml:space="preserve">occurs, ANSTO </w:t>
      </w:r>
      <w:r w:rsidR="00903978" w:rsidRPr="00DD6B20">
        <w:rPr>
          <w:sz w:val="20"/>
          <w:szCs w:val="20"/>
        </w:rPr>
        <w:t xml:space="preserve">is </w:t>
      </w:r>
      <w:r w:rsidR="00402515" w:rsidRPr="00DD6B20">
        <w:rPr>
          <w:sz w:val="20"/>
          <w:szCs w:val="20"/>
        </w:rPr>
        <w:t xml:space="preserve">generally </w:t>
      </w:r>
      <w:r w:rsidR="00903978" w:rsidRPr="00DD6B20">
        <w:rPr>
          <w:sz w:val="20"/>
          <w:szCs w:val="20"/>
        </w:rPr>
        <w:t xml:space="preserve">not liable for and </w:t>
      </w:r>
      <w:r w:rsidR="00526E66" w:rsidRPr="00DD6B20">
        <w:rPr>
          <w:sz w:val="20"/>
          <w:szCs w:val="20"/>
        </w:rPr>
        <w:t>cannot control the</w:t>
      </w:r>
      <w:r w:rsidR="00FE0C3E" w:rsidRPr="00DD6B20">
        <w:rPr>
          <w:sz w:val="20"/>
          <w:szCs w:val="20"/>
        </w:rPr>
        <w:t xml:space="preserve"> acts or omissions of others and you </w:t>
      </w:r>
      <w:r w:rsidR="00B96E84" w:rsidRPr="00DD6B20">
        <w:rPr>
          <w:sz w:val="20"/>
          <w:szCs w:val="20"/>
        </w:rPr>
        <w:t>may</w:t>
      </w:r>
      <w:r w:rsidR="00FE0C3E" w:rsidRPr="00DD6B20">
        <w:rPr>
          <w:sz w:val="20"/>
          <w:szCs w:val="20"/>
        </w:rPr>
        <w:t xml:space="preserve"> not be able to seek redress under the </w:t>
      </w:r>
      <w:r w:rsidR="008B6FB2" w:rsidRPr="00DD6B20">
        <w:rPr>
          <w:sz w:val="20"/>
          <w:szCs w:val="20"/>
        </w:rPr>
        <w:t xml:space="preserve">Privacy </w:t>
      </w:r>
      <w:r w:rsidR="00FE0C3E" w:rsidRPr="00DD6B20">
        <w:rPr>
          <w:sz w:val="20"/>
          <w:szCs w:val="20"/>
        </w:rPr>
        <w:t>Act</w:t>
      </w:r>
      <w:r w:rsidR="00B96E84" w:rsidRPr="00DD6B20">
        <w:rPr>
          <w:sz w:val="20"/>
          <w:szCs w:val="20"/>
        </w:rPr>
        <w:t xml:space="preserve"> </w:t>
      </w:r>
      <w:r w:rsidR="0036008C" w:rsidRPr="00DD6B20">
        <w:rPr>
          <w:sz w:val="20"/>
          <w:szCs w:val="20"/>
        </w:rPr>
        <w:t xml:space="preserve">in connection with the </w:t>
      </w:r>
      <w:r w:rsidR="00526E66" w:rsidRPr="00DD6B20">
        <w:rPr>
          <w:sz w:val="20"/>
          <w:szCs w:val="20"/>
        </w:rPr>
        <w:t>mis</w:t>
      </w:r>
      <w:r w:rsidR="0036008C" w:rsidRPr="00DD6B20">
        <w:rPr>
          <w:sz w:val="20"/>
          <w:szCs w:val="20"/>
        </w:rPr>
        <w:t>handling of your personal information by overseas recipients.</w:t>
      </w:r>
      <w:r w:rsidR="00FE0C3E" w:rsidRPr="00DD6B20">
        <w:rPr>
          <w:sz w:val="20"/>
          <w:szCs w:val="20"/>
        </w:rPr>
        <w:t xml:space="preserve"> </w:t>
      </w:r>
    </w:p>
    <w:p w14:paraId="00E12F5B" w14:textId="77777777" w:rsidR="00FE0C3E" w:rsidRPr="00DD6B20" w:rsidRDefault="00FE0C3E" w:rsidP="00FE43FE">
      <w:pPr>
        <w:jc w:val="both"/>
        <w:rPr>
          <w:sz w:val="20"/>
          <w:szCs w:val="20"/>
        </w:rPr>
      </w:pPr>
    </w:p>
    <w:p w14:paraId="61C35639" w14:textId="49B3BEC2" w:rsidR="00903978" w:rsidRPr="00DD6B20" w:rsidRDefault="00FA1DF8" w:rsidP="00FE43FE">
      <w:pPr>
        <w:jc w:val="both"/>
        <w:rPr>
          <w:sz w:val="20"/>
          <w:szCs w:val="20"/>
        </w:rPr>
      </w:pPr>
      <w:r w:rsidRPr="00DD6B20">
        <w:rPr>
          <w:sz w:val="20"/>
          <w:szCs w:val="20"/>
        </w:rPr>
        <w:t>If you participate in a photograph, video, or other collection of your image</w:t>
      </w:r>
      <w:r w:rsidR="00526E66" w:rsidRPr="00DD6B20">
        <w:rPr>
          <w:sz w:val="20"/>
          <w:szCs w:val="20"/>
        </w:rPr>
        <w:t xml:space="preserve"> at ANSTO</w:t>
      </w:r>
      <w:r w:rsidR="008B6FB2" w:rsidRPr="00DD6B20">
        <w:rPr>
          <w:sz w:val="20"/>
          <w:szCs w:val="20"/>
        </w:rPr>
        <w:t>,</w:t>
      </w:r>
      <w:r w:rsidR="00526E66" w:rsidRPr="00DD6B20">
        <w:rPr>
          <w:sz w:val="20"/>
          <w:szCs w:val="20"/>
        </w:rPr>
        <w:t xml:space="preserve"> or an external event</w:t>
      </w:r>
      <w:r w:rsidR="00903978" w:rsidRPr="00DD6B20">
        <w:rPr>
          <w:sz w:val="20"/>
          <w:szCs w:val="20"/>
        </w:rPr>
        <w:t xml:space="preserve"> in connection to your engagement at ANSTO</w:t>
      </w:r>
      <w:r w:rsidRPr="00DD6B20">
        <w:rPr>
          <w:sz w:val="20"/>
          <w:szCs w:val="20"/>
        </w:rPr>
        <w:t xml:space="preserve">, </w:t>
      </w:r>
      <w:r w:rsidR="00526E66" w:rsidRPr="00DD6B20">
        <w:rPr>
          <w:sz w:val="20"/>
          <w:szCs w:val="20"/>
        </w:rPr>
        <w:t>and</w:t>
      </w:r>
      <w:r w:rsidRPr="00DD6B20">
        <w:rPr>
          <w:sz w:val="20"/>
          <w:szCs w:val="20"/>
        </w:rPr>
        <w:t xml:space="preserve"> you decide to remain in the shot or be filmed, you will be taken to have consented </w:t>
      </w:r>
      <w:r w:rsidR="00FE0C3E" w:rsidRPr="00DD6B20">
        <w:rPr>
          <w:sz w:val="20"/>
          <w:szCs w:val="20"/>
        </w:rPr>
        <w:t>to ANSTO’s collection, use and disclosure of your personal information</w:t>
      </w:r>
      <w:r w:rsidRPr="00DD6B20">
        <w:rPr>
          <w:sz w:val="20"/>
          <w:szCs w:val="20"/>
        </w:rPr>
        <w:t xml:space="preserve"> for </w:t>
      </w:r>
      <w:r w:rsidR="008B6FB2" w:rsidRPr="00DD6B20">
        <w:rPr>
          <w:sz w:val="20"/>
          <w:szCs w:val="20"/>
        </w:rPr>
        <w:t xml:space="preserve">the </w:t>
      </w:r>
      <w:r w:rsidRPr="00DD6B20">
        <w:rPr>
          <w:sz w:val="20"/>
          <w:szCs w:val="20"/>
        </w:rPr>
        <w:t>purposes</w:t>
      </w:r>
      <w:r w:rsidR="00FE0C3E" w:rsidRPr="00DD6B20">
        <w:rPr>
          <w:sz w:val="20"/>
          <w:szCs w:val="20"/>
        </w:rPr>
        <w:t xml:space="preserve"> as described in this collection notice. If you do not consent to your personal information</w:t>
      </w:r>
      <w:r w:rsidR="008B6FB2" w:rsidRPr="00DD6B20">
        <w:rPr>
          <w:sz w:val="20"/>
          <w:szCs w:val="20"/>
        </w:rPr>
        <w:t xml:space="preserve"> </w:t>
      </w:r>
      <w:r w:rsidR="00903978" w:rsidRPr="00DD6B20">
        <w:rPr>
          <w:sz w:val="20"/>
          <w:szCs w:val="20"/>
        </w:rPr>
        <w:t>(including y</w:t>
      </w:r>
      <w:r w:rsidR="008B6FB2" w:rsidRPr="00DD6B20">
        <w:rPr>
          <w:sz w:val="20"/>
          <w:szCs w:val="20"/>
        </w:rPr>
        <w:t>o</w:t>
      </w:r>
      <w:r w:rsidR="00903978" w:rsidRPr="00DD6B20">
        <w:rPr>
          <w:sz w:val="20"/>
          <w:szCs w:val="20"/>
        </w:rPr>
        <w:t>u</w:t>
      </w:r>
      <w:r w:rsidR="008B6FB2" w:rsidRPr="00DD6B20">
        <w:rPr>
          <w:sz w:val="20"/>
          <w:szCs w:val="20"/>
        </w:rPr>
        <w:t>r image</w:t>
      </w:r>
      <w:r w:rsidR="00903978" w:rsidRPr="00DD6B20">
        <w:rPr>
          <w:sz w:val="20"/>
          <w:szCs w:val="20"/>
        </w:rPr>
        <w:t>)</w:t>
      </w:r>
      <w:r w:rsidR="00FE0C3E" w:rsidRPr="00DD6B20">
        <w:rPr>
          <w:sz w:val="20"/>
          <w:szCs w:val="20"/>
        </w:rPr>
        <w:t xml:space="preserve"> being collected, used or disclosed </w:t>
      </w:r>
      <w:r w:rsidR="0036008C" w:rsidRPr="00DD6B20">
        <w:rPr>
          <w:sz w:val="20"/>
          <w:szCs w:val="20"/>
        </w:rPr>
        <w:t>as described in this collection notice</w:t>
      </w:r>
      <w:r w:rsidR="00FE0C3E" w:rsidRPr="00DD6B20">
        <w:rPr>
          <w:sz w:val="20"/>
          <w:szCs w:val="20"/>
        </w:rPr>
        <w:t>, please step out of shot of the camera(s) and inform a member of our staff immediately.</w:t>
      </w:r>
      <w:r w:rsidR="00FE43FE" w:rsidRPr="00DD6B20">
        <w:rPr>
          <w:sz w:val="20"/>
          <w:szCs w:val="20"/>
        </w:rPr>
        <w:t xml:space="preserve"> </w:t>
      </w:r>
    </w:p>
    <w:p w14:paraId="464490DC" w14:textId="77777777" w:rsidR="00903978" w:rsidRPr="00DD6B20" w:rsidRDefault="00903978" w:rsidP="00FE43FE">
      <w:pPr>
        <w:jc w:val="both"/>
        <w:rPr>
          <w:sz w:val="20"/>
          <w:szCs w:val="20"/>
        </w:rPr>
      </w:pPr>
    </w:p>
    <w:p w14:paraId="5447C16F" w14:textId="27F5BF15" w:rsidR="00FE43FE" w:rsidRPr="00DD6B20" w:rsidRDefault="00AA2C06" w:rsidP="00FE43FE">
      <w:pPr>
        <w:jc w:val="both"/>
        <w:rPr>
          <w:sz w:val="20"/>
          <w:szCs w:val="20"/>
        </w:rPr>
      </w:pPr>
      <w:r w:rsidRPr="00DD6B20">
        <w:rPr>
          <w:sz w:val="20"/>
          <w:szCs w:val="20"/>
        </w:rPr>
        <w:t xml:space="preserve">If </w:t>
      </w:r>
      <w:r w:rsidR="00903978" w:rsidRPr="00DD6B20">
        <w:rPr>
          <w:sz w:val="20"/>
          <w:szCs w:val="20"/>
        </w:rPr>
        <w:t xml:space="preserve">you </w:t>
      </w:r>
      <w:r w:rsidR="008B2CA8">
        <w:rPr>
          <w:sz w:val="20"/>
          <w:szCs w:val="20"/>
        </w:rPr>
        <w:t>withdraw consent to the use of your image</w:t>
      </w:r>
      <w:r w:rsidR="00903978" w:rsidRPr="00DD6B20">
        <w:rPr>
          <w:sz w:val="20"/>
          <w:szCs w:val="20"/>
        </w:rPr>
        <w:t xml:space="preserve">, </w:t>
      </w:r>
      <w:r w:rsidRPr="00DD6B20">
        <w:rPr>
          <w:sz w:val="20"/>
          <w:szCs w:val="20"/>
        </w:rPr>
        <w:t>please contact ANSTO’s Privacy Officer and request removal of the subject images.  This will not always be possible, but ANSTO will attempt to accommodate your request, if circumstances permit.  For example</w:t>
      </w:r>
      <w:r w:rsidR="00903978" w:rsidRPr="00DD6B20">
        <w:rPr>
          <w:sz w:val="20"/>
          <w:szCs w:val="20"/>
        </w:rPr>
        <w:t>,</w:t>
      </w:r>
      <w:r w:rsidRPr="00DD6B20">
        <w:rPr>
          <w:sz w:val="20"/>
          <w:szCs w:val="20"/>
        </w:rPr>
        <w:t xml:space="preserve"> ANSTO may not be able to remove your image if it is in a </w:t>
      </w:r>
      <w:r w:rsidR="008B6FB2" w:rsidRPr="00DD6B20">
        <w:rPr>
          <w:sz w:val="20"/>
          <w:szCs w:val="20"/>
        </w:rPr>
        <w:t>publication or an annual report</w:t>
      </w:r>
      <w:r w:rsidRPr="00DD6B20">
        <w:rPr>
          <w:sz w:val="20"/>
          <w:szCs w:val="20"/>
        </w:rPr>
        <w:t>.</w:t>
      </w:r>
      <w:r w:rsidR="007552CE" w:rsidRPr="00DD6B20">
        <w:rPr>
          <w:sz w:val="20"/>
          <w:szCs w:val="20"/>
        </w:rPr>
        <w:t xml:space="preserve">  If the image has been collected, but has not yet been used, for example a stock photograph, held by the ANSTO Communications team, you should also contact the ANSTO Privacy Officer or your manager and request that the image be destroyed</w:t>
      </w:r>
      <w:r w:rsidR="00903978" w:rsidRPr="00DD6B20">
        <w:rPr>
          <w:sz w:val="20"/>
          <w:szCs w:val="20"/>
        </w:rPr>
        <w:t xml:space="preserve">, </w:t>
      </w:r>
      <w:r w:rsidR="007552CE" w:rsidRPr="00DD6B20">
        <w:rPr>
          <w:sz w:val="20"/>
          <w:szCs w:val="20"/>
        </w:rPr>
        <w:t>deleted</w:t>
      </w:r>
      <w:r w:rsidR="00903978" w:rsidRPr="00DD6B20">
        <w:rPr>
          <w:sz w:val="20"/>
          <w:szCs w:val="20"/>
        </w:rPr>
        <w:t xml:space="preserve"> or taken out of circulation</w:t>
      </w:r>
      <w:r w:rsidR="007552CE" w:rsidRPr="00DD6B20">
        <w:rPr>
          <w:sz w:val="20"/>
          <w:szCs w:val="20"/>
        </w:rPr>
        <w:t>.</w:t>
      </w:r>
      <w:r w:rsidR="00903978" w:rsidRPr="00DD6B20">
        <w:rPr>
          <w:sz w:val="20"/>
          <w:szCs w:val="20"/>
        </w:rPr>
        <w:t xml:space="preserve"> Any such request will be processed in accordance with ANSTO’s other obligations, e.g. under the </w:t>
      </w:r>
      <w:r w:rsidR="00903978" w:rsidRPr="00DD6B20">
        <w:rPr>
          <w:i/>
          <w:sz w:val="20"/>
          <w:szCs w:val="20"/>
        </w:rPr>
        <w:t>Archives Act 1983</w:t>
      </w:r>
      <w:r w:rsidR="00903978" w:rsidRPr="00DD6B20">
        <w:rPr>
          <w:sz w:val="20"/>
          <w:szCs w:val="20"/>
        </w:rPr>
        <w:t>.</w:t>
      </w:r>
    </w:p>
    <w:p w14:paraId="4C2074DE" w14:textId="14303933" w:rsidR="00FE43FE" w:rsidRPr="00DD6B20" w:rsidRDefault="00FE43FE" w:rsidP="00FE43FE">
      <w:pPr>
        <w:jc w:val="both"/>
        <w:rPr>
          <w:sz w:val="20"/>
          <w:szCs w:val="20"/>
        </w:rPr>
      </w:pPr>
    </w:p>
    <w:p w14:paraId="190F171F" w14:textId="1654739A" w:rsidR="00FE43FE" w:rsidRPr="00DD6B20" w:rsidRDefault="00FE43FE" w:rsidP="00FE43FE">
      <w:pPr>
        <w:jc w:val="both"/>
        <w:rPr>
          <w:sz w:val="20"/>
          <w:szCs w:val="20"/>
        </w:rPr>
      </w:pPr>
      <w:r w:rsidRPr="00DD6B20">
        <w:rPr>
          <w:sz w:val="20"/>
          <w:szCs w:val="20"/>
        </w:rPr>
        <w:t xml:space="preserve">For more information about ANSTO’s handling of personal information, </w:t>
      </w:r>
      <w:r w:rsidR="00C60517" w:rsidRPr="00DD6B20">
        <w:rPr>
          <w:sz w:val="20"/>
          <w:szCs w:val="20"/>
        </w:rPr>
        <w:t>access ANSTO’s Privacy Policy on</w:t>
      </w:r>
      <w:r w:rsidRPr="00DD6B20">
        <w:rPr>
          <w:sz w:val="20"/>
          <w:szCs w:val="20"/>
        </w:rPr>
        <w:t xml:space="preserve"> its website at </w:t>
      </w:r>
      <w:hyperlink r:id="rId7" w:history="1">
        <w:r w:rsidRPr="00DD6B20">
          <w:rPr>
            <w:rStyle w:val="Hyperlink"/>
            <w:sz w:val="20"/>
            <w:szCs w:val="20"/>
          </w:rPr>
          <w:t>www.ansto.gov.au</w:t>
        </w:r>
      </w:hyperlink>
      <w:r w:rsidRPr="00DD6B20">
        <w:rPr>
          <w:sz w:val="20"/>
          <w:szCs w:val="20"/>
        </w:rPr>
        <w:t xml:space="preserve"> or contact ANSTO’s Privacy Officer via </w:t>
      </w:r>
      <w:hyperlink r:id="rId8" w:history="1">
        <w:r w:rsidRPr="00DD6B20">
          <w:rPr>
            <w:rStyle w:val="Hyperlink"/>
            <w:sz w:val="20"/>
            <w:szCs w:val="20"/>
          </w:rPr>
          <w:t>privacy@ansto.gov.au</w:t>
        </w:r>
      </w:hyperlink>
      <w:r w:rsidRPr="00DD6B20">
        <w:rPr>
          <w:sz w:val="20"/>
          <w:szCs w:val="20"/>
        </w:rPr>
        <w:t xml:space="preserve">. </w:t>
      </w:r>
    </w:p>
    <w:sectPr w:rsidR="00FE43FE" w:rsidRPr="00DD6B20" w:rsidSect="00D82051">
      <w:headerReference w:type="even" r:id="rId9"/>
      <w:headerReference w:type="default" r:id="rId10"/>
      <w:footerReference w:type="even" r:id="rId11"/>
      <w:footerReference w:type="default" r:id="rId12"/>
      <w:headerReference w:type="first" r:id="rId13"/>
      <w:footerReference w:type="first" r:id="rId14"/>
      <w:pgSz w:w="11900" w:h="16840"/>
      <w:pgMar w:top="2799" w:right="1418" w:bottom="2269" w:left="1418" w:header="708" w:footer="8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0BE93" w14:textId="77777777" w:rsidR="00BE21AC" w:rsidRDefault="00BE21AC" w:rsidP="00C45E72">
      <w:r>
        <w:separator/>
      </w:r>
    </w:p>
  </w:endnote>
  <w:endnote w:type="continuationSeparator" w:id="0">
    <w:p w14:paraId="79988078" w14:textId="77777777" w:rsidR="00BE21AC" w:rsidRDefault="00BE21AC" w:rsidP="00C4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9CD5" w14:textId="77777777" w:rsidR="00B80E1C" w:rsidRDefault="00B80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6B10" w14:textId="291679F9" w:rsidR="00383C1A" w:rsidRPr="00F34C6B" w:rsidRDefault="00383C1A" w:rsidP="00C45E72">
    <w:pPr>
      <w:pStyle w:val="Footer"/>
      <w:jc w:val="center"/>
      <w:rPr>
        <w:rFonts w:ascii="Arial Narrow" w:hAnsi="Arial Narrow" w:cs="Arial"/>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AB8E" w14:textId="26C8B28E" w:rsidR="00383C1A" w:rsidRDefault="00E56E5A">
    <w:pPr>
      <w:pStyle w:val="Footer"/>
    </w:pPr>
    <w:r>
      <w:rPr>
        <w:noProof/>
        <w:lang w:val="en-AU" w:eastAsia="en-AU"/>
      </w:rPr>
      <w:drawing>
        <wp:inline distT="0" distB="0" distL="0" distR="0" wp14:anchorId="7C76AB94" wp14:editId="77BDDF07">
          <wp:extent cx="5741520" cy="29583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etterhead-Footer.eps"/>
                  <pic:cNvPicPr/>
                </pic:nvPicPr>
                <pic:blipFill rotWithShape="1">
                  <a:blip r:embed="rId1">
                    <a:extLst>
                      <a:ext uri="{28A0092B-C50C-407E-A947-70E740481C1C}">
                        <a14:useLocalDpi xmlns:a14="http://schemas.microsoft.com/office/drawing/2010/main" val="0"/>
                      </a:ext>
                    </a:extLst>
                  </a:blip>
                  <a:srcRect t="37143"/>
                  <a:stretch/>
                </pic:blipFill>
                <pic:spPr bwMode="auto">
                  <a:xfrm>
                    <a:off x="0" y="0"/>
                    <a:ext cx="5755640" cy="2965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ED14D" w14:textId="77777777" w:rsidR="00BE21AC" w:rsidRDefault="00BE21AC" w:rsidP="00C45E72">
      <w:r>
        <w:separator/>
      </w:r>
    </w:p>
  </w:footnote>
  <w:footnote w:type="continuationSeparator" w:id="0">
    <w:p w14:paraId="23FE56C0" w14:textId="77777777" w:rsidR="00BE21AC" w:rsidRDefault="00BE21AC" w:rsidP="00C4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E2E8" w14:textId="77777777" w:rsidR="00B80E1C" w:rsidRDefault="00B80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BE12" w14:textId="77777777" w:rsidR="00B80E1C" w:rsidRDefault="00B80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0F8C" w14:textId="68E9872F" w:rsidR="00383C1A" w:rsidRDefault="001B49A1">
    <w:pPr>
      <w:pStyle w:val="Header"/>
    </w:pPr>
    <w:r>
      <w:rPr>
        <w:noProof/>
        <w:lang w:val="en-AU" w:eastAsia="en-AU"/>
      </w:rPr>
      <w:drawing>
        <wp:anchor distT="0" distB="0" distL="114300" distR="114300" simplePos="0" relativeHeight="251658240" behindDoc="0" locked="0" layoutInCell="1" allowOverlap="1" wp14:anchorId="083A7E7A" wp14:editId="4728B7B4">
          <wp:simplePos x="0" y="0"/>
          <wp:positionH relativeFrom="column">
            <wp:posOffset>-478968</wp:posOffset>
          </wp:positionH>
          <wp:positionV relativeFrom="paragraph">
            <wp:posOffset>404662</wp:posOffset>
          </wp:positionV>
          <wp:extent cx="2876823" cy="59400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a:blip r:embed="rId1"/>
                  <a:stretch>
                    <a:fillRect/>
                  </a:stretch>
                </pic:blipFill>
                <pic:spPr>
                  <a:xfrm>
                    <a:off x="0" y="0"/>
                    <a:ext cx="2876823" cy="594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72"/>
    <w:rsid w:val="00012F4C"/>
    <w:rsid w:val="00043337"/>
    <w:rsid w:val="00133EE2"/>
    <w:rsid w:val="001B49A1"/>
    <w:rsid w:val="00241E46"/>
    <w:rsid w:val="00316116"/>
    <w:rsid w:val="0036008C"/>
    <w:rsid w:val="00383C1A"/>
    <w:rsid w:val="003B6EF9"/>
    <w:rsid w:val="00402515"/>
    <w:rsid w:val="004C7A15"/>
    <w:rsid w:val="00526E66"/>
    <w:rsid w:val="005D0D5C"/>
    <w:rsid w:val="0061711B"/>
    <w:rsid w:val="00640038"/>
    <w:rsid w:val="0068352C"/>
    <w:rsid w:val="006C3536"/>
    <w:rsid w:val="007538D1"/>
    <w:rsid w:val="007552CE"/>
    <w:rsid w:val="007B2933"/>
    <w:rsid w:val="00831748"/>
    <w:rsid w:val="008B2CA8"/>
    <w:rsid w:val="008B6FB2"/>
    <w:rsid w:val="00903978"/>
    <w:rsid w:val="00971049"/>
    <w:rsid w:val="00983958"/>
    <w:rsid w:val="00991B6D"/>
    <w:rsid w:val="0099530D"/>
    <w:rsid w:val="00AA2C06"/>
    <w:rsid w:val="00AB74E6"/>
    <w:rsid w:val="00B01C45"/>
    <w:rsid w:val="00B80E1C"/>
    <w:rsid w:val="00B96E84"/>
    <w:rsid w:val="00BD2C05"/>
    <w:rsid w:val="00BE21AC"/>
    <w:rsid w:val="00C403E7"/>
    <w:rsid w:val="00C45E72"/>
    <w:rsid w:val="00C60517"/>
    <w:rsid w:val="00D634FE"/>
    <w:rsid w:val="00D82051"/>
    <w:rsid w:val="00DC21F8"/>
    <w:rsid w:val="00DD6B20"/>
    <w:rsid w:val="00E50F6A"/>
    <w:rsid w:val="00E56E5A"/>
    <w:rsid w:val="00EB37A4"/>
    <w:rsid w:val="00F34C6B"/>
    <w:rsid w:val="00FA1DF8"/>
    <w:rsid w:val="00FD5539"/>
    <w:rsid w:val="00FD6595"/>
    <w:rsid w:val="00FE0C3E"/>
    <w:rsid w:val="00FE43F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B4E00DF"/>
  <w15:docId w15:val="{DD233EF7-4EFA-3444-A458-8B44D11C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049"/>
    <w:rPr>
      <w:rFonts w:ascii="Tahoma" w:hAnsi="Tahoma"/>
      <w:sz w:val="19"/>
    </w:rPr>
  </w:style>
  <w:style w:type="paragraph" w:styleId="Heading1">
    <w:name w:val="heading 1"/>
    <w:basedOn w:val="Normal"/>
    <w:next w:val="Normal"/>
    <w:link w:val="Heading1Char"/>
    <w:uiPriority w:val="9"/>
    <w:qFormat/>
    <w:rsid w:val="00831748"/>
    <w:pPr>
      <w:keepNext/>
      <w:keepLines/>
      <w:spacing w:before="480"/>
      <w:outlineLvl w:val="0"/>
    </w:pPr>
    <w:rPr>
      <w:rFonts w:eastAsiaTheme="majorEastAsia" w:cstheme="majorBidi"/>
      <w:b/>
      <w:bCs/>
      <w:color w:val="345A8A" w:themeColor="accent1" w:themeShade="B5"/>
      <w:sz w:val="28"/>
      <w:szCs w:val="32"/>
    </w:rPr>
  </w:style>
  <w:style w:type="paragraph" w:styleId="Heading2">
    <w:name w:val="heading 2"/>
    <w:basedOn w:val="Normal"/>
    <w:next w:val="Normal"/>
    <w:link w:val="Heading2Char"/>
    <w:uiPriority w:val="9"/>
    <w:semiHidden/>
    <w:unhideWhenUsed/>
    <w:qFormat/>
    <w:rsid w:val="0083174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E72"/>
    <w:pPr>
      <w:tabs>
        <w:tab w:val="center" w:pos="4320"/>
        <w:tab w:val="right" w:pos="8640"/>
      </w:tabs>
    </w:pPr>
  </w:style>
  <w:style w:type="character" w:customStyle="1" w:styleId="HeaderChar">
    <w:name w:val="Header Char"/>
    <w:basedOn w:val="DefaultParagraphFont"/>
    <w:link w:val="Header"/>
    <w:uiPriority w:val="99"/>
    <w:rsid w:val="00C45E72"/>
  </w:style>
  <w:style w:type="paragraph" w:styleId="Footer">
    <w:name w:val="footer"/>
    <w:basedOn w:val="Normal"/>
    <w:link w:val="FooterChar"/>
    <w:uiPriority w:val="99"/>
    <w:unhideWhenUsed/>
    <w:rsid w:val="00C45E72"/>
    <w:pPr>
      <w:tabs>
        <w:tab w:val="center" w:pos="4320"/>
        <w:tab w:val="right" w:pos="8640"/>
      </w:tabs>
    </w:pPr>
  </w:style>
  <w:style w:type="character" w:customStyle="1" w:styleId="FooterChar">
    <w:name w:val="Footer Char"/>
    <w:basedOn w:val="DefaultParagraphFont"/>
    <w:link w:val="Footer"/>
    <w:uiPriority w:val="99"/>
    <w:rsid w:val="00C45E72"/>
  </w:style>
  <w:style w:type="paragraph" w:customStyle="1" w:styleId="OrgName">
    <w:name w:val="Org Name"/>
    <w:basedOn w:val="Normal"/>
    <w:uiPriority w:val="99"/>
    <w:rsid w:val="00C45E72"/>
    <w:pPr>
      <w:widowControl w:val="0"/>
      <w:pBdr>
        <w:bottom w:val="single" w:sz="2" w:space="2" w:color="auto"/>
      </w:pBdr>
      <w:autoSpaceDE w:val="0"/>
      <w:autoSpaceDN w:val="0"/>
      <w:adjustRightInd w:val="0"/>
      <w:spacing w:line="288" w:lineRule="auto"/>
      <w:jc w:val="center"/>
      <w:textAlignment w:val="center"/>
    </w:pPr>
    <w:rPr>
      <w:rFonts w:ascii="ArialMT" w:hAnsi="ArialMT" w:cs="ArialMT"/>
      <w:color w:val="000000"/>
      <w:sz w:val="20"/>
      <w:szCs w:val="20"/>
      <w:lang w:val="en-GB"/>
    </w:rPr>
  </w:style>
  <w:style w:type="paragraph" w:customStyle="1" w:styleId="BasicParagraph">
    <w:name w:val="[Basic Paragraph]"/>
    <w:basedOn w:val="Normal"/>
    <w:uiPriority w:val="99"/>
    <w:rsid w:val="00C45E7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45E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E72"/>
    <w:rPr>
      <w:rFonts w:ascii="Lucida Grande" w:hAnsi="Lucida Grande" w:cs="Lucida Grande"/>
      <w:sz w:val="18"/>
      <w:szCs w:val="18"/>
    </w:rPr>
  </w:style>
  <w:style w:type="character" w:customStyle="1" w:styleId="Heading1Char">
    <w:name w:val="Heading 1 Char"/>
    <w:basedOn w:val="DefaultParagraphFont"/>
    <w:link w:val="Heading1"/>
    <w:uiPriority w:val="9"/>
    <w:rsid w:val="00831748"/>
    <w:rPr>
      <w:rFonts w:ascii="Arial" w:eastAsiaTheme="majorEastAsia" w:hAnsi="Arial" w:cstheme="majorBidi"/>
      <w:b/>
      <w:bCs/>
      <w:color w:val="345A8A" w:themeColor="accent1" w:themeShade="B5"/>
      <w:sz w:val="28"/>
      <w:szCs w:val="32"/>
    </w:rPr>
  </w:style>
  <w:style w:type="character" w:customStyle="1" w:styleId="Heading2Char">
    <w:name w:val="Heading 2 Char"/>
    <w:basedOn w:val="DefaultParagraphFont"/>
    <w:link w:val="Heading2"/>
    <w:uiPriority w:val="9"/>
    <w:semiHidden/>
    <w:rsid w:val="00831748"/>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83174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748"/>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1748"/>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31748"/>
    <w:rPr>
      <w:rFonts w:ascii="Arial" w:eastAsiaTheme="majorEastAsia" w:hAnsi="Arial" w:cstheme="majorBidi"/>
      <w:i/>
      <w:iCs/>
      <w:color w:val="4F81BD" w:themeColor="accent1"/>
      <w:spacing w:val="15"/>
    </w:rPr>
  </w:style>
  <w:style w:type="paragraph" w:styleId="ListParagraph">
    <w:name w:val="List Paragraph"/>
    <w:basedOn w:val="Normal"/>
    <w:uiPriority w:val="34"/>
    <w:qFormat/>
    <w:rsid w:val="00971049"/>
    <w:pPr>
      <w:ind w:left="720"/>
      <w:contextualSpacing/>
    </w:pPr>
  </w:style>
  <w:style w:type="character" w:styleId="IntenseEmphasis">
    <w:name w:val="Intense Emphasis"/>
    <w:basedOn w:val="DefaultParagraphFont"/>
    <w:uiPriority w:val="21"/>
    <w:qFormat/>
    <w:rsid w:val="007538D1"/>
    <w:rPr>
      <w:rFonts w:ascii="Tahoma" w:hAnsi="Tahoma"/>
      <w:b/>
      <w:bCs/>
      <w:i/>
      <w:iCs/>
      <w:color w:val="4F81BD" w:themeColor="accent1"/>
    </w:rPr>
  </w:style>
  <w:style w:type="character" w:styleId="Emphasis">
    <w:name w:val="Emphasis"/>
    <w:basedOn w:val="DefaultParagraphFont"/>
    <w:uiPriority w:val="20"/>
    <w:qFormat/>
    <w:rsid w:val="007538D1"/>
    <w:rPr>
      <w:rFonts w:ascii="Tahoma" w:hAnsi="Tahoma"/>
      <w:i/>
      <w:iCs/>
    </w:rPr>
  </w:style>
  <w:style w:type="character" w:styleId="IntenseReference">
    <w:name w:val="Intense Reference"/>
    <w:basedOn w:val="DefaultParagraphFont"/>
    <w:uiPriority w:val="32"/>
    <w:qFormat/>
    <w:rsid w:val="004C7A15"/>
    <w:rPr>
      <w:rFonts w:ascii="Tahoma" w:hAnsi="Tahoma"/>
      <w:b/>
      <w:bCs/>
      <w:smallCaps/>
      <w:color w:val="C0504D" w:themeColor="accent2"/>
      <w:spacing w:val="5"/>
      <w:u w:val="single"/>
    </w:rPr>
  </w:style>
  <w:style w:type="character" w:styleId="BookTitle">
    <w:name w:val="Book Title"/>
    <w:basedOn w:val="DefaultParagraphFont"/>
    <w:uiPriority w:val="33"/>
    <w:qFormat/>
    <w:rsid w:val="004C7A15"/>
    <w:rPr>
      <w:rFonts w:ascii="Tahoma" w:hAnsi="Tahoma"/>
      <w:b/>
      <w:bCs/>
      <w:smallCaps/>
      <w:spacing w:val="5"/>
    </w:rPr>
  </w:style>
  <w:style w:type="paragraph" w:styleId="Quote">
    <w:name w:val="Quote"/>
    <w:basedOn w:val="Normal"/>
    <w:next w:val="Normal"/>
    <w:link w:val="QuoteChar"/>
    <w:uiPriority w:val="29"/>
    <w:qFormat/>
    <w:rsid w:val="004C7A15"/>
    <w:rPr>
      <w:i/>
      <w:iCs/>
      <w:color w:val="000000" w:themeColor="text1"/>
    </w:rPr>
  </w:style>
  <w:style w:type="character" w:customStyle="1" w:styleId="QuoteChar">
    <w:name w:val="Quote Char"/>
    <w:basedOn w:val="DefaultParagraphFont"/>
    <w:link w:val="Quote"/>
    <w:uiPriority w:val="29"/>
    <w:rsid w:val="004C7A15"/>
    <w:rPr>
      <w:rFonts w:ascii="Tahoma" w:hAnsi="Tahoma"/>
      <w:i/>
      <w:iCs/>
      <w:color w:val="000000" w:themeColor="text1"/>
      <w:sz w:val="19"/>
    </w:rPr>
  </w:style>
  <w:style w:type="character" w:styleId="Hyperlink">
    <w:name w:val="Hyperlink"/>
    <w:basedOn w:val="DefaultParagraphFont"/>
    <w:uiPriority w:val="99"/>
    <w:unhideWhenUsed/>
    <w:rsid w:val="00FE43FE"/>
    <w:rPr>
      <w:color w:val="0000FF" w:themeColor="hyperlink"/>
      <w:u w:val="single"/>
    </w:rPr>
  </w:style>
  <w:style w:type="character" w:styleId="CommentReference">
    <w:name w:val="annotation reference"/>
    <w:basedOn w:val="DefaultParagraphFont"/>
    <w:uiPriority w:val="99"/>
    <w:semiHidden/>
    <w:unhideWhenUsed/>
    <w:rsid w:val="00903978"/>
    <w:rPr>
      <w:sz w:val="16"/>
      <w:szCs w:val="16"/>
    </w:rPr>
  </w:style>
  <w:style w:type="paragraph" w:styleId="CommentText">
    <w:name w:val="annotation text"/>
    <w:basedOn w:val="Normal"/>
    <w:link w:val="CommentTextChar"/>
    <w:uiPriority w:val="99"/>
    <w:semiHidden/>
    <w:unhideWhenUsed/>
    <w:rsid w:val="00903978"/>
    <w:rPr>
      <w:sz w:val="20"/>
      <w:szCs w:val="20"/>
    </w:rPr>
  </w:style>
  <w:style w:type="character" w:customStyle="1" w:styleId="CommentTextChar">
    <w:name w:val="Comment Text Char"/>
    <w:basedOn w:val="DefaultParagraphFont"/>
    <w:link w:val="CommentText"/>
    <w:uiPriority w:val="99"/>
    <w:semiHidden/>
    <w:rsid w:val="0090397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03978"/>
    <w:rPr>
      <w:b/>
      <w:bCs/>
    </w:rPr>
  </w:style>
  <w:style w:type="character" w:customStyle="1" w:styleId="CommentSubjectChar">
    <w:name w:val="Comment Subject Char"/>
    <w:basedOn w:val="CommentTextChar"/>
    <w:link w:val="CommentSubject"/>
    <w:uiPriority w:val="99"/>
    <w:semiHidden/>
    <w:rsid w:val="00903978"/>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nsto.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nsto.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8E367-05F2-45E7-9660-668B2393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Mutimer</dc:creator>
  <cp:lastModifiedBy>MCMANUS, Anne</cp:lastModifiedBy>
  <cp:revision>2</cp:revision>
  <dcterms:created xsi:type="dcterms:W3CDTF">2020-07-09T05:18:00Z</dcterms:created>
  <dcterms:modified xsi:type="dcterms:W3CDTF">2020-07-09T05:18:00Z</dcterms:modified>
</cp:coreProperties>
</file>